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194" w:type="dxa"/>
        <w:jc w:val="center"/>
        <w:tblLook w:val="04A0" w:firstRow="1" w:lastRow="0" w:firstColumn="1" w:lastColumn="0" w:noHBand="0" w:noVBand="1"/>
      </w:tblPr>
      <w:tblGrid>
        <w:gridCol w:w="617"/>
        <w:gridCol w:w="703"/>
        <w:gridCol w:w="418"/>
        <w:gridCol w:w="416"/>
        <w:gridCol w:w="874"/>
        <w:gridCol w:w="125"/>
        <w:gridCol w:w="626"/>
        <w:gridCol w:w="374"/>
        <w:gridCol w:w="1134"/>
        <w:gridCol w:w="120"/>
        <w:gridCol w:w="558"/>
        <w:gridCol w:w="963"/>
        <w:gridCol w:w="398"/>
        <w:gridCol w:w="101"/>
        <w:gridCol w:w="427"/>
        <w:gridCol w:w="959"/>
        <w:gridCol w:w="2381"/>
      </w:tblGrid>
      <w:tr w:rsidR="005B6A06" w:rsidRPr="005B6A06" w14:paraId="6C4088D2" w14:textId="77777777" w:rsidTr="005B6A06">
        <w:trPr>
          <w:jc w:val="center"/>
        </w:trPr>
        <w:tc>
          <w:tcPr>
            <w:tcW w:w="1277" w:type="dxa"/>
            <w:gridSpan w:val="2"/>
            <w:shd w:val="clear" w:color="auto" w:fill="D9D9D9"/>
          </w:tcPr>
          <w:p w14:paraId="110A4E4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ORIGEN</w:t>
            </w:r>
          </w:p>
        </w:tc>
        <w:tc>
          <w:tcPr>
            <w:tcW w:w="3997" w:type="dxa"/>
            <w:gridSpan w:val="7"/>
            <w:shd w:val="clear" w:color="auto" w:fill="auto"/>
          </w:tcPr>
          <w:p w14:paraId="53693814" w14:textId="77777777" w:rsidR="005B6A06" w:rsidRPr="005B6A06" w:rsidRDefault="005B6A06" w:rsidP="005B6A06">
            <w:pPr>
              <w:contextualSpacing/>
              <w:rPr>
                <w:rFonts w:ascii="Calibri" w:hAnsi="Calibri" w:cs="Calibri"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Programa de auditoría interna</w:t>
            </w:r>
          </w:p>
        </w:tc>
        <w:tc>
          <w:tcPr>
            <w:tcW w:w="2103" w:type="dxa"/>
            <w:gridSpan w:val="5"/>
            <w:shd w:val="clear" w:color="auto" w:fill="D9D9D9"/>
          </w:tcPr>
          <w:p w14:paraId="06994C02" w14:textId="77777777" w:rsidR="005B6A06" w:rsidRPr="005B6A06" w:rsidRDefault="005B6A06" w:rsidP="005B6A06">
            <w:pPr>
              <w:ind w:left="40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highlight w:val="lightGray"/>
                <w:lang w:val="es-ES" w:eastAsia="es-ES"/>
              </w:rPr>
              <w:t>FECHA DE</w:t>
            </w:r>
            <w:r>
              <w:rPr>
                <w:rFonts w:ascii="Calibri" w:hAnsi="Calibri" w:cs="Calibri"/>
                <w:b/>
                <w:highlight w:val="lightGray"/>
                <w:lang w:val="es-ES" w:eastAsia="es-ES"/>
              </w:rPr>
              <w:t>L INFORME</w:t>
            </w:r>
          </w:p>
        </w:tc>
        <w:tc>
          <w:tcPr>
            <w:tcW w:w="3817" w:type="dxa"/>
            <w:gridSpan w:val="3"/>
            <w:shd w:val="clear" w:color="auto" w:fill="auto"/>
          </w:tcPr>
          <w:p w14:paraId="42059C0D" w14:textId="77777777" w:rsidR="005B6A06" w:rsidRPr="005B6A06" w:rsidRDefault="005B6A06" w:rsidP="005B6A06">
            <w:pPr>
              <w:ind w:left="674"/>
              <w:contextualSpacing/>
              <w:rPr>
                <w:rFonts w:ascii="Calibri" w:hAnsi="Calibri" w:cs="Calibri"/>
                <w:b/>
                <w:highlight w:val="lightGray"/>
                <w:lang w:val="es-ES" w:eastAsia="es-ES"/>
              </w:rPr>
            </w:pPr>
          </w:p>
        </w:tc>
      </w:tr>
      <w:tr w:rsidR="005B6A06" w:rsidRPr="005B6A06" w14:paraId="54E2D183" w14:textId="77777777" w:rsidTr="005B6A06">
        <w:trPr>
          <w:jc w:val="center"/>
        </w:trPr>
        <w:tc>
          <w:tcPr>
            <w:tcW w:w="2127" w:type="dxa"/>
            <w:gridSpan w:val="4"/>
            <w:shd w:val="clear" w:color="auto" w:fill="D9D9D9"/>
          </w:tcPr>
          <w:p w14:paraId="02CDC1ED" w14:textId="36489152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shd w:val="clear" w:color="auto" w:fill="BFBFBF"/>
                <w:lang w:val="es-ES" w:eastAsia="es-ES"/>
              </w:rPr>
              <w:t>T</w:t>
            </w:r>
            <w:r w:rsidR="00C97C99">
              <w:rPr>
                <w:rFonts w:ascii="Calibri" w:hAnsi="Calibri" w:cs="Calibri"/>
                <w:b/>
                <w:lang w:val="es-ES" w:eastAsia="es-ES"/>
              </w:rPr>
              <w:t>IPO DE AUDITORÍ</w:t>
            </w:r>
            <w:r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  <w:tc>
          <w:tcPr>
            <w:tcW w:w="862" w:type="dxa"/>
          </w:tcPr>
          <w:p w14:paraId="2A954849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SISOPA</w:t>
            </w:r>
          </w:p>
        </w:tc>
        <w:tc>
          <w:tcPr>
            <w:tcW w:w="1125" w:type="dxa"/>
            <w:gridSpan w:val="3"/>
            <w:shd w:val="clear" w:color="auto" w:fill="D9D9D9"/>
          </w:tcPr>
          <w:p w14:paraId="3C02F249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CRITERIO</w:t>
            </w:r>
          </w:p>
        </w:tc>
        <w:tc>
          <w:tcPr>
            <w:tcW w:w="7080" w:type="dxa"/>
            <w:gridSpan w:val="9"/>
          </w:tcPr>
          <w:p w14:paraId="5815BC3A" w14:textId="77777777" w:rsidR="005B6A06" w:rsidRPr="005B6A06" w:rsidRDefault="005B6A06" w:rsidP="005B6A06">
            <w:pPr>
              <w:rPr>
                <w:rFonts w:ascii="Calibri" w:hAnsi="Calibri"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DACG de la ASEA para implementación del SASISOPA (16/06/2016)</w:t>
            </w:r>
          </w:p>
        </w:tc>
      </w:tr>
      <w:tr w:rsidR="005B6A06" w:rsidRPr="005B6A06" w14:paraId="55A286B0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1C8C83A1" w14:textId="7F24EC7E" w:rsidR="005B6A06" w:rsidRPr="005B6A06" w:rsidRDefault="00C97C99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>
              <w:rPr>
                <w:rFonts w:ascii="Calibri" w:hAnsi="Calibri" w:cs="Calibri"/>
                <w:b/>
                <w:lang w:val="es-ES" w:eastAsia="es-ES"/>
              </w:rPr>
              <w:t>OBJETIVO DE LA AUDITORÍ</w:t>
            </w:r>
            <w:r w:rsidR="005B6A06" w:rsidRPr="005B6A06">
              <w:rPr>
                <w:rFonts w:ascii="Calibri" w:hAnsi="Calibri" w:cs="Calibri"/>
                <w:b/>
                <w:lang w:val="es-ES" w:eastAsia="es-ES"/>
              </w:rPr>
              <w:t>A</w:t>
            </w:r>
          </w:p>
        </w:tc>
      </w:tr>
      <w:tr w:rsidR="005B6A06" w:rsidRPr="005B6A06" w14:paraId="7E60EF59" w14:textId="77777777" w:rsidTr="005B6A06">
        <w:trPr>
          <w:jc w:val="center"/>
        </w:trPr>
        <w:tc>
          <w:tcPr>
            <w:tcW w:w="11194" w:type="dxa"/>
            <w:gridSpan w:val="17"/>
          </w:tcPr>
          <w:p w14:paraId="5715E78D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Conocer el avance de la implantación del SASISOPA en la Estación de Servicio.</w:t>
            </w:r>
          </w:p>
        </w:tc>
      </w:tr>
      <w:tr w:rsidR="005B6A06" w:rsidRPr="005B6A06" w14:paraId="79CE4A06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/>
          </w:tcPr>
          <w:p w14:paraId="67CB3572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ALCANCE DE LA AUDITORIA</w:t>
            </w:r>
          </w:p>
        </w:tc>
      </w:tr>
      <w:tr w:rsidR="005B6A06" w:rsidRPr="005B6A06" w14:paraId="2675B773" w14:textId="77777777" w:rsidTr="005B6A06">
        <w:trPr>
          <w:jc w:val="center"/>
        </w:trPr>
        <w:tc>
          <w:tcPr>
            <w:tcW w:w="11194" w:type="dxa"/>
            <w:gridSpan w:val="17"/>
          </w:tcPr>
          <w:p w14:paraId="79FAD2CB" w14:textId="77777777" w:rsidR="005B6A06" w:rsidRPr="005B6A06" w:rsidRDefault="005B6A06" w:rsidP="005B6A06">
            <w:pPr>
              <w:rPr>
                <w:rFonts w:cs="Calibri"/>
                <w:lang w:val="es-ES" w:eastAsia="es-ES"/>
              </w:rPr>
            </w:pPr>
            <w:r w:rsidRPr="005B6A06">
              <w:rPr>
                <w:rFonts w:ascii="Calibri" w:hAnsi="Calibri" w:cs="Calibri"/>
                <w:lang w:val="es-ES" w:eastAsia="es-ES"/>
              </w:rPr>
              <w:t>A los procesos del SASISOPA de la Estación de Servicio</w:t>
            </w:r>
          </w:p>
        </w:tc>
      </w:tr>
      <w:tr w:rsidR="005B6A06" w:rsidRPr="005B6A06" w14:paraId="76BBEC77" w14:textId="77777777" w:rsidTr="005B6A06">
        <w:trPr>
          <w:jc w:val="center"/>
        </w:trPr>
        <w:tc>
          <w:tcPr>
            <w:tcW w:w="1703" w:type="dxa"/>
            <w:gridSpan w:val="3"/>
            <w:shd w:val="clear" w:color="auto" w:fill="D9D9D9"/>
          </w:tcPr>
          <w:p w14:paraId="0D0B7A71" w14:textId="341BDC2E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 xml:space="preserve">AUDITOR </w:t>
            </w:r>
            <w:r w:rsidR="002D29C8" w:rsidRPr="005B6A06">
              <w:rPr>
                <w:rFonts w:ascii="Calibri" w:hAnsi="Calibri" w:cs="Calibri"/>
                <w:b/>
                <w:lang w:val="es-ES" w:eastAsia="es-ES"/>
              </w:rPr>
              <w:t>LÍDER</w:t>
            </w:r>
          </w:p>
        </w:tc>
        <w:tc>
          <w:tcPr>
            <w:tcW w:w="4255" w:type="dxa"/>
            <w:gridSpan w:val="8"/>
          </w:tcPr>
          <w:p w14:paraId="0C64F55B" w14:textId="77777777" w:rsidR="005B6A06" w:rsidRPr="005B6A06" w:rsidRDefault="005B6A06" w:rsidP="005B6A06">
            <w:pPr>
              <w:rPr>
                <w:rFonts w:cs="Calibri"/>
                <w:b/>
                <w:lang w:val="es-ES" w:eastAsia="es-ES"/>
              </w:rPr>
            </w:pPr>
          </w:p>
        </w:tc>
        <w:tc>
          <w:tcPr>
            <w:tcW w:w="1419" w:type="dxa"/>
            <w:gridSpan w:val="3"/>
            <w:shd w:val="clear" w:color="auto" w:fill="D9D9D9"/>
          </w:tcPr>
          <w:p w14:paraId="18254F4C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  <w:r w:rsidRPr="005B6A06">
              <w:rPr>
                <w:rFonts w:ascii="Calibri" w:hAnsi="Calibri" w:cs="Calibri"/>
                <w:b/>
                <w:lang w:val="es-ES" w:eastAsia="es-ES"/>
              </w:rPr>
              <w:t>AUDITOR 1</w:t>
            </w:r>
          </w:p>
        </w:tc>
        <w:tc>
          <w:tcPr>
            <w:tcW w:w="3817" w:type="dxa"/>
            <w:gridSpan w:val="3"/>
          </w:tcPr>
          <w:p w14:paraId="6A5FC2AA" w14:textId="77777777" w:rsidR="005B6A06" w:rsidRPr="005B6A06" w:rsidRDefault="005B6A06" w:rsidP="005B6A06">
            <w:pPr>
              <w:rPr>
                <w:rFonts w:ascii="Calibri" w:hAnsi="Calibri" w:cs="Calibri"/>
                <w:b/>
                <w:lang w:val="es-ES" w:eastAsia="es-ES"/>
              </w:rPr>
            </w:pPr>
          </w:p>
        </w:tc>
      </w:tr>
      <w:tr w:rsidR="005B6A06" w14:paraId="118C5A1C" w14:textId="77777777" w:rsidTr="005B6A06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226B82F9" w14:textId="77777777" w:rsidR="005B6A06" w:rsidRPr="005B6A06" w:rsidRDefault="005B6A0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B6A06">
              <w:rPr>
                <w:rFonts w:asciiTheme="minorHAnsi" w:hAnsiTheme="minorHAnsi" w:cstheme="minorHAnsi"/>
                <w:b/>
                <w:sz w:val="22"/>
                <w:szCs w:val="22"/>
              </w:rPr>
              <w:t>PERSONAL QUE ATIENDE LA AUDITORÍA</w:t>
            </w:r>
          </w:p>
        </w:tc>
      </w:tr>
      <w:tr w:rsidR="005B6A06" w14:paraId="37511417" w14:textId="77777777" w:rsidTr="005B6A06">
        <w:trPr>
          <w:jc w:val="center"/>
        </w:trPr>
        <w:tc>
          <w:tcPr>
            <w:tcW w:w="3114" w:type="dxa"/>
            <w:gridSpan w:val="6"/>
            <w:shd w:val="clear" w:color="auto" w:fill="D9D9D9" w:themeFill="background1" w:themeFillShade="D9"/>
          </w:tcPr>
          <w:p w14:paraId="50699ADE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280" w:type="dxa"/>
            <w:gridSpan w:val="4"/>
            <w:shd w:val="clear" w:color="auto" w:fill="D9D9D9" w:themeFill="background1" w:themeFillShade="D9"/>
          </w:tcPr>
          <w:p w14:paraId="7E672769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  <w:tc>
          <w:tcPr>
            <w:tcW w:w="3390" w:type="dxa"/>
            <w:gridSpan w:val="6"/>
            <w:shd w:val="clear" w:color="auto" w:fill="D9D9D9" w:themeFill="background1" w:themeFillShade="D9"/>
          </w:tcPr>
          <w:p w14:paraId="565FF582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NOMBRE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A5A5A90" w14:textId="77777777" w:rsidR="005B6A06" w:rsidRPr="005B6A06" w:rsidRDefault="005B6A06" w:rsidP="005B6A06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PUESTO</w:t>
            </w:r>
          </w:p>
        </w:tc>
      </w:tr>
      <w:tr w:rsidR="005B6A06" w14:paraId="6045492C" w14:textId="77777777" w:rsidTr="005B6A06">
        <w:trPr>
          <w:jc w:val="center"/>
        </w:trPr>
        <w:tc>
          <w:tcPr>
            <w:tcW w:w="3114" w:type="dxa"/>
            <w:gridSpan w:val="6"/>
          </w:tcPr>
          <w:p w14:paraId="3C7C7EA9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F13FE1A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0D07E3B8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02B7CD22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B6A06" w14:paraId="53CFB418" w14:textId="77777777" w:rsidTr="005B6A06">
        <w:trPr>
          <w:jc w:val="center"/>
        </w:trPr>
        <w:tc>
          <w:tcPr>
            <w:tcW w:w="3114" w:type="dxa"/>
            <w:gridSpan w:val="6"/>
          </w:tcPr>
          <w:p w14:paraId="5D150330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80" w:type="dxa"/>
            <w:gridSpan w:val="4"/>
          </w:tcPr>
          <w:p w14:paraId="0A282FFE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6"/>
          </w:tcPr>
          <w:p w14:paraId="42C5D7CC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AF4939D" w14:textId="77777777" w:rsidR="005B6A06" w:rsidRPr="005B6A06" w:rsidRDefault="005B6A0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:rsidRPr="00F64538" w14:paraId="520BA89D" w14:textId="77777777" w:rsidTr="00F64538">
        <w:trPr>
          <w:jc w:val="center"/>
        </w:trPr>
        <w:tc>
          <w:tcPr>
            <w:tcW w:w="11194" w:type="dxa"/>
            <w:gridSpan w:val="17"/>
            <w:shd w:val="clear" w:color="auto" w:fill="D9D9D9" w:themeFill="background1" w:themeFillShade="D9"/>
          </w:tcPr>
          <w:p w14:paraId="623CD030" w14:textId="6C572E94" w:rsidR="00F64538" w:rsidRPr="00F64538" w:rsidRDefault="00C97C99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RESULTADO DE AUDITORÍ</w:t>
            </w:r>
            <w:r w:rsidR="00F64538"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A</w:t>
            </w:r>
          </w:p>
        </w:tc>
      </w:tr>
      <w:tr w:rsidR="00F64538" w14:paraId="5D350F8A" w14:textId="77777777" w:rsidTr="00F64538">
        <w:trPr>
          <w:jc w:val="center"/>
        </w:trPr>
        <w:tc>
          <w:tcPr>
            <w:tcW w:w="569" w:type="dxa"/>
            <w:shd w:val="clear" w:color="auto" w:fill="D9D9D9" w:themeFill="background1" w:themeFillShade="D9"/>
          </w:tcPr>
          <w:p w14:paraId="24506D72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</w:p>
        </w:tc>
        <w:tc>
          <w:tcPr>
            <w:tcW w:w="3171" w:type="dxa"/>
            <w:gridSpan w:val="6"/>
            <w:shd w:val="clear" w:color="auto" w:fill="D9D9D9" w:themeFill="background1" w:themeFillShade="D9"/>
          </w:tcPr>
          <w:p w14:paraId="3C83832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HALLAZGO</w:t>
            </w:r>
          </w:p>
        </w:tc>
        <w:tc>
          <w:tcPr>
            <w:tcW w:w="3188" w:type="dxa"/>
            <w:gridSpan w:val="5"/>
            <w:shd w:val="clear" w:color="auto" w:fill="D9D9D9" w:themeFill="background1" w:themeFillShade="D9"/>
          </w:tcPr>
          <w:p w14:paraId="1C4B80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ELEMEN</w:t>
            </w:r>
            <w:r w:rsidR="006E2D91">
              <w:rPr>
                <w:rFonts w:asciiTheme="minorHAnsi" w:hAnsiTheme="minorHAnsi" w:cstheme="minorHAnsi"/>
                <w:b/>
                <w:sz w:val="22"/>
                <w:szCs w:val="22"/>
              </w:rPr>
              <w:t>T</w:t>
            </w: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O</w:t>
            </w:r>
          </w:p>
        </w:tc>
        <w:tc>
          <w:tcPr>
            <w:tcW w:w="398" w:type="dxa"/>
            <w:shd w:val="clear" w:color="auto" w:fill="D9D9D9" w:themeFill="background1" w:themeFillShade="D9"/>
          </w:tcPr>
          <w:p w14:paraId="177D6459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</w:t>
            </w:r>
          </w:p>
        </w:tc>
        <w:tc>
          <w:tcPr>
            <w:tcW w:w="478" w:type="dxa"/>
            <w:gridSpan w:val="2"/>
            <w:shd w:val="clear" w:color="auto" w:fill="D9D9D9" w:themeFill="background1" w:themeFillShade="D9"/>
          </w:tcPr>
          <w:p w14:paraId="407F5F15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NC</w:t>
            </w:r>
          </w:p>
        </w:tc>
        <w:tc>
          <w:tcPr>
            <w:tcW w:w="3390" w:type="dxa"/>
            <w:gridSpan w:val="2"/>
            <w:shd w:val="clear" w:color="auto" w:fill="D9D9D9" w:themeFill="background1" w:themeFillShade="D9"/>
          </w:tcPr>
          <w:p w14:paraId="716F7DAB" w14:textId="77777777" w:rsidR="00F64538" w:rsidRPr="00F64538" w:rsidRDefault="00F64538" w:rsidP="00F6453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64538">
              <w:rPr>
                <w:rFonts w:asciiTheme="minorHAnsi" w:hAnsiTheme="minorHAnsi" w:cstheme="minorHAnsi"/>
                <w:b/>
                <w:sz w:val="22"/>
                <w:szCs w:val="22"/>
              </w:rPr>
              <w:t>CRITERIO</w:t>
            </w:r>
          </w:p>
        </w:tc>
      </w:tr>
      <w:tr w:rsidR="00F64538" w14:paraId="04C1D0C3" w14:textId="77777777" w:rsidTr="00F64538">
        <w:trPr>
          <w:jc w:val="center"/>
        </w:trPr>
        <w:tc>
          <w:tcPr>
            <w:tcW w:w="569" w:type="dxa"/>
          </w:tcPr>
          <w:p w14:paraId="57A21C3D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1223AB6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3316D6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57FFC47E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0A21F652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53F3702B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3D230D4B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053AB174" w14:textId="77777777" w:rsidTr="00F64538">
        <w:trPr>
          <w:jc w:val="center"/>
        </w:trPr>
        <w:tc>
          <w:tcPr>
            <w:tcW w:w="569" w:type="dxa"/>
          </w:tcPr>
          <w:p w14:paraId="1A728C81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84E52A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00584DDC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56AF9CFB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2A261B88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12FB0A2C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43C204B0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6788F2AB" w14:textId="77777777" w:rsidTr="00F64538">
        <w:trPr>
          <w:jc w:val="center"/>
        </w:trPr>
        <w:tc>
          <w:tcPr>
            <w:tcW w:w="569" w:type="dxa"/>
          </w:tcPr>
          <w:p w14:paraId="37B656A1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9262DC3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8B6726B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0A50783F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4C21C8A6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71B783F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3E0F0F7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6A2B3BE6" w14:textId="77777777" w:rsidTr="00F64538">
        <w:trPr>
          <w:jc w:val="center"/>
        </w:trPr>
        <w:tc>
          <w:tcPr>
            <w:tcW w:w="569" w:type="dxa"/>
          </w:tcPr>
          <w:p w14:paraId="0BD27A24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4A47FC3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55C616A8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2B601B6D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2108E9C2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6DFC840D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62D8FE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676B73F8" w14:textId="77777777" w:rsidTr="00F64538">
        <w:trPr>
          <w:jc w:val="center"/>
        </w:trPr>
        <w:tc>
          <w:tcPr>
            <w:tcW w:w="569" w:type="dxa"/>
          </w:tcPr>
          <w:p w14:paraId="17A5C62A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DB00A68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758C06C1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17EC0530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548FCBA4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2B843E2D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0B5217E5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53147A2E" w14:textId="77777777" w:rsidTr="00F64538">
        <w:trPr>
          <w:jc w:val="center"/>
        </w:trPr>
        <w:tc>
          <w:tcPr>
            <w:tcW w:w="569" w:type="dxa"/>
          </w:tcPr>
          <w:p w14:paraId="204CF1BF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2E30181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71" w:type="dxa"/>
            <w:gridSpan w:val="6"/>
          </w:tcPr>
          <w:p w14:paraId="19BD98E4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88" w:type="dxa"/>
            <w:gridSpan w:val="5"/>
          </w:tcPr>
          <w:p w14:paraId="199F334E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8" w:type="dxa"/>
          </w:tcPr>
          <w:p w14:paraId="0B7FEDF6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78" w:type="dxa"/>
            <w:gridSpan w:val="2"/>
          </w:tcPr>
          <w:p w14:paraId="45D8B9CD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390" w:type="dxa"/>
            <w:gridSpan w:val="2"/>
          </w:tcPr>
          <w:p w14:paraId="265CD999" w14:textId="77777777" w:rsidR="00F64538" w:rsidRP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A00802" w14:textId="77777777" w:rsidR="00F64538" w:rsidRPr="00F64538" w:rsidRDefault="00F64538" w:rsidP="00F64538">
      <w:pPr>
        <w:spacing w:after="0"/>
        <w:rPr>
          <w:sz w:val="16"/>
          <w:szCs w:val="16"/>
        </w:rPr>
      </w:pPr>
    </w:p>
    <w:tbl>
      <w:tblPr>
        <w:tblStyle w:val="Tablaconcuadrcula"/>
        <w:tblW w:w="11194" w:type="dxa"/>
        <w:jc w:val="center"/>
        <w:tblLook w:val="04A0" w:firstRow="1" w:lastRow="0" w:firstColumn="1" w:lastColumn="0" w:noHBand="0" w:noVBand="1"/>
      </w:tblPr>
      <w:tblGrid>
        <w:gridCol w:w="11194"/>
      </w:tblGrid>
      <w:tr w:rsidR="00F64538" w14:paraId="29917D0C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3D6011A3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OPORTUNIDADES DE MEJORA</w:t>
            </w:r>
          </w:p>
        </w:tc>
      </w:tr>
      <w:tr w:rsidR="00F64538" w14:paraId="09EAA469" w14:textId="77777777" w:rsidTr="00F64538">
        <w:trPr>
          <w:jc w:val="center"/>
        </w:trPr>
        <w:tc>
          <w:tcPr>
            <w:tcW w:w="11194" w:type="dxa"/>
          </w:tcPr>
          <w:p w14:paraId="4D76FF3D" w14:textId="77777777" w:rsidR="00F64538" w:rsidRDefault="00F6453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3FF0835" w14:textId="522D48F0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F64538" w14:paraId="0E52D027" w14:textId="77777777" w:rsidTr="006E2D91">
        <w:trPr>
          <w:jc w:val="center"/>
        </w:trPr>
        <w:tc>
          <w:tcPr>
            <w:tcW w:w="11194" w:type="dxa"/>
            <w:shd w:val="clear" w:color="auto" w:fill="D9D9D9" w:themeFill="background1" w:themeFillShade="D9"/>
          </w:tcPr>
          <w:p w14:paraId="09B20ABE" w14:textId="77777777" w:rsidR="00F64538" w:rsidRPr="006E2D91" w:rsidRDefault="006E2D91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E2D91">
              <w:rPr>
                <w:rFonts w:asciiTheme="minorHAnsi" w:hAnsiTheme="minorHAnsi" w:cstheme="minorHAnsi"/>
                <w:b/>
                <w:sz w:val="22"/>
                <w:szCs w:val="22"/>
              </w:rPr>
              <w:t>CONCLUSIONES</w:t>
            </w:r>
          </w:p>
        </w:tc>
      </w:tr>
      <w:tr w:rsidR="00F64538" w14:paraId="44D6E751" w14:textId="77777777" w:rsidTr="00F64538">
        <w:trPr>
          <w:jc w:val="center"/>
        </w:trPr>
        <w:tc>
          <w:tcPr>
            <w:tcW w:w="11194" w:type="dxa"/>
          </w:tcPr>
          <w:p w14:paraId="42DA48F8" w14:textId="58B15575" w:rsid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B2E2890" w14:textId="77777777" w:rsidR="006E2D91" w:rsidRPr="006E2D91" w:rsidRDefault="006E2D91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0374E173" w14:textId="77777777" w:rsidR="00F64538" w:rsidRDefault="00F64538" w:rsidP="00F64538">
      <w:pPr>
        <w:jc w:val="center"/>
      </w:pPr>
    </w:p>
    <w:tbl>
      <w:tblPr>
        <w:tblStyle w:val="Tablaconcuadrcula31"/>
        <w:tblW w:w="11057" w:type="dxa"/>
        <w:tblInd w:w="-147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5670"/>
      </w:tblGrid>
      <w:tr w:rsidR="006E2D91" w:rsidRPr="00C83C3D" w14:paraId="2B8CBBA3" w14:textId="77777777" w:rsidTr="006E2D91"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CD7A3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Calibri" w:eastAsia="Calibri" w:hAnsi="Calibri" w:cs="Times New Roman"/>
                <w:lang w:val="en-US"/>
              </w:rPr>
              <w:t>AUDITOR LÍDER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D6627A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REPRESENTANTE TÉCNICO</w:t>
            </w:r>
            <w:r w:rsidRPr="00C83C3D">
              <w:rPr>
                <w:rFonts w:ascii="Calibri" w:eastAsia="Calibri" w:hAnsi="Calibri" w:cs="Times New Roman"/>
                <w:lang w:val="en-US"/>
              </w:rPr>
              <w:t>:</w:t>
            </w:r>
          </w:p>
        </w:tc>
      </w:tr>
      <w:tr w:rsidR="006E2D91" w:rsidRPr="00C83C3D" w14:paraId="5C0EF55E" w14:textId="77777777" w:rsidTr="006E2D91">
        <w:trPr>
          <w:trHeight w:val="685"/>
        </w:trPr>
        <w:tc>
          <w:tcPr>
            <w:tcW w:w="5387" w:type="dxa"/>
            <w:tcBorders>
              <w:top w:val="single" w:sz="4" w:space="0" w:color="auto"/>
            </w:tcBorders>
          </w:tcPr>
          <w:p w14:paraId="51072379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9E8A8D5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0DA1BEFC" w14:textId="77777777" w:rsid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</w:p>
          <w:p w14:paraId="11288797" w14:textId="77777777" w:rsidR="006E2D91" w:rsidRPr="00C83C3D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NOMBRE Y FIRMA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14:paraId="5AE66E9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</w:p>
          <w:p w14:paraId="552E772B" w14:textId="77777777" w:rsidR="00E81D29" w:rsidRDefault="00E81D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</w:p>
          <w:p w14:paraId="729E894E" w14:textId="77777777" w:rsidR="006E2D91" w:rsidRPr="006E2D91" w:rsidRDefault="006E2D91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  <w:color w:val="FF0000"/>
              </w:rPr>
            </w:pPr>
            <w:r w:rsidRPr="006E2D91">
              <w:rPr>
                <w:rFonts w:ascii="Calibri" w:eastAsia="Calibri" w:hAnsi="Calibri" w:cs="Times New Roman"/>
                <w:color w:val="FF0000"/>
              </w:rPr>
              <w:t>NOMBRE Y FIRMA</w:t>
            </w:r>
          </w:p>
          <w:p w14:paraId="470669A0" w14:textId="02D3C91E" w:rsidR="006E2D91" w:rsidRPr="006E2D91" w:rsidRDefault="00593F29" w:rsidP="001A31FE">
            <w:pPr>
              <w:tabs>
                <w:tab w:val="left" w:pos="4200"/>
              </w:tabs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RECIBÍ</w:t>
            </w:r>
            <w:r w:rsidR="006E2D91" w:rsidRPr="006E2D91">
              <w:rPr>
                <w:rFonts w:ascii="Calibri" w:eastAsia="Calibri" w:hAnsi="Calibri" w:cs="Times New Roman"/>
              </w:rPr>
              <w:t xml:space="preserve"> D</w:t>
            </w:r>
            <w:r w:rsidR="006E2D91">
              <w:rPr>
                <w:rFonts w:ascii="Calibri" w:eastAsia="Calibri" w:hAnsi="Calibri" w:cs="Times New Roman"/>
              </w:rPr>
              <w:t>E CONFORMIDAD</w:t>
            </w:r>
          </w:p>
        </w:tc>
      </w:tr>
    </w:tbl>
    <w:p w14:paraId="44E7F39C" w14:textId="7FD4B99E" w:rsidR="006E2D91" w:rsidRDefault="006E2D91" w:rsidP="00F64538">
      <w:pPr>
        <w:jc w:val="center"/>
      </w:pPr>
    </w:p>
    <w:sectPr w:rsidR="006E2D91" w:rsidSect="005B6A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DD445" w14:textId="77777777" w:rsidR="00EC7C7F" w:rsidRDefault="00EC7C7F" w:rsidP="005B6A06">
      <w:pPr>
        <w:spacing w:after="0" w:line="240" w:lineRule="auto"/>
      </w:pPr>
      <w:r>
        <w:separator/>
      </w:r>
    </w:p>
  </w:endnote>
  <w:endnote w:type="continuationSeparator" w:id="0">
    <w:p w14:paraId="32881DB4" w14:textId="77777777" w:rsidR="00EC7C7F" w:rsidRDefault="00EC7C7F" w:rsidP="005B6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5804A" w14:textId="77777777" w:rsidR="00C97C99" w:rsidRDefault="00C97C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2732" w14:textId="100629AD" w:rsidR="00524DD2" w:rsidRDefault="00C97C99" w:rsidP="00524DD2">
    <w:pPr>
      <w:pStyle w:val="Piedepgina"/>
      <w:tabs>
        <w:tab w:val="clear" w:pos="9360"/>
        <w:tab w:val="right" w:pos="10773"/>
      </w:tabs>
    </w:pPr>
    <w:r w:rsidRPr="00C97C99">
      <w:rPr>
        <w:noProof/>
        <w:lang w:eastAsia="es-MX"/>
      </w:rPr>
      <w:drawing>
        <wp:anchor distT="0" distB="0" distL="114300" distR="114300" simplePos="0" relativeHeight="251664384" behindDoc="1" locked="0" layoutInCell="1" allowOverlap="1" wp14:anchorId="51B73B88" wp14:editId="72539859">
          <wp:simplePos x="0" y="0"/>
          <wp:positionH relativeFrom="column">
            <wp:posOffset>500332</wp:posOffset>
          </wp:positionH>
          <wp:positionV relativeFrom="paragraph">
            <wp:posOffset>57329</wp:posOffset>
          </wp:positionV>
          <wp:extent cx="6051807" cy="491705"/>
          <wp:effectExtent l="0" t="0" r="6350" b="3810"/>
          <wp:wrapNone/>
          <wp:docPr id="4" name="Imagen 4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0789" cy="5013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DD2">
      <w:t>FS-3</w:t>
    </w:r>
    <w:r w:rsidR="0026023F">
      <w:t>5</w:t>
    </w:r>
    <w:r w:rsidR="00524DD2">
      <w:t xml:space="preserve"> </w:t>
    </w:r>
    <w:r w:rsidR="00524DD2" w:rsidRPr="00524DD2">
      <w:rPr>
        <w:sz w:val="18"/>
        <w:szCs w:val="18"/>
      </w:rPr>
      <w:t>Rev. 0, 01/0</w:t>
    </w:r>
    <w:r w:rsidR="00E81D29">
      <w:rPr>
        <w:sz w:val="18"/>
        <w:szCs w:val="18"/>
      </w:rPr>
      <w:t>8</w:t>
    </w:r>
    <w:r w:rsidR="00524DD2" w:rsidRPr="00524DD2">
      <w:rPr>
        <w:sz w:val="18"/>
        <w:szCs w:val="18"/>
      </w:rPr>
      <w:t>/2018</w:t>
    </w:r>
    <w:r w:rsidR="00524DD2">
      <w:tab/>
    </w:r>
    <w:r w:rsidR="00524DD2">
      <w:tab/>
    </w:r>
    <w:sdt>
      <w:sdtPr>
        <w:id w:val="-7428476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524DD2">
              <w:rPr>
                <w:lang w:val="es-ES"/>
              </w:rPr>
              <w:t xml:space="preserve">Página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PAGE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  <w:r w:rsidR="00524DD2">
              <w:rPr>
                <w:lang w:val="es-ES"/>
              </w:rPr>
              <w:t xml:space="preserve"> de </w:t>
            </w:r>
            <w:r w:rsidR="00524DD2">
              <w:rPr>
                <w:b/>
                <w:bCs/>
                <w:sz w:val="24"/>
                <w:szCs w:val="24"/>
              </w:rPr>
              <w:fldChar w:fldCharType="begin"/>
            </w:r>
            <w:r w:rsidR="00524DD2">
              <w:rPr>
                <w:b/>
                <w:bCs/>
              </w:rPr>
              <w:instrText>NUMPAGES</w:instrText>
            </w:r>
            <w:r w:rsidR="00524DD2">
              <w:rPr>
                <w:b/>
                <w:bCs/>
                <w:sz w:val="24"/>
                <w:szCs w:val="24"/>
              </w:rPr>
              <w:fldChar w:fldCharType="separate"/>
            </w:r>
            <w:r w:rsidR="009D5AA3">
              <w:rPr>
                <w:b/>
                <w:bCs/>
                <w:noProof/>
              </w:rPr>
              <w:t>1</w:t>
            </w:r>
            <w:r w:rsidR="00524DD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F1176DE" w14:textId="5E8D08C6" w:rsidR="006E2D91" w:rsidRDefault="006E2D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34466" w14:textId="77777777" w:rsidR="00C97C99" w:rsidRDefault="00C97C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0D4BF" w14:textId="77777777" w:rsidR="00EC7C7F" w:rsidRDefault="00EC7C7F" w:rsidP="005B6A06">
      <w:pPr>
        <w:spacing w:after="0" w:line="240" w:lineRule="auto"/>
      </w:pPr>
      <w:r>
        <w:separator/>
      </w:r>
    </w:p>
  </w:footnote>
  <w:footnote w:type="continuationSeparator" w:id="0">
    <w:p w14:paraId="2DE57AEF" w14:textId="77777777" w:rsidR="00EC7C7F" w:rsidRDefault="00EC7C7F" w:rsidP="005B6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8D8CFB" w14:textId="3ED8FB02" w:rsidR="00B934FF" w:rsidRDefault="00EC7C7F">
    <w:pPr>
      <w:pStyle w:val="Encabezado"/>
    </w:pPr>
    <w:r>
      <w:rPr>
        <w:noProof/>
        <w:lang w:eastAsia="es-MX"/>
      </w:rPr>
      <w:pict w14:anchorId="25225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9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87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38"/>
      <w:gridCol w:w="9356"/>
    </w:tblGrid>
    <w:tr w:rsidR="005B6A06" w:rsidRPr="005B6A06" w14:paraId="6712E11B" w14:textId="77777777" w:rsidTr="002D29C8">
      <w:trPr>
        <w:trHeight w:val="938"/>
        <w:jc w:val="center"/>
      </w:trPr>
      <w:tc>
        <w:tcPr>
          <w:tcW w:w="821" w:type="pct"/>
          <w:tcBorders>
            <w:right w:val="nil"/>
          </w:tcBorders>
          <w:shd w:val="clear" w:color="auto" w:fill="auto"/>
        </w:tcPr>
        <w:p w14:paraId="1C6959ED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5B6A06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65D1DA" wp14:editId="4AF61068">
                    <wp:simplePos x="0" y="0"/>
                    <wp:positionH relativeFrom="column">
                      <wp:posOffset>68580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1" name="Grupo 1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3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19B77263" id="Grupo 1" o:spid="_x0000_s1026" style="position:absolute;margin-left:5.4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4179" w:type="pct"/>
          <w:tcBorders>
            <w:left w:val="nil"/>
          </w:tcBorders>
          <w:shd w:val="clear" w:color="auto" w:fill="auto"/>
        </w:tcPr>
        <w:p w14:paraId="10AB9DCF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22D1D755" w14:textId="77777777" w:rsidR="005B6A06" w:rsidRPr="005B6A06" w:rsidRDefault="005B6A06" w:rsidP="005B6A06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73E9624" w14:textId="073B6EB8" w:rsidR="005B6A06" w:rsidRPr="005B6A06" w:rsidRDefault="005E1B55" w:rsidP="005B6A06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3F34EC" w:rsidRPr="00121366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5B6A06" w:rsidRPr="005B6A06" w14:paraId="32332994" w14:textId="77777777" w:rsidTr="005B6A06">
      <w:trPr>
        <w:jc w:val="center"/>
      </w:trPr>
      <w:tc>
        <w:tcPr>
          <w:tcW w:w="5000" w:type="pct"/>
          <w:gridSpan w:val="2"/>
          <w:shd w:val="clear" w:color="auto" w:fill="auto"/>
        </w:tcPr>
        <w:p w14:paraId="5A52B694" w14:textId="2635B565" w:rsidR="005B6A06" w:rsidRPr="005B6A06" w:rsidRDefault="00DF6E9F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>
            <w:rPr>
              <w:rFonts w:ascii="Calibri" w:eastAsia="Calibri" w:hAnsi="Calibri" w:cs="Calibri"/>
              <w:lang w:eastAsia="es-ES"/>
            </w:rPr>
            <w:t>XV. AUDITORÍ</w:t>
          </w:r>
          <w:r w:rsidR="005B6A06" w:rsidRPr="005B6A06">
            <w:rPr>
              <w:rFonts w:ascii="Calibri" w:eastAsia="Calibri" w:hAnsi="Calibri" w:cs="Calibri"/>
              <w:lang w:eastAsia="es-ES"/>
            </w:rPr>
            <w:t>AS</w:t>
          </w:r>
        </w:p>
      </w:tc>
    </w:tr>
    <w:tr w:rsidR="005B6A06" w:rsidRPr="005B6A06" w14:paraId="6CF96EC7" w14:textId="77777777" w:rsidTr="005B6A06">
      <w:trPr>
        <w:jc w:val="center"/>
      </w:trPr>
      <w:tc>
        <w:tcPr>
          <w:tcW w:w="5000" w:type="pct"/>
          <w:gridSpan w:val="2"/>
          <w:shd w:val="clear" w:color="auto" w:fill="D9D9D9"/>
        </w:tcPr>
        <w:p w14:paraId="6FCED620" w14:textId="025D9EB8" w:rsidR="005B6A06" w:rsidRPr="005B6A06" w:rsidRDefault="00C97C99" w:rsidP="005B6A06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INFORME DE AUDITORÍ</w:t>
          </w:r>
          <w:r w:rsidR="005B6A06" w:rsidRPr="005B6A06">
            <w:rPr>
              <w:rFonts w:ascii="Calibri" w:eastAsia="Calibri" w:hAnsi="Calibri" w:cs="Calibri"/>
              <w:b/>
              <w:lang w:eastAsia="es-ES"/>
            </w:rPr>
            <w:t>A</w:t>
          </w:r>
        </w:p>
      </w:tc>
    </w:tr>
  </w:tbl>
  <w:p w14:paraId="381BAA86" w14:textId="31B7E7A9" w:rsidR="005B6A06" w:rsidRDefault="00EC7C7F">
    <w:pPr>
      <w:pStyle w:val="Encabezado"/>
    </w:pPr>
    <w:r>
      <w:rPr>
        <w:noProof/>
        <w:lang w:eastAsia="es-MX"/>
      </w:rPr>
      <w:pict w14:anchorId="773EFB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70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2F11CE" w14:textId="4B765CFB" w:rsidR="00B934FF" w:rsidRDefault="00EC7C7F">
    <w:pPr>
      <w:pStyle w:val="Encabezado"/>
    </w:pPr>
    <w:r>
      <w:rPr>
        <w:noProof/>
        <w:lang w:eastAsia="es-MX"/>
      </w:rPr>
      <w:pict w14:anchorId="16D9DB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18968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02F56"/>
    <w:multiLevelType w:val="hybridMultilevel"/>
    <w:tmpl w:val="009A6AF6"/>
    <w:lvl w:ilvl="0" w:tplc="FE2C717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94" w:hanging="360"/>
      </w:pPr>
    </w:lvl>
    <w:lvl w:ilvl="2" w:tplc="080A001B" w:tentative="1">
      <w:start w:val="1"/>
      <w:numFmt w:val="lowerRoman"/>
      <w:lvlText w:val="%3."/>
      <w:lvlJc w:val="right"/>
      <w:pPr>
        <w:ind w:left="2114" w:hanging="180"/>
      </w:pPr>
    </w:lvl>
    <w:lvl w:ilvl="3" w:tplc="080A000F" w:tentative="1">
      <w:start w:val="1"/>
      <w:numFmt w:val="decimal"/>
      <w:lvlText w:val="%4."/>
      <w:lvlJc w:val="left"/>
      <w:pPr>
        <w:ind w:left="2834" w:hanging="360"/>
      </w:pPr>
    </w:lvl>
    <w:lvl w:ilvl="4" w:tplc="080A0019" w:tentative="1">
      <w:start w:val="1"/>
      <w:numFmt w:val="lowerLetter"/>
      <w:lvlText w:val="%5."/>
      <w:lvlJc w:val="left"/>
      <w:pPr>
        <w:ind w:left="3554" w:hanging="360"/>
      </w:pPr>
    </w:lvl>
    <w:lvl w:ilvl="5" w:tplc="080A001B" w:tentative="1">
      <w:start w:val="1"/>
      <w:numFmt w:val="lowerRoman"/>
      <w:lvlText w:val="%6."/>
      <w:lvlJc w:val="right"/>
      <w:pPr>
        <w:ind w:left="4274" w:hanging="180"/>
      </w:pPr>
    </w:lvl>
    <w:lvl w:ilvl="6" w:tplc="080A000F" w:tentative="1">
      <w:start w:val="1"/>
      <w:numFmt w:val="decimal"/>
      <w:lvlText w:val="%7."/>
      <w:lvlJc w:val="left"/>
      <w:pPr>
        <w:ind w:left="4994" w:hanging="360"/>
      </w:pPr>
    </w:lvl>
    <w:lvl w:ilvl="7" w:tplc="080A0019" w:tentative="1">
      <w:start w:val="1"/>
      <w:numFmt w:val="lowerLetter"/>
      <w:lvlText w:val="%8."/>
      <w:lvlJc w:val="left"/>
      <w:pPr>
        <w:ind w:left="5714" w:hanging="360"/>
      </w:pPr>
    </w:lvl>
    <w:lvl w:ilvl="8" w:tplc="080A001B" w:tentative="1">
      <w:start w:val="1"/>
      <w:numFmt w:val="lowerRoman"/>
      <w:lvlText w:val="%9."/>
      <w:lvlJc w:val="right"/>
      <w:pPr>
        <w:ind w:left="64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06"/>
    <w:rsid w:val="000944E3"/>
    <w:rsid w:val="00122F33"/>
    <w:rsid w:val="00152895"/>
    <w:rsid w:val="00203042"/>
    <w:rsid w:val="0026023F"/>
    <w:rsid w:val="002D29C8"/>
    <w:rsid w:val="003D4A69"/>
    <w:rsid w:val="003F34EC"/>
    <w:rsid w:val="00524DD2"/>
    <w:rsid w:val="00593F29"/>
    <w:rsid w:val="005B6A06"/>
    <w:rsid w:val="005E1B55"/>
    <w:rsid w:val="006133CC"/>
    <w:rsid w:val="00652027"/>
    <w:rsid w:val="006E2D91"/>
    <w:rsid w:val="007C7ACF"/>
    <w:rsid w:val="009D5AA3"/>
    <w:rsid w:val="00A52812"/>
    <w:rsid w:val="00B1102C"/>
    <w:rsid w:val="00B934FF"/>
    <w:rsid w:val="00C53987"/>
    <w:rsid w:val="00C97C99"/>
    <w:rsid w:val="00DF6E9F"/>
    <w:rsid w:val="00E81D29"/>
    <w:rsid w:val="00E85DF3"/>
    <w:rsid w:val="00EC7C7F"/>
    <w:rsid w:val="00F6019D"/>
    <w:rsid w:val="00F6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AA95A86"/>
  <w15:chartTrackingRefBased/>
  <w15:docId w15:val="{7E0A36ED-2839-4CE3-AA6E-FAF58B64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6A06"/>
  </w:style>
  <w:style w:type="paragraph" w:styleId="Piedepgina">
    <w:name w:val="footer"/>
    <w:basedOn w:val="Normal"/>
    <w:link w:val="PiedepginaCar"/>
    <w:uiPriority w:val="99"/>
    <w:unhideWhenUsed/>
    <w:rsid w:val="005B6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6A06"/>
  </w:style>
  <w:style w:type="table" w:styleId="Tablaconcuadrcula">
    <w:name w:val="Table Grid"/>
    <w:basedOn w:val="Tablanormal"/>
    <w:rsid w:val="005B6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1">
    <w:name w:val="Tabla con cuadrícula31"/>
    <w:basedOn w:val="Tablanormal"/>
    <w:next w:val="Tablaconcuadrcula"/>
    <w:uiPriority w:val="39"/>
    <w:rsid w:val="006E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D719C-7C03-4776-AA14-710DC715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ROGELIO FLORES TORRES</dc:creator>
  <cp:keywords/>
  <dc:description/>
  <cp:lastModifiedBy>Roberto Quintanar</cp:lastModifiedBy>
  <cp:revision>16</cp:revision>
  <cp:lastPrinted>2018-08-31T21:00:00Z</cp:lastPrinted>
  <dcterms:created xsi:type="dcterms:W3CDTF">2018-05-30T19:17:00Z</dcterms:created>
  <dcterms:modified xsi:type="dcterms:W3CDTF">2019-01-25T17:09:00Z</dcterms:modified>
</cp:coreProperties>
</file>