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Roboto" w:cs="Roboto" w:eastAsia="Roboto" w:hAnsi="Roboto"/>
          <w:sz w:val="16"/>
          <w:szCs w:val="16"/>
        </w:rPr>
        <w:sectPr>
          <w:pgSz w:h="15840" w:w="12240" w:orient="portrait"/>
          <w:pgMar w:bottom="566.9291338582677" w:top="566.9291338582677" w:left="566.9291338582677" w:right="566.9291338582677" w:header="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------------------------------------------------------------------------------------------------------------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u w:val="single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 Debe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contener la función 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main()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. Aquí es donde inicia el programa.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 Todas las palabras reservadas básicas en el header: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Dependiendo el programa podría necesitar: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stdlib.h, math.h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, entre otras.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 Se deben declarar las librerías al inicio de todo programa.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360" w:w="5373.06"/>
            <w:col w:space="0" w:w="5373.06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 Toda función </w:t>
      </w:r>
      <w:r w:rsidDel="00000000" w:rsidR="00000000" w:rsidRPr="00000000">
        <w:rPr>
          <w:rFonts w:ascii="Roboto" w:cs="Roboto" w:eastAsia="Roboto" w:hAnsi="Roboto"/>
          <w:b w:val="1"/>
          <w:i w:val="1"/>
          <w:sz w:val="16"/>
          <w:szCs w:val="16"/>
          <w:rtl w:val="0"/>
        </w:rPr>
        <w:t xml:space="preserve">int main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deberá incluir un </w:t>
      </w:r>
      <w:r w:rsidDel="00000000" w:rsidR="00000000" w:rsidRPr="00000000">
        <w:rPr>
          <w:rFonts w:ascii="Roboto" w:cs="Roboto" w:eastAsia="Roboto" w:hAnsi="Roboto"/>
          <w:b w:val="1"/>
          <w:i w:val="1"/>
          <w:sz w:val="16"/>
          <w:szCs w:val="16"/>
          <w:rtl w:val="0"/>
        </w:rPr>
        <w:t xml:space="preserve">return 0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una vez concluidas las instrucciones.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                  -----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---------------------------------------------------------------------------------- VARIABLES 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//Algunos tipos de datos en C. Declaración</w:t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caracter = ‘c’;  // 1 byte de memoria, rango de -128 a 127. </w:t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entero = 55;   // 2-4 bytes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short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corto = 123;  // 2 bytes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long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largo = 123456789;  // 4 bytes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float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real = 0.000001;   //4 bytes de memoria</w:t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otro_real = 0.0000000001;   //8 bytes</w:t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long double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mas_real = 0.00000000001;   //10-12-16 bytes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// </w:t>
      </w:r>
      <w:r w:rsidDel="00000000" w:rsidR="00000000" w:rsidRPr="00000000">
        <w:rPr>
          <w:rFonts w:ascii="Roboto" w:cs="Roboto" w:eastAsia="Roboto" w:hAnsi="Roboto"/>
          <w:b w:val="1"/>
          <w:i w:val="1"/>
          <w:sz w:val="16"/>
          <w:szCs w:val="16"/>
          <w:highlight w:val="white"/>
          <w:rtl w:val="0"/>
        </w:rPr>
        <w:t xml:space="preserve">sizeof</w:t>
      </w:r>
      <w:r w:rsidDel="00000000" w:rsidR="00000000" w:rsidRPr="00000000">
        <w:rPr>
          <w:rFonts w:ascii="Roboto" w:cs="Roboto" w:eastAsia="Roboto" w:hAnsi="Roboto"/>
          <w:sz w:val="16"/>
          <w:szCs w:val="16"/>
          <w:highlight w:val="white"/>
          <w:rtl w:val="0"/>
        </w:rPr>
        <w:t xml:space="preserve"> este operador obtiene el tamaño en bytes de su operando.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420" w:w="5343.06"/>
            <w:col w:space="0" w:w="5343.06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highlight w:val="white"/>
          <w:rtl w:val="0"/>
        </w:rPr>
        <w:t xml:space="preserve">sizeof(char); // 1</w:t>
        <w:tab/>
        <w:tab/>
        <w:t xml:space="preserve">sizeof(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highlight w:val="white"/>
          <w:rtl w:val="0"/>
        </w:rPr>
        <w:t xml:space="preserve">corto</w:t>
      </w:r>
      <w:r w:rsidDel="00000000" w:rsidR="00000000" w:rsidRPr="00000000">
        <w:rPr>
          <w:rFonts w:ascii="Roboto" w:cs="Roboto" w:eastAsia="Roboto" w:hAnsi="Roboto"/>
          <w:sz w:val="16"/>
          <w:szCs w:val="16"/>
          <w:highlight w:val="white"/>
          <w:rtl w:val="0"/>
        </w:rPr>
        <w:t xml:space="preserve">); // 2 // ejemplo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----------------------------------------------------------------------------- OPERADORES 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//Aritméticos:  +, -, *, /, %</w:t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 = a + b; //Suma</w:t>
        <w:tab/>
        <w:tab/>
        <w:tab/>
        <w:t xml:space="preserve">c = a - b; //Resta</w:t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 = a * b; //Multiplicación</w:t>
        <w:tab/>
        <w:tab/>
        <w:t xml:space="preserve">c = a / b; //División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 = a % b; //Residuo</w:t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//Asignación: +=, -=, *=, /=, %=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b w:val="1"/>
          <w:i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 -= a; //Equivalente a: </w:t>
      </w:r>
      <w:r w:rsidDel="00000000" w:rsidR="00000000" w:rsidRPr="00000000">
        <w:rPr>
          <w:rFonts w:ascii="Roboto" w:cs="Roboto" w:eastAsia="Roboto" w:hAnsi="Roboto"/>
          <w:b w:val="1"/>
          <w:i w:val="1"/>
          <w:sz w:val="16"/>
          <w:szCs w:val="16"/>
          <w:rtl w:val="0"/>
        </w:rPr>
        <w:t xml:space="preserve">c = c - a;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ab/>
        <w:t xml:space="preserve">c += a; //</w:t>
      </w:r>
      <w:r w:rsidDel="00000000" w:rsidR="00000000" w:rsidRPr="00000000">
        <w:rPr>
          <w:rFonts w:ascii="Roboto" w:cs="Roboto" w:eastAsia="Roboto" w:hAnsi="Roboto"/>
          <w:b w:val="1"/>
          <w:i w:val="1"/>
          <w:sz w:val="16"/>
          <w:szCs w:val="16"/>
          <w:rtl w:val="0"/>
        </w:rPr>
        <w:t xml:space="preserve">c = c + a;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b w:val="1"/>
          <w:i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 /= a; //Equivalente a: </w:t>
      </w:r>
      <w:r w:rsidDel="00000000" w:rsidR="00000000" w:rsidRPr="00000000">
        <w:rPr>
          <w:rFonts w:ascii="Roboto" w:cs="Roboto" w:eastAsia="Roboto" w:hAnsi="Roboto"/>
          <w:b w:val="1"/>
          <w:i w:val="1"/>
          <w:sz w:val="16"/>
          <w:szCs w:val="16"/>
          <w:rtl w:val="0"/>
        </w:rPr>
        <w:t xml:space="preserve">c = c / a;</w:t>
        <w:tab/>
        <w:tab/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 *= a; //</w:t>
      </w:r>
      <w:r w:rsidDel="00000000" w:rsidR="00000000" w:rsidRPr="00000000">
        <w:rPr>
          <w:rFonts w:ascii="Roboto" w:cs="Roboto" w:eastAsia="Roboto" w:hAnsi="Roboto"/>
          <w:b w:val="1"/>
          <w:i w:val="1"/>
          <w:sz w:val="16"/>
          <w:szCs w:val="16"/>
          <w:rtl w:val="0"/>
        </w:rPr>
        <w:t xml:space="preserve">c = c * a;</w:t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b w:val="1"/>
          <w:i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 %= a; //Equivalente a: </w:t>
      </w:r>
      <w:r w:rsidDel="00000000" w:rsidR="00000000" w:rsidRPr="00000000">
        <w:rPr>
          <w:rFonts w:ascii="Roboto" w:cs="Roboto" w:eastAsia="Roboto" w:hAnsi="Roboto"/>
          <w:b w:val="1"/>
          <w:i w:val="1"/>
          <w:sz w:val="16"/>
          <w:szCs w:val="16"/>
          <w:rtl w:val="0"/>
        </w:rPr>
        <w:t xml:space="preserve">c = a % b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c++;    //Incrementa en 1 a c</w:t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c--;    //Decrementa en 1 a c</w:t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Nova Mono" w:cs="Nova Mono" w:eastAsia="Nova Mono" w:hAnsi="Nova Mono"/>
          <w:b w:val="1"/>
          <w:sz w:val="16"/>
          <w:szCs w:val="16"/>
          <w:rtl w:val="0"/>
        </w:rPr>
        <w:t xml:space="preserve">//Comparación: &gt;, &lt;, &gt;=, &lt;=, ==, != (1→Verdadero, 0→Falso)</w:t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// mayor que</w:t>
        <w:tab/>
        <w:tab/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&gt;=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// mayor o igual que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// menor que</w:t>
        <w:tab/>
        <w:tab/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&lt;=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// menor o igual que</w:t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!= // diferente que</w:t>
        <w:tab/>
        <w:tab/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// igual que</w:t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//Booleanos: and, not, or</w:t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Nova Mono" w:cs="Nova Mono" w:eastAsia="Nova Mono" w:hAnsi="Nova Mono"/>
          <w:sz w:val="16"/>
          <w:szCs w:val="16"/>
          <w:rtl w:val="0"/>
        </w:rPr>
        <w:t xml:space="preserve">AND → 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&amp;&amp;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//Ambos casos deben ser verdaderos</w:t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Nova Mono" w:cs="Nova Mono" w:eastAsia="Nova Mono" w:hAnsi="Nova Mono"/>
          <w:sz w:val="16"/>
          <w:szCs w:val="16"/>
          <w:rtl w:val="0"/>
        </w:rPr>
        <w:t xml:space="preserve">OR  → 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||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//Al menos un caso debe ser verdadero</w:t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Nova Mono" w:cs="Nova Mono" w:eastAsia="Nova Mono" w:hAnsi="Nova Mono"/>
          <w:sz w:val="16"/>
          <w:szCs w:val="16"/>
          <w:rtl w:val="0"/>
        </w:rPr>
        <w:t xml:space="preserve">NOT →  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!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//Negación. El caso debe ser falso para cumplir</w:t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//Operador ternario</w:t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i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330" w:w="5388.06"/>
            <w:col w:space="0" w:w="5388.06"/>
          </w:cols>
        </w:sectPr>
      </w:pP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condición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?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valor_si_verdadero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valor_si_falso</w:t>
      </w:r>
    </w:p>
    <w:p w:rsidR="00000000" w:rsidDel="00000000" w:rsidP="00000000" w:rsidRDefault="00000000" w:rsidRPr="00000000" w14:paraId="00000027">
      <w:pPr>
        <w:pageBreakBefore w:val="0"/>
        <w:jc w:val="center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----------------------------------------------------------ESTRUCTURAS DE CONTROL SELECTIVAS (if / switch)-----------------------------------------------------------------------------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// - En el caso de los condicionales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y 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else if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pueden ser omitidos,</w:t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// dependiendo la situación del problema.</w:t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// - Se pueden incluir todos los 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else if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que se deseen. En tal caso, se</w:t>
      </w:r>
    </w:p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  <w:b w:val="1"/>
          <w:i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// recomienda utilizar </w:t>
      </w:r>
      <w:r w:rsidDel="00000000" w:rsidR="00000000" w:rsidRPr="00000000">
        <w:rPr>
          <w:rFonts w:ascii="Roboto" w:cs="Roboto" w:eastAsia="Roboto" w:hAnsi="Roboto"/>
          <w:b w:val="1"/>
          <w:i w:val="1"/>
          <w:sz w:val="16"/>
          <w:szCs w:val="16"/>
          <w:rtl w:val="0"/>
        </w:rPr>
        <w:t xml:space="preserve">switch case</w:t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condicion1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) { // “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Si”</w:t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i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//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Instrucciones</w:t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}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else if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condicion2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) { // “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De lo contrario si”</w:t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i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//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Instrucciones</w:t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}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{ // “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De lo contrario”</w:t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i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//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Instrucciones</w:t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//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Switch,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puede tener tantos 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como sean necesarios</w:t>
      </w:r>
    </w:p>
    <w:p w:rsidR="00000000" w:rsidDel="00000000" w:rsidP="00000000" w:rsidRDefault="00000000" w:rsidRPr="00000000" w14:paraId="00000035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(n){</w:t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constante1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37">
      <w:pPr>
        <w:pageBreakBefore w:val="0"/>
        <w:rPr>
          <w:rFonts w:ascii="Roboto" w:cs="Roboto" w:eastAsia="Roboto" w:hAnsi="Roboto"/>
          <w:i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//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Instrucciones</w:t>
      </w:r>
    </w:p>
    <w:p w:rsidR="00000000" w:rsidDel="00000000" w:rsidP="00000000" w:rsidRDefault="00000000" w:rsidRPr="00000000" w14:paraId="00000038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break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constante2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i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//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Instrucciones</w:t>
      </w:r>
    </w:p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break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i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//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Instrucciones</w:t>
      </w:r>
    </w:p>
    <w:p w:rsidR="00000000" w:rsidDel="00000000" w:rsidP="00000000" w:rsidRDefault="00000000" w:rsidRPr="00000000" w14:paraId="0000003E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break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330" w:w="5388.06"/>
            <w:col w:space="0" w:w="5388.06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jc w:val="center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 ESTRUCTURAS DE CONTROL REPETITIVAS (for / while / do-while)-------------------------------------------------------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//For</w:t>
      </w:r>
    </w:p>
    <w:p w:rsidR="00000000" w:rsidDel="00000000" w:rsidP="00000000" w:rsidRDefault="00000000" w:rsidRPr="00000000" w14:paraId="00000042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for(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inicialización</w:t>
      </w:r>
      <w:r w:rsidDel="00000000" w:rsidR="00000000" w:rsidRPr="00000000">
        <w:rPr>
          <w:rFonts w:ascii="Roboto" w:cs="Roboto" w:eastAsia="Roboto" w:hAnsi="Roboto"/>
          <w:b w:val="1"/>
          <w:i w:val="1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condiciónDeContinuaciónDelCiclo</w:t>
      </w:r>
      <w:r w:rsidDel="00000000" w:rsidR="00000000" w:rsidRPr="00000000">
        <w:rPr>
          <w:rFonts w:ascii="Roboto" w:cs="Roboto" w:eastAsia="Roboto" w:hAnsi="Roboto"/>
          <w:b w:val="1"/>
          <w:i w:val="1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incremento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pageBreakBefore w:val="0"/>
        <w:rPr>
          <w:rFonts w:ascii="Roboto" w:cs="Roboto" w:eastAsia="Roboto" w:hAnsi="Roboto"/>
          <w:i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//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Instrucciones</w:t>
      </w:r>
    </w:p>
    <w:p w:rsidR="00000000" w:rsidDel="00000000" w:rsidP="00000000" w:rsidRDefault="00000000" w:rsidRPr="00000000" w14:paraId="00000044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//While</w:t>
      </w:r>
    </w:p>
    <w:p w:rsidR="00000000" w:rsidDel="00000000" w:rsidP="00000000" w:rsidRDefault="00000000" w:rsidRPr="00000000" w14:paraId="00000046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while(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condiciónDeContinuaciónDelCiclo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pageBreakBefore w:val="0"/>
        <w:rPr>
          <w:rFonts w:ascii="Roboto" w:cs="Roboto" w:eastAsia="Roboto" w:hAnsi="Roboto"/>
          <w:i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//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Instrucciones</w:t>
      </w:r>
    </w:p>
    <w:p w:rsidR="00000000" w:rsidDel="00000000" w:rsidP="00000000" w:rsidRDefault="00000000" w:rsidRPr="00000000" w14:paraId="00000048">
      <w:pPr>
        <w:pageBreakBefore w:val="0"/>
        <w:rPr>
          <w:rFonts w:ascii="Roboto" w:cs="Roboto" w:eastAsia="Roboto" w:hAnsi="Roboto"/>
          <w:i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//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incremento</w:t>
      </w:r>
    </w:p>
    <w:p w:rsidR="00000000" w:rsidDel="00000000" w:rsidP="00000000" w:rsidRDefault="00000000" w:rsidRPr="00000000" w14:paraId="00000049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//Do… While</w:t>
      </w:r>
    </w:p>
    <w:p w:rsidR="00000000" w:rsidDel="00000000" w:rsidP="00000000" w:rsidRDefault="00000000" w:rsidRPr="00000000" w14:paraId="0000004B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do {</w:t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i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//</w:t>
      </w:r>
      <w:r w:rsidDel="00000000" w:rsidR="00000000" w:rsidRPr="00000000">
        <w:rPr>
          <w:rFonts w:ascii="Roboto" w:cs="Roboto" w:eastAsia="Roboto" w:hAnsi="Roboto"/>
          <w:i w:val="1"/>
          <w:sz w:val="16"/>
          <w:szCs w:val="16"/>
          <w:rtl w:val="0"/>
        </w:rPr>
        <w:t xml:space="preserve">Instrucciones</w:t>
      </w:r>
    </w:p>
    <w:p w:rsidR="00000000" w:rsidDel="00000000" w:rsidP="00000000" w:rsidRDefault="00000000" w:rsidRPr="00000000" w14:paraId="0000004D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} while(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condiciónDeContinuaciónDelCiclo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E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// Las condiciones siempre deben ser operadores o constantes que regresen 1 o 0</w:t>
      </w:r>
      <w:r w:rsidDel="00000000" w:rsidR="00000000" w:rsidRPr="00000000">
        <w:rPr>
          <w:rFonts w:ascii="Nova Mono" w:cs="Nova Mono" w:eastAsia="Nova Mono" w:hAnsi="Nova Mono"/>
          <w:b w:val="1"/>
          <w:sz w:val="16"/>
          <w:szCs w:val="16"/>
          <w:rtl w:val="0"/>
        </w:rPr>
        <w:t xml:space="preserve">(1→Verdadero, 0→Falso)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330" w:w="5388.06"/>
            <w:col w:space="0" w:w="5388.0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center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1">
            <w:col w:space="0" w:w="11106.14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----------------------------------------------------------------------------- FUNCIONES ESTÁNDAR 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//Funciones de librería estándar</w:t>
      </w:r>
    </w:p>
    <w:p w:rsidR="00000000" w:rsidDel="00000000" w:rsidP="00000000" w:rsidRDefault="00000000" w:rsidRPr="00000000" w14:paraId="00000053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// </w:t>
      </w:r>
      <w:r w:rsidDel="00000000" w:rsidR="00000000" w:rsidRPr="00000000">
        <w:rPr>
          <w:rFonts w:ascii="Roboto" w:cs="Roboto" w:eastAsia="Roboto" w:hAnsi="Roboto"/>
          <w:b w:val="1"/>
          <w:i w:val="1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lee entradas formateadas</w:t>
      </w:r>
    </w:p>
    <w:p w:rsidR="00000000" w:rsidDel="00000000" w:rsidP="00000000" w:rsidRDefault="00000000" w:rsidRPr="00000000" w14:paraId="00000054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variable = 1;</w:t>
      </w:r>
    </w:p>
    <w:p w:rsidR="00000000" w:rsidDel="00000000" w:rsidP="00000000" w:rsidRDefault="00000000" w:rsidRPr="00000000" w14:paraId="00000055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printf(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Envía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%d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salida formateada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",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variable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);</w:t>
      </w:r>
    </w:p>
    <w:p w:rsidR="00000000" w:rsidDel="00000000" w:rsidP="00000000" w:rsidRDefault="00000000" w:rsidRPr="00000000" w14:paraId="00000056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// </w:t>
      </w:r>
      <w:r w:rsidDel="00000000" w:rsidR="00000000" w:rsidRPr="00000000">
        <w:rPr>
          <w:rFonts w:ascii="Roboto" w:cs="Roboto" w:eastAsia="Roboto" w:hAnsi="Roboto"/>
          <w:b w:val="1"/>
          <w:i w:val="1"/>
          <w:sz w:val="16"/>
          <w:szCs w:val="16"/>
          <w:rtl w:val="0"/>
        </w:rPr>
        <w:t xml:space="preserve">scanf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lee entradas formateadas</w:t>
      </w:r>
    </w:p>
    <w:p w:rsidR="00000000" w:rsidDel="00000000" w:rsidP="00000000" w:rsidRDefault="00000000" w:rsidRPr="00000000" w14:paraId="00000057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scanf( "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%d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",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&amp;variable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);</w:t>
      </w:r>
    </w:p>
    <w:p w:rsidR="00000000" w:rsidDel="00000000" w:rsidP="00000000" w:rsidRDefault="00000000" w:rsidRPr="00000000" w14:paraId="00000058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// </w:t>
      </w:r>
      <w:r w:rsidDel="00000000" w:rsidR="00000000" w:rsidRPr="00000000">
        <w:rPr>
          <w:rFonts w:ascii="Roboto" w:cs="Roboto" w:eastAsia="Roboto" w:hAnsi="Roboto"/>
          <w:b w:val="1"/>
          <w:i w:val="1"/>
          <w:sz w:val="16"/>
          <w:szCs w:val="16"/>
          <w:rtl w:val="0"/>
        </w:rPr>
        <w:t xml:space="preserve">getchar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obtiene un carácter de entrada por teclado</w:t>
      </w:r>
    </w:p>
    <w:p w:rsidR="00000000" w:rsidDel="00000000" w:rsidP="00000000" w:rsidRDefault="00000000" w:rsidRPr="00000000" w14:paraId="00000059">
      <w:pPr>
        <w:pageBreakBefore w:val="0"/>
        <w:rPr>
          <w:rFonts w:ascii="Roboto" w:cs="Roboto" w:eastAsia="Roboto" w:hAnsi="Roboto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highlight w:val="white"/>
          <w:rtl w:val="0"/>
        </w:rPr>
        <w:t xml:space="preserve">char c;</w:t>
      </w:r>
    </w:p>
    <w:p w:rsidR="00000000" w:rsidDel="00000000" w:rsidP="00000000" w:rsidRDefault="00000000" w:rsidRPr="00000000" w14:paraId="0000005A">
      <w:pPr>
        <w:pageBreakBefore w:val="0"/>
        <w:rPr>
          <w:rFonts w:ascii="Roboto" w:cs="Roboto" w:eastAsia="Roboto" w:hAnsi="Roboto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highlight w:val="white"/>
          <w:rtl w:val="0"/>
        </w:rPr>
        <w:t xml:space="preserve">c = getchar();</w:t>
      </w:r>
    </w:p>
    <w:p w:rsidR="00000000" w:rsidDel="00000000" w:rsidP="00000000" w:rsidRDefault="00000000" w:rsidRPr="00000000" w14:paraId="0000005B">
      <w:pPr>
        <w:pageBreakBefore w:val="0"/>
        <w:rPr>
          <w:rFonts w:ascii="Roboto" w:cs="Roboto" w:eastAsia="Roboto" w:hAnsi="Roboto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// </w:t>
      </w:r>
      <w:r w:rsidDel="00000000" w:rsidR="00000000" w:rsidRPr="00000000">
        <w:rPr>
          <w:rFonts w:ascii="Roboto" w:cs="Roboto" w:eastAsia="Roboto" w:hAnsi="Roboto"/>
          <w:b w:val="1"/>
          <w:i w:val="1"/>
          <w:sz w:val="16"/>
          <w:szCs w:val="16"/>
          <w:highlight w:val="white"/>
          <w:rtl w:val="0"/>
        </w:rPr>
        <w:t xml:space="preserve">putchar</w:t>
      </w:r>
      <w:r w:rsidDel="00000000" w:rsidR="00000000" w:rsidRPr="00000000">
        <w:rPr>
          <w:rFonts w:ascii="Roboto" w:cs="Roboto" w:eastAsia="Roboto" w:hAnsi="Roboto"/>
          <w:sz w:val="16"/>
          <w:szCs w:val="16"/>
          <w:highlight w:val="white"/>
          <w:rtl w:val="0"/>
        </w:rPr>
        <w:t xml:space="preserve"> escribe un carácter especificado por el argumento</w:t>
      </w:r>
    </w:p>
    <w:p w:rsidR="00000000" w:rsidDel="00000000" w:rsidP="00000000" w:rsidRDefault="00000000" w:rsidRPr="00000000" w14:paraId="0000005C">
      <w:pPr>
        <w:pageBreakBefore w:val="0"/>
        <w:rPr>
          <w:rFonts w:ascii="Roboto" w:cs="Roboto" w:eastAsia="Roboto" w:hAnsi="Roboto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highlight w:val="white"/>
          <w:rtl w:val="0"/>
        </w:rPr>
        <w:t xml:space="preserve">putchar(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16"/>
          <w:szCs w:val="16"/>
          <w:highlight w:val="white"/>
          <w:rtl w:val="0"/>
        </w:rPr>
        <w:t xml:space="preserve">); // variable de tipo char</w:t>
      </w:r>
    </w:p>
    <w:p w:rsidR="00000000" w:rsidDel="00000000" w:rsidP="00000000" w:rsidRDefault="00000000" w:rsidRPr="00000000" w14:paraId="0000005D">
      <w:pPr>
        <w:pageBreakBefore w:val="0"/>
        <w:rPr>
          <w:rFonts w:ascii="Roboto" w:cs="Roboto" w:eastAsia="Roboto" w:hAnsi="Roboto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// gets</w:t>
      </w:r>
      <w:r w:rsidDel="00000000" w:rsidR="00000000" w:rsidRPr="00000000">
        <w:rPr>
          <w:rFonts w:ascii="Roboto" w:cs="Roboto" w:eastAsia="Roboto" w:hAnsi="Roboto"/>
          <w:sz w:val="16"/>
          <w:szCs w:val="16"/>
          <w:highlight w:val="white"/>
          <w:rtl w:val="0"/>
        </w:rPr>
        <w:t xml:space="preserve"> lee una línea desde la entrada y la almacena</w:t>
      </w:r>
    </w:p>
    <w:p w:rsidR="00000000" w:rsidDel="00000000" w:rsidP="00000000" w:rsidRDefault="00000000" w:rsidRPr="00000000" w14:paraId="0000005E">
      <w:pPr>
        <w:pageBreakBefore w:val="0"/>
        <w:rPr>
          <w:rFonts w:ascii="Roboto" w:cs="Roboto" w:eastAsia="Roboto" w:hAnsi="Roboto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highlight w:val="white"/>
          <w:rtl w:val="0"/>
        </w:rPr>
        <w:t xml:space="preserve">char cadena[50];</w:t>
      </w:r>
    </w:p>
    <w:p w:rsidR="00000000" w:rsidDel="00000000" w:rsidP="00000000" w:rsidRDefault="00000000" w:rsidRPr="00000000" w14:paraId="0000005F">
      <w:pPr>
        <w:pageBreakBefore w:val="0"/>
        <w:rPr>
          <w:rFonts w:ascii="Roboto" w:cs="Roboto" w:eastAsia="Roboto" w:hAnsi="Roboto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highlight w:val="white"/>
          <w:rtl w:val="0"/>
        </w:rPr>
        <w:t xml:space="preserve">gets( cadena );</w:t>
      </w:r>
    </w:p>
    <w:p w:rsidR="00000000" w:rsidDel="00000000" w:rsidP="00000000" w:rsidRDefault="00000000" w:rsidRPr="00000000" w14:paraId="00000060">
      <w:pPr>
        <w:pageBreakBefore w:val="0"/>
        <w:rPr>
          <w:rFonts w:ascii="Roboto" w:cs="Roboto" w:eastAsia="Roboto" w:hAnsi="Roboto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// </w:t>
      </w:r>
      <w:r w:rsidDel="00000000" w:rsidR="00000000" w:rsidRPr="00000000">
        <w:rPr>
          <w:rFonts w:ascii="Roboto" w:cs="Roboto" w:eastAsia="Roboto" w:hAnsi="Roboto"/>
          <w:b w:val="1"/>
          <w:i w:val="1"/>
          <w:sz w:val="16"/>
          <w:szCs w:val="16"/>
          <w:highlight w:val="white"/>
          <w:rtl w:val="0"/>
        </w:rPr>
        <w:t xml:space="preserve">puts</w:t>
      </w:r>
      <w:r w:rsidDel="00000000" w:rsidR="00000000" w:rsidRPr="00000000">
        <w:rPr>
          <w:rFonts w:ascii="Roboto" w:cs="Roboto" w:eastAsia="Roboto" w:hAnsi="Roboto"/>
          <w:sz w:val="16"/>
          <w:szCs w:val="16"/>
          <w:highlight w:val="white"/>
          <w:rtl w:val="0"/>
        </w:rPr>
        <w:t xml:space="preserve"> escribe una cadena pero sin incluir el carácter nulo.</w:t>
      </w:r>
    </w:p>
    <w:p w:rsidR="00000000" w:rsidDel="00000000" w:rsidP="00000000" w:rsidRDefault="00000000" w:rsidRPr="00000000" w14:paraId="00000061">
      <w:pPr>
        <w:pageBreakBefore w:val="0"/>
        <w:rPr>
          <w:rFonts w:ascii="Roboto" w:cs="Roboto" w:eastAsia="Roboto" w:hAnsi="Roboto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highlight w:val="white"/>
          <w:rtl w:val="0"/>
        </w:rPr>
        <w:t xml:space="preserve">// Se agrega un carácter de nueva línea a la salida.</w:t>
      </w:r>
    </w:p>
    <w:p w:rsidR="00000000" w:rsidDel="00000000" w:rsidP="00000000" w:rsidRDefault="00000000" w:rsidRPr="00000000" w14:paraId="00000062">
      <w:pPr>
        <w:pageBreakBefore w:val="0"/>
        <w:rPr>
          <w:rFonts w:ascii="Roboto" w:cs="Roboto" w:eastAsia="Roboto" w:hAnsi="Roboto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highlight w:val="white"/>
          <w:rtl w:val="0"/>
        </w:rPr>
        <w:t xml:space="preserve">char cadena[15] = "Hola mundo";</w:t>
      </w:r>
    </w:p>
    <w:p w:rsidR="00000000" w:rsidDel="00000000" w:rsidP="00000000" w:rsidRDefault="00000000" w:rsidRPr="00000000" w14:paraId="00000063">
      <w:pPr>
        <w:pageBreakBefore w:val="0"/>
        <w:rPr>
          <w:rFonts w:ascii="Roboto" w:cs="Roboto" w:eastAsia="Roboto" w:hAnsi="Roboto"/>
          <w:sz w:val="16"/>
          <w:szCs w:val="16"/>
          <w:highlight w:val="white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720" w:w="5193.06"/>
            <w:col w:space="0" w:w="5193.06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highlight w:val="white"/>
          <w:rtl w:val="0"/>
        </w:rPr>
        <w:t xml:space="preserve">puts(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cadena</w:t>
      </w:r>
      <w:r w:rsidDel="00000000" w:rsidR="00000000" w:rsidRPr="00000000">
        <w:rPr>
          <w:rFonts w:ascii="Roboto" w:cs="Roboto" w:eastAsia="Roboto" w:hAnsi="Roboto"/>
          <w:sz w:val="16"/>
          <w:szCs w:val="16"/>
          <w:highlight w:val="white"/>
          <w:rtl w:val="0"/>
        </w:rPr>
        <w:t xml:space="preserve">); // variable cadena</w:t>
      </w:r>
    </w:p>
    <w:p w:rsidR="00000000" w:rsidDel="00000000" w:rsidP="00000000" w:rsidRDefault="00000000" w:rsidRPr="00000000" w14:paraId="00000064">
      <w:pPr>
        <w:pageBreakBefore w:val="0"/>
        <w:jc w:val="center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1">
            <w:col w:space="0" w:w="11106.14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 ALGUNOS ESPECIFICADORES DE CONVERSIÓN (ESPECIFICADORES DE FORMATO) 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%c</w:t>
        <w:tab/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Carácter ASCII correspondiente</w:t>
      </w:r>
    </w:p>
    <w:p w:rsidR="00000000" w:rsidDel="00000000" w:rsidP="00000000" w:rsidRDefault="00000000" w:rsidRPr="00000000" w14:paraId="00000066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%d, %i</w:t>
        <w:tab/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Decimal con signo de un entero</w:t>
      </w:r>
    </w:p>
    <w:p w:rsidR="00000000" w:rsidDel="00000000" w:rsidP="00000000" w:rsidRDefault="00000000" w:rsidRPr="00000000" w14:paraId="00000067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%x, %X</w:t>
        <w:tab/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Hexadecimal sin signo</w:t>
      </w:r>
    </w:p>
    <w:p w:rsidR="00000000" w:rsidDel="00000000" w:rsidP="00000000" w:rsidRDefault="00000000" w:rsidRPr="00000000" w14:paraId="00000068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%p</w:t>
        <w:tab/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Dirección de memoria (puntero)</w:t>
      </w:r>
    </w:p>
    <w:p w:rsidR="00000000" w:rsidDel="00000000" w:rsidP="00000000" w:rsidRDefault="00000000" w:rsidRPr="00000000" w14:paraId="00000069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%e, %E</w:t>
        <w:tab/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Coma flotante con signo en notación científica</w:t>
      </w:r>
    </w:p>
    <w:p w:rsidR="00000000" w:rsidDel="00000000" w:rsidP="00000000" w:rsidRDefault="00000000" w:rsidRPr="00000000" w14:paraId="0000006A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%f, %F</w:t>
        <w:tab/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Flotante con signo // printf("%.2f", 3.1416); //3.14</w:t>
      </w:r>
    </w:p>
    <w:p w:rsidR="00000000" w:rsidDel="00000000" w:rsidP="00000000" w:rsidRDefault="00000000" w:rsidRPr="00000000" w14:paraId="0000006B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%g, %G</w:t>
        <w:tab/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Coma flotante, usando la notación que requiera menor espacio</w:t>
      </w:r>
    </w:p>
    <w:p w:rsidR="00000000" w:rsidDel="00000000" w:rsidP="00000000" w:rsidRDefault="00000000" w:rsidRPr="00000000" w14:paraId="0000006C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%o</w:t>
        <w:tab/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Octal sin signo de un entero</w:t>
      </w:r>
    </w:p>
    <w:p w:rsidR="00000000" w:rsidDel="00000000" w:rsidP="00000000" w:rsidRDefault="00000000" w:rsidRPr="00000000" w14:paraId="0000006D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%u</w:t>
        <w:tab/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Decimal sin signo de un entero</w:t>
      </w:r>
    </w:p>
    <w:p w:rsidR="00000000" w:rsidDel="00000000" w:rsidP="00000000" w:rsidRDefault="00000000" w:rsidRPr="00000000" w14:paraId="0000006E">
      <w:pPr>
        <w:pageBreakBefore w:val="0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720" w:w="5193.06"/>
            <w:col w:space="0" w:w="5193.06"/>
          </w:cols>
        </w:sect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%s</w:t>
        <w:tab/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Cadena de caracteres (terminada en '\0')</w:t>
      </w:r>
    </w:p>
    <w:p w:rsidR="00000000" w:rsidDel="00000000" w:rsidP="00000000" w:rsidRDefault="00000000" w:rsidRPr="00000000" w14:paraId="0000006F">
      <w:pPr>
        <w:pageBreakBefore w:val="0"/>
        <w:jc w:val="center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1">
            <w:col w:space="0" w:w="11106.14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------------------------------------------------------------- IMPRESIÓN 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%%</w:t>
        <w:tab/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Imprime el símbolo %</w:t>
      </w:r>
    </w:p>
    <w:p w:rsidR="00000000" w:rsidDel="00000000" w:rsidP="00000000" w:rsidRDefault="00000000" w:rsidRPr="00000000" w14:paraId="00000071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\n</w:t>
        <w:tab/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Nueva línea. Coloca el cursor al principio de la siguiente línea</w:t>
      </w:r>
    </w:p>
    <w:p w:rsidR="00000000" w:rsidDel="00000000" w:rsidP="00000000" w:rsidRDefault="00000000" w:rsidRPr="00000000" w14:paraId="00000072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\t</w:t>
        <w:tab/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Tabulador horizontal</w:t>
      </w:r>
    </w:p>
    <w:p w:rsidR="00000000" w:rsidDel="00000000" w:rsidP="00000000" w:rsidRDefault="00000000" w:rsidRPr="00000000" w14:paraId="00000073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\a</w:t>
        <w:tab/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Alerta. Suena la campana del sistema</w:t>
      </w:r>
    </w:p>
    <w:p w:rsidR="00000000" w:rsidDel="00000000" w:rsidP="00000000" w:rsidRDefault="00000000" w:rsidRPr="00000000" w14:paraId="00000074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\\</w:t>
        <w:tab/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Inserta una diagonal invertida en una cadena</w:t>
      </w:r>
    </w:p>
    <w:p w:rsidR="00000000" w:rsidDel="00000000" w:rsidP="00000000" w:rsidRDefault="00000000" w:rsidRPr="00000000" w14:paraId="00000075">
      <w:pPr>
        <w:pageBreakBefore w:val="0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720" w:w="5193.06"/>
            <w:col w:space="0" w:w="5193.06"/>
          </w:cols>
        </w:sect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\”</w:t>
        <w:tab/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Comillas. Inserta unas comillas en una cadena</w:t>
      </w:r>
    </w:p>
    <w:p w:rsidR="00000000" w:rsidDel="00000000" w:rsidP="00000000" w:rsidRDefault="00000000" w:rsidRPr="00000000" w14:paraId="00000076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66.9291338582677" w:top="566.9291338582677" w:left="566.9291338582677" w:right="566.9291338582677" w:header="0" w:footer="720"/>
      <w:cols w:equalWidth="0" w:num="1">
        <w:col w:space="0" w:w="11106.1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