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Listary</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Visão (Projeto Pequeno)</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Versão 1.</w:t>
      </w:r>
      <w:r w:rsidDel="00000000" w:rsidR="00000000" w:rsidRPr="00000000">
        <w:rPr>
          <w:sz w:val="28"/>
          <w:szCs w:val="28"/>
          <w:rtl w:val="0"/>
        </w:rPr>
        <w:t xml:space="preserve">0</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sectPr>
          <w:headerReference r:id="rId7"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Histórico da Revisão</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22/03/2022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Formulação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Pedro Tartari, Leonardo Maito, Luis Henrique e victor christoffoli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19/09/2022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Revisão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Pedro Tartari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b w:val="1"/>
          <w:vertAlign w:val="baseline"/>
          <w:rtl w:val="0"/>
        </w:rPr>
        <w:t xml:space="preserve">Índice Analítico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Introdução</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Referências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tab/>
            <w:t xml:space="preserve">Posicionamento</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Descrição do Problema</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tab/>
            <w:t xml:space="preserve">Sentença de Posição do Produto</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tab/>
            <w:t xml:space="preserve">Descrições dos Envolvidos e Usuários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Resumo dos Envolvidos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tab/>
            <w:t xml:space="preserve">Resumo dos Usuários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tab/>
            <w:t xml:space="preserve">Ambiente do Usuário</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tab/>
            <w:t xml:space="preserve">Resumo das Principais Necessidades dos Envolvidos ou Usuários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tab/>
            <w:t xml:space="preserve">Alternativas e Concorrência</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tab/>
            <w:t xml:space="preserve">Visão Geral do Produto</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tab/>
            <w:t xml:space="preserve">Perspectiva do Produto</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tab/>
            <w:t xml:space="preserve">Suposições e Dependências</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tab/>
            <w:t xml:space="preserve">Recursos do Produto</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tab/>
            <w:t xml:space="preserve">Outros Requisitos do Produto</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Visão (Projeto Pequeno)</w:t>
      </w:r>
      <w:r w:rsidDel="00000000" w:rsidR="00000000" w:rsidRPr="00000000">
        <w:rPr>
          <w:rtl w:val="0"/>
        </w:rPr>
      </w:r>
    </w:p>
    <w:p w:rsidR="00000000" w:rsidDel="00000000" w:rsidP="00000000" w:rsidRDefault="00000000" w:rsidRPr="00000000" w14:paraId="0000002F">
      <w:pPr>
        <w:pStyle w:val="Heading1"/>
        <w:numPr>
          <w:ilvl w:val="0"/>
          <w:numId w:val="1"/>
        </w:numPr>
        <w:ind w:left="1080" w:hanging="360"/>
        <w:rPr>
          <w:sz w:val="20"/>
          <w:szCs w:val="20"/>
          <w:vertAlign w:val="baseline"/>
        </w:rPr>
      </w:pPr>
      <w:r w:rsidDel="00000000" w:rsidR="00000000" w:rsidRPr="00000000">
        <w:rPr>
          <w:b w:val="1"/>
          <w:sz w:val="20"/>
          <w:szCs w:val="20"/>
          <w:vertAlign w:val="baseline"/>
          <w:rtl w:val="0"/>
        </w:rPr>
        <w:t xml:space="preserve">Introdução</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ab/>
        <w:t xml:space="preserve">A ideia dos integrantes foi a de criar um sistema para auxiliar na criação e gestão de listas de compras de mercado, com funções de comparação de preços, montagem e edição das mesmas, para que haja economia no tempo na hora de ir às compras. Esse projeto apresenta oportunidades de trabalho em diversas áreas de desenvolvimento. De fato, os integrantes estarão trabalhando com tecnologias de desenvolvimento mobile para Android, disponibilizando de bancos de dados para fazer o armazenamento de dados das listas de mercado e dos demais dados de cada usuário.</w:t>
      </w:r>
    </w:p>
    <w:p w:rsidR="00000000" w:rsidDel="00000000" w:rsidP="00000000" w:rsidRDefault="00000000" w:rsidRPr="00000000" w14:paraId="00000031">
      <w:pPr>
        <w:widowControl w:val="1"/>
        <w:spacing w:before="120" w:lineRule="auto"/>
        <w:ind w:left="142" w:firstLine="0"/>
        <w:rPr/>
      </w:pPr>
      <w:r w:rsidDel="00000000" w:rsidR="00000000" w:rsidRPr="00000000">
        <w:rPr>
          <w:rtl w:val="0"/>
        </w:rPr>
      </w:r>
    </w:p>
    <w:p w:rsidR="00000000" w:rsidDel="00000000" w:rsidP="00000000" w:rsidRDefault="00000000" w:rsidRPr="00000000" w14:paraId="00000032">
      <w:pPr>
        <w:pStyle w:val="Heading2"/>
        <w:numPr>
          <w:ilvl w:val="1"/>
          <w:numId w:val="1"/>
        </w:numPr>
        <w:ind w:left="0" w:firstLine="0"/>
        <w:rPr>
          <w:vertAlign w:val="baseline"/>
        </w:rPr>
      </w:pP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34">
      <w:pPr>
        <w:pStyle w:val="Heading1"/>
        <w:numPr>
          <w:ilvl w:val="0"/>
          <w:numId w:val="1"/>
        </w:numPr>
        <w:ind w:left="1080" w:hanging="360"/>
        <w:rPr>
          <w:sz w:val="20"/>
          <w:szCs w:val="20"/>
          <w:vertAlign w:val="baseline"/>
        </w:rPr>
      </w:pPr>
      <w:r w:rsidDel="00000000" w:rsidR="00000000" w:rsidRPr="00000000">
        <w:rPr>
          <w:b w:val="1"/>
          <w:sz w:val="20"/>
          <w:szCs w:val="20"/>
          <w:vertAlign w:val="baseline"/>
          <w:rtl w:val="0"/>
        </w:rPr>
        <w:t xml:space="preserve">Posicionamento</w:t>
      </w:r>
      <w:r w:rsidDel="00000000" w:rsidR="00000000" w:rsidRPr="00000000">
        <w:rPr>
          <w:rtl w:val="0"/>
        </w:rPr>
      </w:r>
    </w:p>
    <w:p w:rsidR="00000000" w:rsidDel="00000000" w:rsidP="00000000" w:rsidRDefault="00000000" w:rsidRPr="00000000" w14:paraId="00000035">
      <w:pPr>
        <w:pStyle w:val="Heading2"/>
        <w:numPr>
          <w:ilvl w:val="1"/>
          <w:numId w:val="1"/>
        </w:numPr>
        <w:ind w:left="0" w:firstLine="0"/>
        <w:rPr>
          <w:vertAlign w:val="baseline"/>
        </w:rPr>
      </w:pPr>
      <w:bookmarkStart w:colFirst="0" w:colLast="0" w:name="_heading=h.3znysh7" w:id="2"/>
      <w:bookmarkEnd w:id="2"/>
      <w:r w:rsidDel="00000000" w:rsidR="00000000" w:rsidRPr="00000000">
        <w:rPr>
          <w:b w:val="1"/>
          <w:vertAlign w:val="baseline"/>
          <w:rtl w:val="0"/>
        </w:rPr>
        <w:t xml:space="preserve">Descrição do Problema</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problema</w:t>
            </w:r>
          </w:p>
        </w:tc>
        <w:tc>
          <w:tcPr>
            <w:tcBorders>
              <w:top w:color="000000" w:space="0" w:sz="12" w:val="single"/>
              <w:left w:color="000000" w:space="0" w:sz="0" w:val="nil"/>
              <w:bottom w:color="000000" w:space="0" w:sz="6" w:val="single"/>
              <w:right w:color="000000" w:space="0" w:sz="12"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Dificuldade em fazer uma lista com opções de pesquisa, preços e histórico.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afeta</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Todos os públicos.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cujo impacto é</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Perda de tempo, descapitalização e desorganização.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uma boa solução seria</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Um aplicativo que agregasse várias funções em um só, dando opções de controle de suas listas para o usuário.</w:t>
            </w:r>
            <w:r w:rsidDel="00000000" w:rsidR="00000000" w:rsidRPr="00000000">
              <w:rPr>
                <w:rtl w:val="0"/>
              </w:rPr>
            </w:r>
          </w:p>
        </w:tc>
      </w:tr>
    </w:tbl>
    <w:p w:rsidR="00000000" w:rsidDel="00000000" w:rsidP="00000000" w:rsidRDefault="00000000" w:rsidRPr="00000000" w14:paraId="0000003E">
      <w:pPr>
        <w:pStyle w:val="Heading2"/>
        <w:numPr>
          <w:ilvl w:val="1"/>
          <w:numId w:val="1"/>
        </w:numPr>
        <w:ind w:left="0" w:firstLine="0"/>
        <w:rPr>
          <w:vertAlign w:val="baseline"/>
        </w:rPr>
      </w:pPr>
      <w:bookmarkStart w:colFirst="0" w:colLast="0" w:name="_heading=h.2et92p0" w:id="3"/>
      <w:bookmarkEnd w:id="3"/>
      <w:r w:rsidDel="00000000" w:rsidR="00000000" w:rsidRPr="00000000">
        <w:rPr>
          <w:b w:val="1"/>
          <w:vertAlign w:val="baseline"/>
          <w:rtl w:val="0"/>
        </w:rPr>
        <w:t xml:space="preserve">Sentença de Posição do Produto</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w:t>
            </w:r>
          </w:p>
        </w:tc>
        <w:tc>
          <w:tcPr>
            <w:tcBorders>
              <w:top w:color="000000" w:space="0" w:sz="12" w:val="single"/>
              <w:left w:color="000000" w:space="0" w:sz="0" w:val="nil"/>
              <w:bottom w:color="000000" w:space="0" w:sz="6" w:val="single"/>
              <w:right w:color="000000" w:space="0" w:sz="12"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Usuários padrões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Quem</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Que queiram organizar suas listas de compra.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(nome do produto)</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2"/>
                <w:szCs w:val="22"/>
                <w:u w:val="none"/>
                <w:shd w:fill="auto" w:val="clear"/>
                <w:vertAlign w:val="baseline"/>
                <w:rtl w:val="0"/>
              </w:rPr>
              <w:t xml:space="preserve"> </w:t>
            </w:r>
            <w:r w:rsidDel="00000000" w:rsidR="00000000" w:rsidRPr="00000000">
              <w:rPr>
                <w:i w:val="1"/>
                <w:sz w:val="22"/>
                <w:szCs w:val="22"/>
                <w:rtl w:val="0"/>
              </w:rPr>
              <w:t xml:space="preserve">Listary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Controle de gastos e visão da despensa.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Diferente de</w:t>
            </w:r>
          </w:p>
        </w:tc>
        <w:tc>
          <w:tcPr>
            <w:tcBorders>
              <w:top w:color="000000" w:space="0" w:sz="6" w:val="single"/>
              <w:left w:color="000000" w:space="0" w:sz="0" w:val="nil"/>
              <w:bottom w:color="000000" w:space="0" w:sz="6" w:val="single"/>
              <w:right w:color="000000" w:space="0" w:sz="12"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Listonic, Bring! Marklii.</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Nosso produto</w:t>
            </w:r>
          </w:p>
        </w:tc>
        <w:tc>
          <w:tcPr>
            <w:tcBorders>
              <w:top w:color="000000" w:space="0" w:sz="6" w:val="single"/>
              <w:left w:color="000000" w:space="0" w:sz="0" w:val="nil"/>
              <w:bottom w:color="000000" w:space="0" w:sz="12" w:val="single"/>
              <w:right w:color="000000" w:space="0" w:sz="12"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i w:val="1"/>
                <w:sz w:val="22"/>
                <w:szCs w:val="22"/>
                <w:rtl w:val="0"/>
              </w:rPr>
              <w:t xml:space="preserve">Agrega várias funções em um só aplicativo, sendo diferente dos demais que possuem apenas uma ou outra, além de contar com uma interface mais intuitiva.</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4C">
      <w:pPr>
        <w:pStyle w:val="Heading1"/>
        <w:numPr>
          <w:ilvl w:val="0"/>
          <w:numId w:val="1"/>
        </w:numPr>
        <w:ind w:left="1080" w:hanging="360"/>
        <w:rPr>
          <w:sz w:val="20"/>
          <w:szCs w:val="20"/>
          <w:vertAlign w:val="baseline"/>
        </w:rPr>
      </w:pPr>
      <w:r w:rsidDel="00000000" w:rsidR="00000000" w:rsidRPr="00000000">
        <w:rPr>
          <w:b w:val="1"/>
          <w:sz w:val="20"/>
          <w:szCs w:val="20"/>
          <w:vertAlign w:val="baseline"/>
          <w:rtl w:val="0"/>
        </w:rPr>
        <w:t xml:space="preserve">Descrições dos Envolvidos e Usuários</w:t>
      </w: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sz w:val="22"/>
          <w:szCs w:val="22"/>
          <w:rtl w:val="0"/>
        </w:rPr>
        <w:t xml:space="preserve">Por parte dos envolvidos, estão os integrantes do grupo que compartilham de características como interesse e curiosidade nas etapas dos processos de desenvolvimento do sistema, pois também fazem parte dos usuários finais que o utilizarão.</w:t>
      </w:r>
    </w:p>
    <w:p w:rsidR="00000000" w:rsidDel="00000000" w:rsidP="00000000" w:rsidRDefault="00000000" w:rsidRPr="00000000" w14:paraId="0000004E">
      <w:pPr>
        <w:rPr>
          <w:sz w:val="22"/>
          <w:szCs w:val="22"/>
        </w:rPr>
      </w:pPr>
      <w:r w:rsidDel="00000000" w:rsidR="00000000" w:rsidRPr="00000000">
        <w:rPr>
          <w:sz w:val="22"/>
          <w:szCs w:val="22"/>
          <w:rtl w:val="0"/>
        </w:rPr>
        <w:t xml:space="preserve">Os professores e coordenadores do curso também fazem parte do grupo de envolvidos, pois serão os responsáveis por acompanhar, monitorar e auxiliar no desenvolvimento do projeto, atribuindo notas conforme a qualidade do trabalho entregue em etapas iterativas.</w:t>
      </w:r>
    </w:p>
    <w:p w:rsidR="00000000" w:rsidDel="00000000" w:rsidP="00000000" w:rsidRDefault="00000000" w:rsidRPr="00000000" w14:paraId="0000004F">
      <w:pPr>
        <w:rPr>
          <w:sz w:val="22"/>
          <w:szCs w:val="22"/>
        </w:rPr>
      </w:pPr>
      <w:r w:rsidDel="00000000" w:rsidR="00000000" w:rsidRPr="00000000">
        <w:rPr>
          <w:sz w:val="22"/>
          <w:szCs w:val="22"/>
          <w:rtl w:val="0"/>
        </w:rPr>
        <w:t xml:space="preserve">Os usuários que utilizarão o sistema são aqueles com interesse em reduzir o tempo gasto com a criação de listas de mercado e em controlar seus gastos com as compras de casa. Dessa forma, o projeto visa atender todas as faixas etárias com um design intuitivo e um programa que atenda as mais diversas necessidades sem perder o seu foco inicial.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5"/>
      <w:bookmarkEnd w:id="5"/>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vertAlign w:val="baseline"/>
        </w:rPr>
      </w:pPr>
      <w:r w:rsidDel="00000000" w:rsidR="00000000" w:rsidRPr="00000000">
        <w:rPr>
          <w:b w:val="1"/>
          <w:vertAlign w:val="baseline"/>
          <w:rtl w:val="0"/>
        </w:rPr>
        <w:t xml:space="preserve">Resumo dos Envolvidos</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Responsabilidades</w:t>
            </w:r>
            <w:r w:rsidDel="00000000" w:rsidR="00000000" w:rsidRPr="00000000">
              <w:rPr>
                <w:rtl w:val="0"/>
              </w:rPr>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0" w:right="0" w:firstLine="0"/>
              <w:jc w:val="left"/>
              <w:rPr>
                <w:sz w:val="22"/>
                <w:szCs w:val="22"/>
              </w:rPr>
            </w:pPr>
            <w:r w:rsidDel="00000000" w:rsidR="00000000" w:rsidRPr="00000000">
              <w:rPr>
                <w:sz w:val="22"/>
                <w:szCs w:val="22"/>
                <w:rtl w:val="0"/>
              </w:rPr>
              <w:t xml:space="preserve">Professores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0" w:right="0" w:firstLine="0"/>
              <w:jc w:val="left"/>
              <w:rPr/>
            </w:pPr>
            <w:r w:rsidDel="00000000" w:rsidR="00000000" w:rsidRPr="00000000">
              <w:rPr>
                <w:sz w:val="22"/>
                <w:szCs w:val="22"/>
                <w:rtl w:val="0"/>
              </w:rPr>
              <w:t xml:space="preserve">Parte docente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 xml:space="preserve">Auxiliam na criação dos documentos e planejamento geral do sistema.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0" w:right="0" w:firstLine="0"/>
              <w:jc w:val="left"/>
              <w:rPr>
                <w:sz w:val="22"/>
                <w:szCs w:val="22"/>
              </w:rPr>
            </w:pPr>
            <w:r w:rsidDel="00000000" w:rsidR="00000000" w:rsidRPr="00000000">
              <w:rPr>
                <w:sz w:val="22"/>
                <w:szCs w:val="22"/>
                <w:rtl w:val="0"/>
              </w:rPr>
              <w:t xml:space="preserve">Luis Henrique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Membro da equipe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A">
            <w:pPr>
              <w:widowControl w:val="1"/>
              <w:tabs>
                <w:tab w:val="left" w:pos="540"/>
                <w:tab w:val="left" w:pos="1260"/>
              </w:tabs>
              <w:spacing w:after="120" w:lineRule="auto"/>
              <w:rPr>
                <w:sz w:val="22"/>
                <w:szCs w:val="22"/>
              </w:rPr>
            </w:pPr>
            <w:r w:rsidDel="00000000" w:rsidR="00000000" w:rsidRPr="00000000">
              <w:rPr>
                <w:sz w:val="22"/>
                <w:szCs w:val="22"/>
                <w:rtl w:val="0"/>
              </w:rPr>
              <w:t xml:space="preserve">Documentação, banco de dados, backend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Leonardo Maito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C">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Membro da equipe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D">
            <w:pPr>
              <w:widowControl w:val="1"/>
              <w:tabs>
                <w:tab w:val="left" w:pos="540"/>
                <w:tab w:val="left" w:pos="1260"/>
              </w:tabs>
              <w:spacing w:after="120" w:lineRule="auto"/>
              <w:rPr>
                <w:sz w:val="22"/>
                <w:szCs w:val="22"/>
              </w:rPr>
            </w:pPr>
            <w:r w:rsidDel="00000000" w:rsidR="00000000" w:rsidRPr="00000000">
              <w:rPr>
                <w:sz w:val="22"/>
                <w:szCs w:val="22"/>
                <w:rtl w:val="0"/>
              </w:rPr>
              <w:t xml:space="preserve">Documentação, auxílio no banco de dados, backend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Victor Christoffoli</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F">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Membro da equipe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0">
            <w:pPr>
              <w:widowControl w:val="1"/>
              <w:tabs>
                <w:tab w:val="left" w:pos="540"/>
                <w:tab w:val="left" w:pos="1260"/>
              </w:tabs>
              <w:spacing w:after="120" w:lineRule="auto"/>
              <w:rPr>
                <w:sz w:val="22"/>
                <w:szCs w:val="22"/>
              </w:rPr>
            </w:pPr>
            <w:r w:rsidDel="00000000" w:rsidR="00000000" w:rsidRPr="00000000">
              <w:rPr>
                <w:sz w:val="22"/>
                <w:szCs w:val="22"/>
                <w:rtl w:val="0"/>
              </w:rPr>
              <w:t xml:space="preserve">Documentação, faz o gerenciamento e auxilia os demais membros nas suas tarefas.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1">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Pedro Tartari</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76" w:lineRule="auto"/>
              <w:ind w:left="0" w:right="0" w:firstLine="0"/>
              <w:jc w:val="left"/>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3">
            <w:pPr>
              <w:widowControl w:val="1"/>
              <w:tabs>
                <w:tab w:val="left" w:pos="540"/>
                <w:tab w:val="left" w:pos="1260"/>
              </w:tabs>
              <w:spacing w:after="120" w:line="276" w:lineRule="auto"/>
              <w:rPr>
                <w:sz w:val="22"/>
                <w:szCs w:val="22"/>
              </w:rPr>
            </w:pPr>
            <w:r w:rsidDel="00000000" w:rsidR="00000000" w:rsidRPr="00000000">
              <w:rPr>
                <w:sz w:val="22"/>
                <w:szCs w:val="22"/>
                <w:rtl w:val="0"/>
              </w:rPr>
              <w:t xml:space="preserve">Membro da equipe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4">
            <w:pPr>
              <w:widowControl w:val="1"/>
              <w:tabs>
                <w:tab w:val="left" w:pos="540"/>
                <w:tab w:val="left" w:pos="1260"/>
              </w:tabs>
              <w:spacing w:after="120" w:lineRule="auto"/>
              <w:rPr>
                <w:sz w:val="22"/>
                <w:szCs w:val="22"/>
              </w:rPr>
            </w:pPr>
            <w:r w:rsidDel="00000000" w:rsidR="00000000" w:rsidRPr="00000000">
              <w:rPr>
                <w:sz w:val="22"/>
                <w:szCs w:val="22"/>
                <w:rtl w:val="0"/>
              </w:rPr>
              <w:t xml:space="preserve">Documentação, auxilia o grupo a visualizar o aplicativo, banco de dados, backend.</w:t>
            </w:r>
          </w:p>
        </w:tc>
      </w:tr>
    </w:tbl>
    <w:p w:rsidR="00000000" w:rsidDel="00000000" w:rsidP="00000000" w:rsidRDefault="00000000" w:rsidRPr="00000000" w14:paraId="00000065">
      <w:pPr>
        <w:pStyle w:val="Heading2"/>
        <w:numPr>
          <w:ilvl w:val="1"/>
          <w:numId w:val="1"/>
        </w:numPr>
        <w:ind w:left="0" w:firstLine="0"/>
        <w:rPr>
          <w:vertAlign w:val="baseline"/>
        </w:rPr>
      </w:pPr>
      <w:bookmarkStart w:colFirst="0" w:colLast="0" w:name="_heading=h.1t3h5sf" w:id="6"/>
      <w:bookmarkEnd w:id="6"/>
      <w:r w:rsidDel="00000000" w:rsidR="00000000" w:rsidRPr="00000000">
        <w:rPr>
          <w:b w:val="1"/>
          <w:vertAlign w:val="baseline"/>
          <w:rtl w:val="0"/>
        </w:rPr>
        <w:t xml:space="preserve">Resumo dos Usuários</w:t>
      </w: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70"/>
        <w:gridCol w:w="1710"/>
        <w:gridCol w:w="3240"/>
        <w:gridCol w:w="2628"/>
        <w:tblGridChange w:id="0">
          <w:tblGrid>
            <w:gridCol w:w="1170"/>
            <w:gridCol w:w="1710"/>
            <w:gridCol w:w="3240"/>
            <w:gridCol w:w="2628"/>
          </w:tblGrid>
        </w:tblGridChange>
      </w:tblGrid>
      <w:tr>
        <w:trPr>
          <w:cantSplit w:val="0"/>
          <w:trHeight w:val="418" w:hRule="atLeast"/>
          <w:tblHeader w:val="1"/>
        </w:trPr>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Responsabilidades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Envolvido</w:t>
            </w:r>
            <w:r w:rsidDel="00000000" w:rsidR="00000000" w:rsidRPr="00000000">
              <w:rPr>
                <w:rtl w:val="0"/>
              </w:rPr>
            </w:r>
          </w:p>
        </w:tc>
      </w:tr>
      <w:tr>
        <w:trPr>
          <w:cantSplit w:val="0"/>
          <w:trHeight w:val="976" w:hRule="atLeast"/>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A">
            <w:pPr>
              <w:widowControl w:val="1"/>
              <w:tabs>
                <w:tab w:val="left" w:pos="540"/>
                <w:tab w:val="left" w:pos="1260"/>
              </w:tabs>
              <w:spacing w:after="120" w:lineRule="auto"/>
              <w:rPr>
                <w:sz w:val="22"/>
                <w:szCs w:val="22"/>
              </w:rPr>
            </w:pPr>
            <w:r w:rsidDel="00000000" w:rsidR="00000000" w:rsidRPr="00000000">
              <w:rPr>
                <w:sz w:val="22"/>
                <w:szCs w:val="22"/>
                <w:rtl w:val="0"/>
              </w:rPr>
              <w:t xml:space="preserve">Maria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 xml:space="preserve">Dona de Casa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 xml:space="preserve">Teste e avaliação do 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 xml:space="preserve">Equipe</w:t>
            </w:r>
          </w:p>
        </w:tc>
      </w:tr>
    </w:tbl>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d34og8" w:id="7"/>
      <w:bookmarkEnd w:id="7"/>
      <w:r w:rsidDel="00000000" w:rsidR="00000000" w:rsidRPr="00000000">
        <w:rPr>
          <w:rtl w:val="0"/>
        </w:rPr>
      </w:r>
    </w:p>
    <w:p w:rsidR="00000000" w:rsidDel="00000000" w:rsidP="00000000" w:rsidRDefault="00000000" w:rsidRPr="00000000" w14:paraId="0000006F">
      <w:pPr>
        <w:pStyle w:val="Heading2"/>
        <w:numPr>
          <w:ilvl w:val="1"/>
          <w:numId w:val="1"/>
        </w:numPr>
        <w:ind w:left="0" w:firstLine="0"/>
        <w:rPr>
          <w:vertAlign w:val="baseline"/>
        </w:rPr>
      </w:pPr>
      <w:r w:rsidDel="00000000" w:rsidR="00000000" w:rsidRPr="00000000">
        <w:rPr>
          <w:b w:val="1"/>
          <w:vertAlign w:val="baseline"/>
          <w:rtl w:val="0"/>
        </w:rPr>
        <w:t xml:space="preserve">Ambiente do Usuário</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ab/>
        <w:t xml:space="preserve">Uso do smartphone.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s8eyo1" w:id="8"/>
      <w:bookmarkEnd w:id="8"/>
      <w:r w:rsidDel="00000000" w:rsidR="00000000" w:rsidRPr="00000000">
        <w:rPr>
          <w:rtl w:val="0"/>
        </w:rPr>
      </w:r>
    </w:p>
    <w:p w:rsidR="00000000" w:rsidDel="00000000" w:rsidP="00000000" w:rsidRDefault="00000000" w:rsidRPr="00000000" w14:paraId="0000007D">
      <w:pPr>
        <w:pStyle w:val="Heading2"/>
        <w:numPr>
          <w:ilvl w:val="1"/>
          <w:numId w:val="1"/>
        </w:numPr>
        <w:ind w:left="0" w:firstLine="0"/>
        <w:rPr>
          <w:vertAlign w:val="baseline"/>
        </w:rPr>
      </w:pPr>
      <w:r w:rsidDel="00000000" w:rsidR="00000000" w:rsidRPr="00000000">
        <w:rPr>
          <w:b w:val="1"/>
          <w:vertAlign w:val="baseline"/>
          <w:rtl w:val="0"/>
        </w:rPr>
        <w:t xml:space="preserve">Resumo das Principais Necessidades dos Envolvidos ou Usuários</w:t>
      </w:r>
      <w:r w:rsidDel="00000000" w:rsidR="00000000" w:rsidRPr="00000000">
        <w:rPr>
          <w:rtl w:val="0"/>
        </w:rPr>
      </w:r>
    </w:p>
    <w:tbl>
      <w:tblPr>
        <w:tblStyle w:val="Table6"/>
        <w:tblW w:w="939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5"/>
        <w:gridCol w:w="1875"/>
        <w:gridCol w:w="915"/>
        <w:gridCol w:w="1335"/>
        <w:gridCol w:w="2460"/>
        <w:tblGridChange w:id="0">
          <w:tblGrid>
            <w:gridCol w:w="2805"/>
            <w:gridCol w:w="1875"/>
            <w:gridCol w:w="915"/>
            <w:gridCol w:w="1335"/>
            <w:gridCol w:w="24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Necessidade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Solução Atual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000000" w:val="clea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Soluções Propostas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b w:val="1"/>
                <w:sz w:val="22"/>
                <w:szCs w:val="22"/>
                <w:rtl w:val="0"/>
              </w:rPr>
              <w:t xml:space="preserve">Problema/Necessidade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b w:val="1"/>
                <w:sz w:val="22"/>
                <w:szCs w:val="22"/>
                <w:rtl w:val="0"/>
              </w:rPr>
              <w:t xml:space="preserve">Causas</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b w:val="1"/>
                <w:sz w:val="22"/>
                <w:szCs w:val="22"/>
                <w:rtl w:val="0"/>
              </w:rPr>
              <w:t xml:space="preserve">Importância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b w:val="1"/>
                <w:sz w:val="22"/>
                <w:szCs w:val="22"/>
                <w:rtl w:val="0"/>
              </w:rPr>
              <w:t xml:space="preserve">Soluções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8">
            <w:pPr>
              <w:keepLines w:val="1"/>
              <w:spacing w:after="120" w:lineRule="auto"/>
              <w:jc w:val="both"/>
              <w:rPr>
                <w:sz w:val="22"/>
                <w:szCs w:val="22"/>
              </w:rPr>
            </w:pPr>
            <w:r w:rsidDel="00000000" w:rsidR="00000000" w:rsidRPr="00000000">
              <w:rPr>
                <w:sz w:val="22"/>
                <w:szCs w:val="22"/>
                <w:rtl w:val="0"/>
              </w:rPr>
              <w:t xml:space="preserve">Desorganização na hora de montar listas de compra</w:t>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Esquecimento de produtos, perda de anotações</w:t>
              <w:br w:type="textWrapp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Alta</w:t>
              <w:br w:type="textWrapping"/>
              <w:br w:type="textWrapp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Criação de listas que ficam salvas em histórico para consultas futuras.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Não saber onde comprar por não ter referência de preços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As pessoas não possuem tempo para ficar anotando preços de todos os mercados</w:t>
              <w:br w:type="textWrapp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Alta</w:t>
              <w:br w:type="textWrapp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Cadastro de produtos com seus respectivos preços e locais.</w:t>
              <w:br w:type="textWrapping"/>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Perda de tempo verificando ou tentando lembrar de produtos em estoque ou em consumo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O esquecimento de quais produtos estão em estoque em casa ou que estão sendo consumidos pode gerar problemas na hora de saber o que comprar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Média</w:t>
              <w:br w:type="textWrapp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Um sistema de dispensa ou estoque que mostra quais produtos o usuário possui em casa e quais estão em consumo/acabando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Não ter um comparativo de valores entre listas de um mercado ou determinado dia da semana</w:t>
              <w:br w:type="textWrapp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Criar listas manuais com preços totais e produtos inclusos para comparações é um processo demorado</w:t>
              <w:br w:type="textWrapping"/>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sz w:val="22"/>
                <w:szCs w:val="22"/>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C">
            <w:pPr>
              <w:keepLines w:val="1"/>
              <w:spacing w:after="120" w:lineRule="auto"/>
              <w:jc w:val="both"/>
              <w:rPr>
                <w:sz w:val="22"/>
                <w:szCs w:val="22"/>
              </w:rPr>
            </w:pPr>
            <w:r w:rsidDel="00000000" w:rsidR="00000000" w:rsidRPr="00000000">
              <w:rPr>
                <w:sz w:val="22"/>
                <w:szCs w:val="22"/>
                <w:rtl w:val="0"/>
              </w:rPr>
              <w:t xml:space="preserve">Através do histórico de listas, será possível fazer essas comparações.</w:t>
            </w:r>
          </w:p>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rtl w:val="0"/>
              </w:rPr>
            </w:r>
          </w:p>
        </w:tc>
      </w:tr>
    </w:tbl>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09F">
      <w:pPr>
        <w:pStyle w:val="Heading2"/>
        <w:numPr>
          <w:ilvl w:val="1"/>
          <w:numId w:val="1"/>
        </w:numPr>
        <w:ind w:left="0" w:firstLine="0"/>
        <w:rPr>
          <w:vertAlign w:val="baseline"/>
        </w:rPr>
      </w:pPr>
      <w:r w:rsidDel="00000000" w:rsidR="00000000" w:rsidRPr="00000000">
        <w:rPr>
          <w:b w:val="1"/>
          <w:vertAlign w:val="baseline"/>
          <w:rtl w:val="0"/>
        </w:rPr>
        <w:t xml:space="preserve">Alternativas e Concorrência</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b w:val="1"/>
          <w:sz w:val="22"/>
          <w:szCs w:val="22"/>
        </w:rPr>
      </w:pPr>
      <w:bookmarkStart w:colFirst="0" w:colLast="0" w:name="_heading=h.3rdcrjn" w:id="10"/>
      <w:bookmarkEnd w:id="10"/>
      <w:r w:rsidDel="00000000" w:rsidR="00000000" w:rsidRPr="00000000">
        <w:rPr>
          <w:b w:val="1"/>
          <w:sz w:val="22"/>
          <w:szCs w:val="22"/>
          <w:rtl w:val="0"/>
        </w:rPr>
        <w:t xml:space="preserve">Pontos Fortes: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yumg2j2hjc72" w:id="11"/>
      <w:bookmarkEnd w:id="11"/>
      <w:r w:rsidDel="00000000" w:rsidR="00000000" w:rsidRPr="00000000">
        <w:rPr>
          <w:sz w:val="22"/>
          <w:szCs w:val="22"/>
          <w:rtl w:val="0"/>
        </w:rPr>
        <w:tab/>
        <w:t xml:space="preserve">Existência de gráficos bem estruturados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m1y7fxneaaem" w:id="12"/>
      <w:bookmarkEnd w:id="12"/>
      <w:r w:rsidDel="00000000" w:rsidR="00000000" w:rsidRPr="00000000">
        <w:rPr>
          <w:sz w:val="22"/>
          <w:szCs w:val="22"/>
          <w:rtl w:val="0"/>
        </w:rPr>
        <w:tab/>
        <w:t xml:space="preserve">Boa organização situacional referente a gastos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lejyy9fly2cl" w:id="13"/>
      <w:bookmarkEnd w:id="13"/>
      <w:r w:rsidDel="00000000" w:rsidR="00000000" w:rsidRPr="00000000">
        <w:rPr>
          <w:sz w:val="22"/>
          <w:szCs w:val="22"/>
          <w:rtl w:val="0"/>
        </w:rPr>
        <w:tab/>
        <w:t xml:space="preserve">Várias funções interessantes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z643ic2qtzk4" w:id="14"/>
      <w:bookmarkEnd w:id="14"/>
      <w:r w:rsidDel="00000000" w:rsidR="00000000" w:rsidRPr="00000000">
        <w:rPr>
          <w:sz w:val="22"/>
          <w:szCs w:val="22"/>
          <w:rtl w:val="0"/>
        </w:rPr>
        <w:tab/>
        <w:t xml:space="preserve">Maior visibilidade de mercado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j9xutqpqd2u1" w:id="15"/>
      <w:bookmarkEnd w:id="15"/>
      <w:r w:rsidDel="00000000" w:rsidR="00000000" w:rsidRPr="00000000">
        <w:rPr>
          <w:sz w:val="22"/>
          <w:szCs w:val="22"/>
          <w:rtl w:val="0"/>
        </w:rPr>
        <w:tab/>
        <w:t xml:space="preserve">Maior grupo de usuários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t7j1r027u3fc" w:id="16"/>
      <w:bookmarkEnd w:id="16"/>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b w:val="1"/>
          <w:sz w:val="22"/>
          <w:szCs w:val="22"/>
        </w:rPr>
      </w:pPr>
      <w:bookmarkStart w:colFirst="0" w:colLast="0" w:name="_heading=h.tvoe7o39ong8" w:id="17"/>
      <w:bookmarkEnd w:id="17"/>
      <w:r w:rsidDel="00000000" w:rsidR="00000000" w:rsidRPr="00000000">
        <w:rPr>
          <w:b w:val="1"/>
          <w:sz w:val="22"/>
          <w:szCs w:val="22"/>
          <w:rtl w:val="0"/>
        </w:rPr>
        <w:t xml:space="preserve">Pontos Iguais: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3koj33mx82st" w:id="18"/>
      <w:bookmarkEnd w:id="18"/>
      <w:r w:rsidDel="00000000" w:rsidR="00000000" w:rsidRPr="00000000">
        <w:rPr>
          <w:sz w:val="22"/>
          <w:szCs w:val="22"/>
          <w:rtl w:val="0"/>
        </w:rPr>
        <w:tab/>
        <w:t xml:space="preserve">Lista simples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j5x50ye9j3ff" w:id="19"/>
      <w:bookmarkEnd w:id="19"/>
      <w:r w:rsidDel="00000000" w:rsidR="00000000" w:rsidRPr="00000000">
        <w:rPr>
          <w:sz w:val="22"/>
          <w:szCs w:val="22"/>
          <w:rtl w:val="0"/>
        </w:rPr>
        <w:tab/>
        <w:t xml:space="preserve">Histórico bem formulado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qzdw81fdnkg0" w:id="20"/>
      <w:bookmarkEnd w:id="20"/>
      <w:r w:rsidDel="00000000" w:rsidR="00000000" w:rsidRPr="00000000">
        <w:rPr>
          <w:sz w:val="22"/>
          <w:szCs w:val="22"/>
          <w:rtl w:val="0"/>
        </w:rPr>
        <w:tab/>
        <w:t xml:space="preserve">Precificação de itens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jjnr1xuqqddq" w:id="21"/>
      <w:bookmarkEnd w:id="21"/>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b w:val="1"/>
          <w:sz w:val="22"/>
          <w:szCs w:val="22"/>
        </w:rPr>
      </w:pPr>
      <w:bookmarkStart w:colFirst="0" w:colLast="0" w:name="_heading=h.kaa7skdwzb1r" w:id="22"/>
      <w:bookmarkEnd w:id="22"/>
      <w:r w:rsidDel="00000000" w:rsidR="00000000" w:rsidRPr="00000000">
        <w:rPr>
          <w:b w:val="1"/>
          <w:sz w:val="22"/>
          <w:szCs w:val="22"/>
          <w:rtl w:val="0"/>
        </w:rPr>
        <w:t xml:space="preserve">Pontos Fracos: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9t2zj6qgxdsf" w:id="23"/>
      <w:bookmarkEnd w:id="23"/>
      <w:r w:rsidDel="00000000" w:rsidR="00000000" w:rsidRPr="00000000">
        <w:rPr>
          <w:sz w:val="22"/>
          <w:szCs w:val="22"/>
          <w:rtl w:val="0"/>
        </w:rPr>
        <w:tab/>
        <w:t xml:space="preserve">Falta de simplicidade e usabilidade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fl2ug6izeerw" w:id="24"/>
      <w:bookmarkEnd w:id="24"/>
      <w:r w:rsidDel="00000000" w:rsidR="00000000" w:rsidRPr="00000000">
        <w:rPr>
          <w:sz w:val="22"/>
          <w:szCs w:val="22"/>
          <w:rtl w:val="0"/>
        </w:rPr>
        <w:tab/>
        <w:t xml:space="preserve">Falta de uma dispensa com informações de produtos na casa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40oq9ezeuzhv" w:id="25"/>
      <w:bookmarkEnd w:id="25"/>
      <w:r w:rsidDel="00000000" w:rsidR="00000000" w:rsidRPr="00000000">
        <w:rPr>
          <w:sz w:val="22"/>
          <w:szCs w:val="22"/>
          <w:rtl w:val="0"/>
        </w:rPr>
        <w:tab/>
        <w:t xml:space="preserve">Pesquisa por comparação de preços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mwswyrdv0itf" w:id="26"/>
      <w:bookmarkEnd w:id="26"/>
      <w:r w:rsidDel="00000000" w:rsidR="00000000" w:rsidRPr="00000000">
        <w:rPr>
          <w:sz w:val="22"/>
          <w:szCs w:val="22"/>
          <w:rtl w:val="0"/>
        </w:rPr>
        <w:tab/>
        <w:t xml:space="preserve">Falta de unificação de funcionalidades em um aplicativo só</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heading=h.jbzdrgsr0r7x" w:id="27"/>
      <w:bookmarkEnd w:id="27"/>
      <w:r w:rsidDel="00000000" w:rsidR="00000000" w:rsidRPr="00000000">
        <w:rPr>
          <w:i w:val="1"/>
          <w:color w:val="0000ff"/>
          <w:rtl w:val="0"/>
        </w:rPr>
        <w:tab/>
      </w:r>
    </w:p>
    <w:p w:rsidR="00000000" w:rsidDel="00000000" w:rsidP="00000000" w:rsidRDefault="00000000" w:rsidRPr="00000000" w14:paraId="000000B2">
      <w:pPr>
        <w:pStyle w:val="Heading1"/>
        <w:numPr>
          <w:ilvl w:val="0"/>
          <w:numId w:val="1"/>
        </w:numPr>
        <w:ind w:left="1080" w:hanging="360"/>
        <w:rPr>
          <w:sz w:val="20"/>
          <w:szCs w:val="20"/>
          <w:vertAlign w:val="baseline"/>
        </w:rPr>
      </w:pPr>
      <w:r w:rsidDel="00000000" w:rsidR="00000000" w:rsidRPr="00000000">
        <w:rPr>
          <w:b w:val="1"/>
          <w:sz w:val="20"/>
          <w:szCs w:val="20"/>
          <w:vertAlign w:val="baseline"/>
          <w:rtl w:val="0"/>
        </w:rPr>
        <w:t xml:space="preserve">Visão Geral do Produto</w:t>
      </w: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pStyle w:val="Heading2"/>
        <w:numPr>
          <w:ilvl w:val="1"/>
          <w:numId w:val="1"/>
        </w:numPr>
        <w:ind w:left="0" w:firstLine="0"/>
        <w:rPr>
          <w:vertAlign w:val="baseline"/>
        </w:rPr>
      </w:pPr>
      <w:r w:rsidDel="00000000" w:rsidR="00000000" w:rsidRPr="00000000">
        <w:rPr>
          <w:b w:val="1"/>
          <w:vertAlign w:val="baseline"/>
          <w:rtl w:val="0"/>
        </w:rPr>
        <w:t xml:space="preserve">Perspectiva do Produto</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lnxbz9" w:id="28"/>
      <w:bookmarkEnd w:id="28"/>
      <w:r w:rsidDel="00000000" w:rsidR="00000000" w:rsidRPr="00000000">
        <w:rPr>
          <w:sz w:val="22"/>
          <w:szCs w:val="22"/>
          <w:rtl w:val="0"/>
        </w:rPr>
        <w:t xml:space="preserve">O produto é independente e autossuficiente, pelo menos em sua versão inicial, requerendo apenas os dados inseridos pelo usuário final. Colocando o projeto em perspectiva com os demais produtos relacionados, o Listary busca resolver problemas similares de forma diferente, com um design mais intuitivo e funções novas.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ngmrz49scove" w:id="29"/>
      <w:bookmarkEnd w:id="29"/>
      <w:r w:rsidDel="00000000" w:rsidR="00000000" w:rsidRPr="00000000">
        <w:rPr>
          <w:rtl w:val="0"/>
        </w:rPr>
      </w:r>
    </w:p>
    <w:p w:rsidR="00000000" w:rsidDel="00000000" w:rsidP="00000000" w:rsidRDefault="00000000" w:rsidRPr="00000000" w14:paraId="000000B7">
      <w:pPr>
        <w:pStyle w:val="Heading2"/>
        <w:numPr>
          <w:ilvl w:val="1"/>
          <w:numId w:val="1"/>
        </w:numPr>
        <w:ind w:left="0" w:firstLine="0"/>
        <w:rPr>
          <w:vertAlign w:val="baseline"/>
        </w:rPr>
      </w:pPr>
      <w:r w:rsidDel="00000000" w:rsidR="00000000" w:rsidRPr="00000000">
        <w:rPr>
          <w:b w:val="1"/>
          <w:vertAlign w:val="baseline"/>
          <w:rtl w:val="0"/>
        </w:rPr>
        <w:t xml:space="preserve">Suposições e Dependências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bookmarkStart w:colFirst="0" w:colLast="0" w:name="_heading=h.35nkun2" w:id="30"/>
      <w:bookmarkEnd w:id="30"/>
      <w:r w:rsidDel="00000000" w:rsidR="00000000" w:rsidRPr="00000000">
        <w:rPr>
          <w:sz w:val="22"/>
          <w:szCs w:val="22"/>
          <w:rtl w:val="0"/>
        </w:rPr>
        <w:t xml:space="preserve">Utilize o sistema Android a partir da versão 6.0.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1n8z06h7aa3z" w:id="31"/>
      <w:bookmarkEnd w:id="31"/>
      <w:r w:rsidDel="00000000" w:rsidR="00000000" w:rsidRPr="00000000">
        <w:rPr>
          <w:rtl w:val="0"/>
        </w:rPr>
      </w:r>
    </w:p>
    <w:p w:rsidR="00000000" w:rsidDel="00000000" w:rsidP="00000000" w:rsidRDefault="00000000" w:rsidRPr="00000000" w14:paraId="000000BA">
      <w:pPr>
        <w:pStyle w:val="Heading1"/>
        <w:numPr>
          <w:ilvl w:val="0"/>
          <w:numId w:val="1"/>
        </w:numPr>
        <w:ind w:left="1080" w:hanging="360"/>
        <w:rPr>
          <w:sz w:val="20"/>
          <w:szCs w:val="20"/>
          <w:vertAlign w:val="baseline"/>
        </w:rPr>
      </w:pPr>
      <w:r w:rsidDel="00000000" w:rsidR="00000000" w:rsidRPr="00000000">
        <w:rPr>
          <w:b w:val="1"/>
          <w:sz w:val="20"/>
          <w:szCs w:val="20"/>
          <w:vertAlign w:val="baseline"/>
          <w:rtl w:val="0"/>
        </w:rPr>
        <w:t xml:space="preserve">Recursos do Produto</w:t>
      </w:r>
      <w:r w:rsidDel="00000000" w:rsidR="00000000" w:rsidRPr="00000000">
        <w:rPr>
          <w:rtl w:val="0"/>
        </w:rPr>
      </w:r>
    </w:p>
    <w:p w:rsidR="00000000" w:rsidDel="00000000" w:rsidP="00000000" w:rsidRDefault="00000000" w:rsidRPr="00000000" w14:paraId="000000BB">
      <w:pPr>
        <w:numPr>
          <w:ilvl w:val="0"/>
          <w:numId w:val="1"/>
        </w:numPr>
        <w:ind w:left="0" w:firstLine="0"/>
        <w:rPr/>
      </w:pPr>
      <w:r w:rsidDel="00000000" w:rsidR="00000000" w:rsidRPr="00000000">
        <w:rPr>
          <w:rtl w:val="0"/>
        </w:rPr>
      </w:r>
    </w:p>
    <w:p w:rsidR="00000000" w:rsidDel="00000000" w:rsidP="00000000" w:rsidRDefault="00000000" w:rsidRPr="00000000" w14:paraId="000000BC">
      <w:pPr>
        <w:widowControl w:val="1"/>
        <w:spacing w:line="276" w:lineRule="auto"/>
        <w:ind w:left="720" w:firstLine="0"/>
        <w:rPr>
          <w:sz w:val="22"/>
          <w:szCs w:val="22"/>
        </w:rPr>
      </w:pPr>
      <w:r w:rsidDel="00000000" w:rsidR="00000000" w:rsidRPr="00000000">
        <w:rPr>
          <w:b w:val="1"/>
          <w:sz w:val="22"/>
          <w:szCs w:val="22"/>
          <w:rtl w:val="0"/>
        </w:rPr>
        <w:t xml:space="preserve">Tela inicial</w:t>
      </w:r>
      <w:r w:rsidDel="00000000" w:rsidR="00000000" w:rsidRPr="00000000">
        <w:rPr>
          <w:sz w:val="22"/>
          <w:szCs w:val="22"/>
          <w:rtl w:val="0"/>
        </w:rPr>
        <w:t xml:space="preserve"> - Tela para cadastrar listas, cadastrar e buscar produtos e visualizar histórico.</w:t>
      </w:r>
    </w:p>
    <w:p w:rsidR="00000000" w:rsidDel="00000000" w:rsidP="00000000" w:rsidRDefault="00000000" w:rsidRPr="00000000" w14:paraId="000000BD">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BE">
      <w:pPr>
        <w:widowControl w:val="1"/>
        <w:spacing w:line="276" w:lineRule="auto"/>
        <w:ind w:left="720" w:firstLine="0"/>
        <w:rPr>
          <w:sz w:val="22"/>
          <w:szCs w:val="22"/>
        </w:rPr>
      </w:pPr>
      <w:r w:rsidDel="00000000" w:rsidR="00000000" w:rsidRPr="00000000">
        <w:rPr>
          <w:b w:val="1"/>
          <w:sz w:val="22"/>
          <w:szCs w:val="22"/>
          <w:rtl w:val="0"/>
        </w:rPr>
        <w:t xml:space="preserve">Lista - </w:t>
      </w:r>
      <w:r w:rsidDel="00000000" w:rsidR="00000000" w:rsidRPr="00000000">
        <w:rPr>
          <w:sz w:val="22"/>
          <w:szCs w:val="22"/>
          <w:rtl w:val="0"/>
        </w:rPr>
        <w:t xml:space="preserve">Criação da lista de compra, inserindo produtos já cadastrados ou podendo adicionar diretamente nessa tela.</w:t>
      </w:r>
    </w:p>
    <w:p w:rsidR="00000000" w:rsidDel="00000000" w:rsidP="00000000" w:rsidRDefault="00000000" w:rsidRPr="00000000" w14:paraId="000000BF">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C0">
      <w:pPr>
        <w:widowControl w:val="1"/>
        <w:spacing w:line="276" w:lineRule="auto"/>
        <w:ind w:left="720" w:firstLine="0"/>
        <w:rPr>
          <w:sz w:val="22"/>
          <w:szCs w:val="22"/>
        </w:rPr>
      </w:pPr>
      <w:r w:rsidDel="00000000" w:rsidR="00000000" w:rsidRPr="00000000">
        <w:rPr>
          <w:b w:val="1"/>
          <w:sz w:val="22"/>
          <w:szCs w:val="22"/>
          <w:rtl w:val="0"/>
        </w:rPr>
        <w:t xml:space="preserve">Carrinho</w:t>
      </w:r>
      <w:r w:rsidDel="00000000" w:rsidR="00000000" w:rsidRPr="00000000">
        <w:rPr>
          <w:sz w:val="22"/>
          <w:szCs w:val="22"/>
          <w:rtl w:val="0"/>
        </w:rPr>
        <w:t xml:space="preserve"> - Tela de sequência da lista de compras, para o usuário poder ir confirmando o que já colocou no carrinho, além de poder consultar a tela de dispensa. Apresenta o valor total da lista. Após concluir, a compra é salva no histórico.</w:t>
      </w:r>
    </w:p>
    <w:p w:rsidR="00000000" w:rsidDel="00000000" w:rsidP="00000000" w:rsidRDefault="00000000" w:rsidRPr="00000000" w14:paraId="000000C1">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C2">
      <w:pPr>
        <w:widowControl w:val="1"/>
        <w:spacing w:line="276" w:lineRule="auto"/>
        <w:ind w:left="720" w:firstLine="0"/>
        <w:rPr>
          <w:sz w:val="22"/>
          <w:szCs w:val="22"/>
        </w:rPr>
      </w:pPr>
      <w:r w:rsidDel="00000000" w:rsidR="00000000" w:rsidRPr="00000000">
        <w:rPr>
          <w:b w:val="1"/>
          <w:sz w:val="22"/>
          <w:szCs w:val="22"/>
          <w:rtl w:val="0"/>
        </w:rPr>
        <w:t xml:space="preserve">Despensa </w:t>
      </w:r>
      <w:r w:rsidDel="00000000" w:rsidR="00000000" w:rsidRPr="00000000">
        <w:rPr>
          <w:sz w:val="22"/>
          <w:szCs w:val="22"/>
          <w:rtl w:val="0"/>
        </w:rPr>
        <w:t xml:space="preserve">- Tela onde é possível definir a quantidade de itens na casa e se está aberto. Irá aparecer embaixo da lista de carinho.</w:t>
      </w:r>
    </w:p>
    <w:p w:rsidR="00000000" w:rsidDel="00000000" w:rsidP="00000000" w:rsidRDefault="00000000" w:rsidRPr="00000000" w14:paraId="000000C3">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C4">
      <w:pPr>
        <w:widowControl w:val="1"/>
        <w:spacing w:line="276" w:lineRule="auto"/>
        <w:ind w:left="720" w:firstLine="0"/>
        <w:rPr>
          <w:sz w:val="22"/>
          <w:szCs w:val="22"/>
        </w:rPr>
      </w:pPr>
      <w:r w:rsidDel="00000000" w:rsidR="00000000" w:rsidRPr="00000000">
        <w:rPr>
          <w:b w:val="1"/>
          <w:sz w:val="22"/>
          <w:szCs w:val="22"/>
          <w:rtl w:val="0"/>
        </w:rPr>
        <w:t xml:space="preserve">Pesquisa e Busca de produtos</w:t>
      </w:r>
      <w:r w:rsidDel="00000000" w:rsidR="00000000" w:rsidRPr="00000000">
        <w:rPr>
          <w:sz w:val="22"/>
          <w:szCs w:val="22"/>
          <w:rtl w:val="0"/>
        </w:rPr>
        <w:t xml:space="preserve"> - Tela para fazer a pesquisa de produtos catalogados, podendo fazer a comparação de preços. Além disso, opção para pesquisar os produtos já cadastrados e inseri-los em uma lista criada.</w:t>
      </w:r>
    </w:p>
    <w:p w:rsidR="00000000" w:rsidDel="00000000" w:rsidP="00000000" w:rsidRDefault="00000000" w:rsidRPr="00000000" w14:paraId="000000C5">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C6">
      <w:pPr>
        <w:widowControl w:val="1"/>
        <w:spacing w:line="276" w:lineRule="auto"/>
        <w:ind w:left="720" w:firstLine="0"/>
        <w:rPr>
          <w:sz w:val="22"/>
          <w:szCs w:val="22"/>
        </w:rPr>
      </w:pPr>
      <w:r w:rsidDel="00000000" w:rsidR="00000000" w:rsidRPr="00000000">
        <w:rPr>
          <w:b w:val="1"/>
          <w:sz w:val="22"/>
          <w:szCs w:val="22"/>
          <w:rtl w:val="0"/>
        </w:rPr>
        <w:t xml:space="preserve">Histórico - </w:t>
      </w:r>
      <w:r w:rsidDel="00000000" w:rsidR="00000000" w:rsidRPr="00000000">
        <w:rPr>
          <w:sz w:val="22"/>
          <w:szCs w:val="22"/>
          <w:rtl w:val="0"/>
        </w:rPr>
        <w:t xml:space="preserve">Tela onde é possível visualizar e editar o histórico de compras realizadas e as listas salvas, a fins de comparativos de preços.</w:t>
      </w:r>
    </w:p>
    <w:p w:rsidR="00000000" w:rsidDel="00000000" w:rsidP="00000000" w:rsidRDefault="00000000" w:rsidRPr="00000000" w14:paraId="000000C7">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C8">
      <w:pPr>
        <w:widowControl w:val="1"/>
        <w:spacing w:line="276" w:lineRule="auto"/>
        <w:ind w:left="720" w:firstLine="0"/>
        <w:rPr>
          <w:sz w:val="22"/>
          <w:szCs w:val="22"/>
        </w:rPr>
      </w:pPr>
      <w:r w:rsidDel="00000000" w:rsidR="00000000" w:rsidRPr="00000000">
        <w:rPr>
          <w:b w:val="1"/>
          <w:sz w:val="22"/>
          <w:szCs w:val="22"/>
          <w:rtl w:val="0"/>
        </w:rPr>
        <w:t xml:space="preserve">Login e Cadastro de Usuário </w:t>
      </w:r>
      <w:r w:rsidDel="00000000" w:rsidR="00000000" w:rsidRPr="00000000">
        <w:rPr>
          <w:sz w:val="22"/>
          <w:szCs w:val="22"/>
          <w:rtl w:val="0"/>
        </w:rPr>
        <w:t xml:space="preserve">- Opção de criar um usuário e entrar no sistema com seu cadastro, sendo possível acessar a conta em outro celular.</w:t>
      </w:r>
    </w:p>
    <w:p w:rsidR="00000000" w:rsidDel="00000000" w:rsidP="00000000" w:rsidRDefault="00000000" w:rsidRPr="00000000" w14:paraId="000000C9">
      <w:pPr>
        <w:widowControl w:val="1"/>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CA">
      <w:pPr>
        <w:pStyle w:val="Heading1"/>
        <w:numPr>
          <w:ilvl w:val="0"/>
          <w:numId w:val="1"/>
        </w:numPr>
        <w:ind w:left="1080" w:hanging="360"/>
        <w:rPr>
          <w:sz w:val="20"/>
          <w:szCs w:val="20"/>
          <w:vertAlign w:val="baseline"/>
        </w:rPr>
      </w:pPr>
      <w:r w:rsidDel="00000000" w:rsidR="00000000" w:rsidRPr="00000000">
        <w:rPr>
          <w:b w:val="1"/>
          <w:sz w:val="20"/>
          <w:szCs w:val="20"/>
          <w:vertAlign w:val="baseline"/>
          <w:rtl w:val="0"/>
        </w:rPr>
        <w:t xml:space="preserve">Outros Requisitos do Produto</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Courier New" w:cs="Courier New" w:eastAsia="Courier New" w:hAnsi="Courier New"/>
          <w:i w:val="1"/>
          <w:color w:val="ff0000"/>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color w:val="ff0000"/>
          <w:sz w:val="22"/>
          <w:szCs w:val="22"/>
          <w:rtl w:val="0"/>
        </w:rPr>
        <w:tab/>
      </w:r>
      <w:r w:rsidDel="00000000" w:rsidR="00000000" w:rsidRPr="00000000">
        <w:rPr>
          <w:b w:val="1"/>
          <w:sz w:val="22"/>
          <w:szCs w:val="22"/>
          <w:rtl w:val="0"/>
        </w:rPr>
        <w:t xml:space="preserve">Padrões Aplicados</w:t>
      </w:r>
      <w:r w:rsidDel="00000000" w:rsidR="00000000" w:rsidRPr="00000000">
        <w:rPr>
          <w:sz w:val="22"/>
          <w:szCs w:val="22"/>
          <w:rtl w:val="0"/>
        </w:rPr>
        <w:t xml:space="preserve"> &gt; MVC (Model, View, Controller) e Builder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2"/>
          <w:szCs w:val="22"/>
        </w:rPr>
      </w:pPr>
      <w:r w:rsidDel="00000000" w:rsidR="00000000" w:rsidRPr="00000000">
        <w:rPr>
          <w:sz w:val="22"/>
          <w:szCs w:val="22"/>
          <w:rtl w:val="0"/>
        </w:rPr>
        <w:tab/>
      </w:r>
      <w:r w:rsidDel="00000000" w:rsidR="00000000" w:rsidRPr="00000000">
        <w:rPr>
          <w:b w:val="1"/>
          <w:sz w:val="22"/>
          <w:szCs w:val="22"/>
          <w:rtl w:val="0"/>
        </w:rPr>
        <w:t xml:space="preserve">Requisitos para Mobile</w:t>
      </w:r>
      <w:r w:rsidDel="00000000" w:rsidR="00000000" w:rsidRPr="00000000">
        <w:rPr>
          <w:sz w:val="22"/>
          <w:szCs w:val="22"/>
          <w:rtl w:val="0"/>
        </w:rPr>
        <w:t xml:space="preserve"> &gt; Conexão com internet;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Arial" w:cs="Arial" w:eastAsia="Arial" w:hAnsi="Arial"/>
          <w:i w:val="1"/>
          <w:sz w:val="22"/>
          <w:szCs w:val="22"/>
        </w:rPr>
      </w:pPr>
      <w:r w:rsidDel="00000000" w:rsidR="00000000" w:rsidRPr="00000000">
        <w:rPr>
          <w:sz w:val="22"/>
          <w:szCs w:val="22"/>
          <w:rtl w:val="0"/>
        </w:rPr>
        <w:tab/>
      </w:r>
      <w:r w:rsidDel="00000000" w:rsidR="00000000" w:rsidRPr="00000000">
        <w:rPr>
          <w:b w:val="1"/>
          <w:sz w:val="22"/>
          <w:szCs w:val="22"/>
          <w:rtl w:val="0"/>
        </w:rPr>
        <w:t xml:space="preserve">Requisitos de Desempenho</w:t>
      </w:r>
      <w:r w:rsidDel="00000000" w:rsidR="00000000" w:rsidRPr="00000000">
        <w:rPr>
          <w:sz w:val="22"/>
          <w:szCs w:val="22"/>
          <w:rtl w:val="0"/>
        </w:rPr>
        <w:t xml:space="preserve"> &gt; O sistema não pode levar muito tempo (3 segundos para mais) para realizar qualquer tarefa executada em seu âmbito ( Esforço Baixo). Seu tamanho deve ser o menor possível considerando suas possíveis funções ( Esforço Médio), e deve consumir a menor porcentagem de bateria possível ( Esforço Alto).</w:t>
      </w:r>
      <w:r w:rsidDel="00000000" w:rsidR="00000000" w:rsidRPr="00000000">
        <w:rPr>
          <w:rFonts w:ascii="Arial" w:cs="Arial" w:eastAsia="Arial" w:hAnsi="Arial"/>
          <w:i w:val="1"/>
          <w:sz w:val="22"/>
          <w:szCs w:val="22"/>
          <w:rtl w:val="0"/>
        </w:rPr>
        <w:tab/>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r>
    </w:p>
    <w:sectPr>
      <w:headerReference r:id="rId8" w:type="default"/>
      <w:footerReference r:id="rId9"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E">
          <w:pPr>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F">
          <w:pPr>
            <w:jc w:val="center"/>
            <w:rPr>
              <w:vertAlign w:val="baseline"/>
            </w:rPr>
          </w:pPr>
          <w:r w:rsidDel="00000000" w:rsidR="00000000" w:rsidRPr="00000000">
            <w:rPr>
              <w:rFonts w:ascii="Arial" w:cs="Arial" w:eastAsia="Arial" w:hAnsi="Arial"/>
              <w:sz w:val="24"/>
              <w:szCs w:val="24"/>
              <w:rtl w:val="0"/>
            </w:rPr>
            <w:t xml:space="preserve">Retronix</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0">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spacing w:line="276" w:lineRule="auto"/>
      <w:rPr>
        <w:i w:val="1"/>
        <w:color w:val="0000ff"/>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54.98046874999997"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1">
          <w:pPr>
            <w:rPr/>
          </w:pPr>
          <w:r w:rsidDel="00000000" w:rsidR="00000000" w:rsidRPr="00000000">
            <w:rPr>
              <w:rtl w:val="0"/>
            </w:rPr>
            <w:t xml:space="preserve">Listary (LT)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2">
          <w:pPr>
            <w:tabs>
              <w:tab w:val="left" w:pos="1135"/>
            </w:tabs>
            <w:spacing w:before="40" w:lineRule="auto"/>
            <w:ind w:right="68"/>
            <w:rPr/>
          </w:pPr>
          <w:r w:rsidDel="00000000" w:rsidR="00000000" w:rsidRPr="00000000">
            <w:rPr>
              <w:rtl w:val="0"/>
            </w:rPr>
            <w:t xml:space="preserve">  Versão:           1.0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3">
          <w:pPr>
            <w:rPr/>
          </w:pPr>
          <w:r w:rsidDel="00000000" w:rsidR="00000000" w:rsidRPr="00000000">
            <w:rPr>
              <w:rtl w:val="0"/>
            </w:rPr>
            <w:t xml:space="preserve">Vision (Small Project)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4">
          <w:pPr>
            <w:rPr/>
          </w:pPr>
          <w:r w:rsidDel="00000000" w:rsidR="00000000" w:rsidRPr="00000000">
            <w:rPr>
              <w:rtl w:val="0"/>
            </w:rPr>
            <w:t xml:space="preserve">  Data:  22/03/2022</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5">
          <w:pPr>
            <w:rPr/>
          </w:pPr>
          <w:r w:rsidDel="00000000" w:rsidR="00000000" w:rsidRPr="00000000">
            <w:rPr>
              <w:rtl w:val="0"/>
            </w:rPr>
            <w:t xml:space="preserve">Listary.doc</w:t>
          </w:r>
        </w:p>
      </w:tc>
    </w:tr>
  </w:tbl>
  <w:p w:rsidR="00000000" w:rsidDel="00000000" w:rsidP="00000000" w:rsidRDefault="00000000" w:rsidRPr="00000000" w14:paraId="000000D7">
    <w:pPr>
      <w:tabs>
        <w:tab w:val="center" w:pos="4320"/>
        <w:tab w:val="right" w:pos="864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sz w:val="24"/>
        <w:szCs w:val="24"/>
        <w:vertAlign w:val="baseline"/>
      </w:rPr>
    </w:pPr>
    <w:r w:rsidDel="00000000" w:rsidR="00000000" w:rsidRPr="00000000">
      <w:rPr>
        <w:rtl w:val="0"/>
      </w:rPr>
    </w:r>
  </w:p>
  <w:p w:rsidR="00000000" w:rsidDel="00000000" w:rsidP="00000000" w:rsidRDefault="00000000" w:rsidRPr="00000000" w14:paraId="000000D9">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DA">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sz w:val="36"/>
        <w:szCs w:val="36"/>
        <w:rtl w:val="0"/>
      </w:rPr>
      <w:t xml:space="preserve">Retronix</w:t>
    </w:r>
    <w:r w:rsidDel="00000000" w:rsidR="00000000" w:rsidRPr="00000000">
      <w:rPr>
        <w:rtl w:val="0"/>
      </w:rPr>
    </w:r>
  </w:p>
  <w:p w:rsidR="00000000" w:rsidDel="00000000" w:rsidP="00000000" w:rsidRDefault="00000000" w:rsidRPr="00000000" w14:paraId="000000DB">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0"/>
    </w:pPr>
    <w:rPr>
      <w:rFonts w:ascii="Arial" w:hAnsi="Arial"/>
      <w:b w:val="1"/>
      <w:bCs w:val="1"/>
      <w:snapToGrid w:val="0"/>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1"/>
    </w:pPr>
    <w:rPr>
      <w:rFonts w:ascii="Arial" w:hAnsi="Arial"/>
      <w:b w:val="1"/>
      <w:bCs w:val="1"/>
      <w:snapToGrid w:val="0"/>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2"/>
    </w:pPr>
    <w:rPr>
      <w:rFonts w:ascii="Arial" w:hAnsi="Arial"/>
      <w:b w:val="0"/>
      <w:bCs w:val="0"/>
      <w:i w:val="1"/>
      <w:iCs w:val="1"/>
      <w:snapToGrid w:val="0"/>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3"/>
    </w:pPr>
    <w:rPr>
      <w:rFonts w:ascii="Arial" w:hAnsi="Arial"/>
      <w:b w:val="0"/>
      <w:bCs w:val="0"/>
      <w:snapToGrid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4"/>
    </w:pPr>
    <w:rPr>
      <w:snapToGrid w:val="0"/>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5"/>
    </w:pPr>
    <w:rPr>
      <w:i w:val="1"/>
      <w:iCs w:val="1"/>
      <w:snapToGrid w:val="0"/>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6"/>
    </w:pPr>
    <w:rPr>
      <w:snapToGrid w:val="0"/>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7"/>
    </w:pPr>
    <w:rPr>
      <w:i w:val="1"/>
      <w:iCs w:val="1"/>
      <w:snapToGrid w:val="0"/>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8"/>
    </w:pPr>
    <w:rPr>
      <w:b w:val="1"/>
      <w:bCs w:val="1"/>
      <w:i w:val="1"/>
      <w:iCs w:val="1"/>
      <w:snapToGrid w:val="0"/>
      <w:w w:val="100"/>
      <w:position w:val="-1"/>
      <w:sz w:val="18"/>
      <w:szCs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autoSpaceDE w:val="0"/>
      <w:autoSpaceDN w:val="0"/>
      <w:spacing w:before="80" w:line="240" w:lineRule="atLeast"/>
      <w:ind w:left="720" w:leftChars="-1" w:rightChars="0" w:firstLineChars="-1"/>
      <w:jc w:val="both"/>
      <w:textDirection w:val="btLr"/>
      <w:textAlignment w:val="top"/>
      <w:outlineLvl w:val="0"/>
    </w:pPr>
    <w:rPr>
      <w:snapToGrid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autoSpaceDE w:val="0"/>
      <w:autoSpaceDN w:val="0"/>
      <w:spacing w:line="240" w:lineRule="auto"/>
      <w:ind w:leftChars="-1" w:rightChars="0" w:firstLineChars="-1"/>
      <w:jc w:val="center"/>
      <w:textDirection w:val="btLr"/>
      <w:textAlignment w:val="top"/>
      <w:outlineLvl w:val="0"/>
    </w:pPr>
    <w:rPr>
      <w:rFonts w:ascii="Arial" w:hAnsi="Arial"/>
      <w:b w:val="1"/>
      <w:bCs w:val="1"/>
      <w:snapToGrid w:val="0"/>
      <w:w w:val="100"/>
      <w:position w:val="-1"/>
      <w:sz w:val="36"/>
      <w:szCs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autoSpaceDE w:val="0"/>
      <w:autoSpaceDN w:val="0"/>
      <w:spacing w:after="60" w:line="240" w:lineRule="atLeast"/>
      <w:ind w:leftChars="-1" w:rightChars="0" w:firstLineChars="-1"/>
      <w:jc w:val="center"/>
      <w:textDirection w:val="btLr"/>
      <w:textAlignment w:val="top"/>
      <w:outlineLvl w:val="0"/>
    </w:pPr>
    <w:rPr>
      <w:rFonts w:ascii="Arial" w:hAnsi="Arial"/>
      <w:i w:val="1"/>
      <w:iCs w:val="1"/>
      <w:snapToGrid w:val="0"/>
      <w:w w:val="100"/>
      <w:position w:val="-1"/>
      <w:sz w:val="36"/>
      <w:szCs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autoSpaceDE w:val="0"/>
      <w:autoSpaceDN w:val="0"/>
      <w:spacing w:line="240" w:lineRule="atLeast"/>
      <w:ind w:left="900" w:leftChars="-1" w:rightChars="0" w:hanging="9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autoSpaceDE w:val="0"/>
      <w:autoSpaceDN w:val="0"/>
      <w:spacing w:after="60" w:before="240" w:line="240" w:lineRule="atLeast"/>
      <w:ind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autoSpaceDE w:val="0"/>
      <w:autoSpaceDN w:val="0"/>
      <w:spacing w:line="240" w:lineRule="atLeast"/>
      <w:ind w:left="432"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autoSpaceDE w:val="0"/>
      <w:autoSpaceDN w:val="0"/>
      <w:spacing w:line="240" w:lineRule="atLeast"/>
      <w:ind w:left="864"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numPr>
        <w:ilvl w:val="11"/>
        <w:numId w:val="2047"/>
      </w:numPr>
      <w:suppressAutoHyphens w:val="1"/>
      <w:autoSpaceDE w:val="0"/>
      <w:autoSpaceDN w:val="0"/>
      <w:spacing w:line="240" w:lineRule="atLeast"/>
      <w:ind w:left="1440" w:leftChars="-1" w:rightChars="0" w:hanging="360" w:firstLineChars="-1"/>
      <w:textDirection w:val="btLr"/>
      <w:textAlignment w:val="top"/>
      <w:outlineLvl w:val="0"/>
    </w:pPr>
    <w:rPr>
      <w:snapToGrid w:val="0"/>
      <w:color w:val="000080"/>
      <w:w w:val="100"/>
      <w:position w:val="-1"/>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autoSpaceDE w:val="0"/>
      <w:autoSpaceDN w:val="0"/>
      <w:spacing w:before="8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autoSpaceDE w:val="0"/>
      <w:autoSpaceDN w:val="0"/>
      <w:spacing w:after="120"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autoSpaceDE w:val="0"/>
      <w:autoSpaceDN w:val="0"/>
      <w:spacing w:after="120" w:line="240" w:lineRule="atLeast"/>
      <w:ind w:lef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autoSpaceDE w:val="0"/>
      <w:autoSpaceDN w:val="0"/>
      <w:spacing w:before="80" w:line="240" w:lineRule="auto"/>
      <w:ind w:left="153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autoSpaceDE w:val="0"/>
      <w:autoSpaceDN w:val="0"/>
      <w:spacing w:line="240" w:lineRule="atLeast"/>
      <w:ind w:left="720" w:leftChars="-1" w:rightChars="0" w:hanging="432"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szCs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autoSpaceDE w:val="0"/>
      <w:autoSpaceDN w:val="0"/>
      <w:spacing w:after="40" w:before="40" w:line="240" w:lineRule="atLeast"/>
      <w:ind w:left="360" w:leftChars="-1" w:rightChars="0" w:hanging="360" w:firstLineChars="-1"/>
      <w:textDirection w:val="btLr"/>
      <w:textAlignment w:val="top"/>
      <w:outlineLvl w:val="0"/>
    </w:pPr>
    <w:rPr>
      <w:snapToGrid w:val="0"/>
      <w:w w:val="100"/>
      <w:position w:val="-1"/>
      <w:sz w:val="16"/>
      <w:szCs w:val="16"/>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autoSpaceDE w:val="0"/>
      <w:autoSpaceDN w:val="0"/>
      <w:spacing w:before="80" w:line="240" w:lineRule="auto"/>
      <w:ind w:left="225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autoSpaceDE w:val="0"/>
      <w:autoSpaceDN w:val="0"/>
      <w:spacing w:line="240" w:lineRule="atLeast"/>
      <w:ind w:left="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autoSpaceDE w:val="0"/>
      <w:autoSpaceDN w:val="0"/>
      <w:spacing w:line="240" w:lineRule="atLeast"/>
      <w:ind w:left="8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autoSpaceDE w:val="0"/>
      <w:autoSpaceDN w:val="0"/>
      <w:spacing w:line="240" w:lineRule="atLeast"/>
      <w:ind w:left="10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autoSpaceDE w:val="0"/>
      <w:autoSpaceDN w:val="0"/>
      <w:spacing w:line="240" w:lineRule="atLeast"/>
      <w:ind w:left="12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autoSpaceDE w:val="0"/>
      <w:autoSpaceDN w:val="0"/>
      <w:spacing w:line="240" w:lineRule="atLeast"/>
      <w:ind w:left="14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autoSpaceDE w:val="0"/>
      <w:autoSpaceDN w:val="0"/>
      <w:spacing w:line="240" w:lineRule="atLeast"/>
      <w:ind w:left="1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autoSpaceDE w:val="0"/>
      <w:autoSpaceDN w:val="0"/>
      <w:spacing w:after="60" w:before="480" w:line="240" w:lineRule="auto"/>
      <w:ind w:leftChars="-1" w:rightChars="0" w:firstLineChars="-1"/>
      <w:jc w:val="center"/>
      <w:textDirection w:val="btLr"/>
      <w:textAlignment w:val="top"/>
      <w:outlineLvl w:val="0"/>
    </w:pPr>
    <w:rPr>
      <w:rFonts w:ascii="Arial" w:hAnsi="Arial"/>
      <w:b w:val="1"/>
      <w:bCs w:val="1"/>
      <w:snapToGrid w:val="0"/>
      <w:w w:val="100"/>
      <w:kern w:val="28"/>
      <w:position w:val="-1"/>
      <w:sz w:val="32"/>
      <w:szCs w:val="32"/>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autoSpaceDE w:val="0"/>
      <w:autoSpaceDN w:val="0"/>
      <w:spacing w:line="240" w:lineRule="atLeast"/>
      <w:ind w:left="720" w:leftChars="-1" w:rightChars="0" w:firstLineChars="-1"/>
      <w:textDirection w:val="btLr"/>
      <w:textAlignment w:val="top"/>
      <w:outlineLvl w:val="0"/>
    </w:pPr>
    <w:rPr>
      <w:i w:val="1"/>
      <w:iCs w:val="1"/>
      <w:snapToGrid w:val="0"/>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autoSpaceDE w:val="0"/>
      <w:autoSpaceDN w:val="0"/>
      <w:spacing w:before="12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autoSpaceDE w:val="0"/>
      <w:autoSpaceDN w:val="0"/>
      <w:spacing w:before="120" w:line="240" w:lineRule="auto"/>
      <w:ind w:left="720" w:right="36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1"/>
      <w:tabs>
        <w:tab w:val="left" w:leader="none" w:pos="540"/>
        <w:tab w:val="left" w:leader="none" w:pos="1260"/>
      </w:tabs>
      <w:suppressAutoHyphens w:val="1"/>
      <w:autoSpaceDE w:val="0"/>
      <w:autoSpaceDN w:val="0"/>
      <w:spacing w:after="120" w:line="240" w:lineRule="atLeast"/>
      <w:ind w:leftChars="-1" w:rightChars="0" w:firstLineChars="-1"/>
      <w:textDirection w:val="btLr"/>
      <w:textAlignment w:val="top"/>
      <w:outlineLvl w:val="0"/>
    </w:pPr>
    <w:rPr>
      <w:i w:val="1"/>
      <w:iCs w:val="1"/>
      <w:snapToGrid w:val="0"/>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autoSpaceDE w:val="0"/>
      <w:autoSpaceDN w:val="0"/>
      <w:spacing w:after="100" w:before="100" w:line="240" w:lineRule="auto"/>
      <w:ind w:leftChars="-1" w:rightChars="0" w:firstLineChars="-1"/>
      <w:textDirection w:val="btLr"/>
      <w:textAlignment w:val="top"/>
      <w:outlineLvl w:val="0"/>
    </w:pPr>
    <w:rPr>
      <w:snapToGrid w:val="0"/>
      <w:w w:val="100"/>
      <w:position w:val="-1"/>
      <w:sz w:val="24"/>
      <w:szCs w:val="24"/>
      <w:effect w:val="none"/>
      <w:vertAlign w:val="baseline"/>
      <w:cs w:val="0"/>
      <w:em w:val="none"/>
      <w:lang w:bidi="ar-SA" w:eastAsia="en-US" w:val="en-US"/>
    </w:rPr>
  </w:style>
  <w:style w:type="character" w:styleId="tw4winNone">
    <w:name w:val="tw4winNone"/>
    <w:basedOn w:val="DefaultParagraphFont"/>
    <w:next w:val="tw4winNone"/>
    <w:autoRedefine w:val="0"/>
    <w:hidden w:val="0"/>
    <w:qFormat w:val="0"/>
    <w:rPr>
      <w:w w:val="100"/>
      <w:position w:val="-1"/>
      <w:effect w:val="none"/>
      <w:vertAlign w:val="baseline"/>
      <w:cs w:val="0"/>
      <w:em w:val="none"/>
      <w:lang/>
    </w:rPr>
  </w:style>
  <w:style w:type="character" w:styleId="tw4winExternal">
    <w:name w:val="tw4winExternal"/>
    <w:basedOn w:val="DefaultParagraphFont"/>
    <w:next w:val="tw4winExternal"/>
    <w:autoRedefine w:val="0"/>
    <w:hidden w:val="0"/>
    <w:qFormat w:val="0"/>
    <w:rPr>
      <w:rFonts w:ascii="Courier New" w:hAnsi="Courier New"/>
      <w:noProof w:val="1"/>
      <w:color w:val="808080"/>
      <w:w w:val="100"/>
      <w:position w:val="-1"/>
      <w:effect w:val="none"/>
      <w:vertAlign w:val="baseline"/>
      <w:cs w:val="0"/>
      <w:em w:val="none"/>
      <w:lang w:eastAsia="und" w:val="und"/>
    </w:rPr>
  </w:style>
  <w:style w:type="character" w:styleId="tw4winInternal">
    <w:name w:val="tw4winInternal"/>
    <w:basedOn w:val="DefaultParagraphFont"/>
    <w:next w:val="tw4winInternal"/>
    <w:autoRedefine w:val="0"/>
    <w:hidden w:val="0"/>
    <w:qFormat w:val="0"/>
    <w:rPr>
      <w:rFonts w:ascii="Courier New" w:hAnsi="Courier New"/>
      <w:noProof w:val="1"/>
      <w:color w:val="ff0000"/>
      <w:w w:val="100"/>
      <w:position w:val="-1"/>
      <w:effect w:val="none"/>
      <w:vertAlign w:val="baseline"/>
      <w:cs w:val="0"/>
      <w:em w:val="none"/>
      <w:lang w:eastAsia="und" w:val="und"/>
    </w:rPr>
  </w:style>
  <w:style w:type="character" w:styleId="tw4winMark">
    <w:name w:val="tw4winMark"/>
    <w:next w:val="tw4winMark"/>
    <w:autoRedefine w:val="0"/>
    <w:hidden w:val="0"/>
    <w:qFormat w:val="0"/>
    <w:rPr>
      <w:rFonts w:ascii="Courier New" w:hAnsi="Courier New"/>
      <w:vanish w:val="1"/>
      <w:color w:val="800080"/>
      <w:w w:val="100"/>
      <w:position w:val="-1"/>
      <w:sz w:val="24"/>
      <w:szCs w:val="24"/>
      <w:effect w:val="none"/>
      <w:vertAlign w:val="subscript"/>
      <w:cs w:val="0"/>
      <w:em w:val="none"/>
      <w:lang/>
    </w:rPr>
  </w:style>
  <w:style w:type="character" w:styleId="tw4winError">
    <w:name w:val="tw4winError"/>
    <w:next w:val="tw4winError"/>
    <w:autoRedefine w:val="0"/>
    <w:hidden w:val="0"/>
    <w:qFormat w:val="0"/>
    <w:rPr>
      <w:rFonts w:ascii="Courier New" w:hAnsi="Courier New"/>
      <w:color w:val="00ff00"/>
      <w:w w:val="100"/>
      <w:position w:val="-1"/>
      <w:sz w:val="40"/>
      <w:szCs w:val="40"/>
      <w:effect w:val="none"/>
      <w:vertAlign w:val="baseline"/>
      <w:cs w:val="0"/>
      <w:em w:val="none"/>
      <w:lang/>
    </w:rPr>
  </w:style>
  <w:style w:type="character" w:styleId="tw4winTerm">
    <w:name w:val="tw4winTerm"/>
    <w:next w:val="tw4winTerm"/>
    <w:autoRedefine w:val="0"/>
    <w:hidden w:val="0"/>
    <w:qFormat w:val="0"/>
    <w:rPr>
      <w:color w:val="0000ff"/>
      <w:w w:val="100"/>
      <w:position w:val="-1"/>
      <w:effect w:val="none"/>
      <w:vertAlign w:val="baseline"/>
      <w:cs w:val="0"/>
      <w:em w:val="none"/>
      <w:lang/>
    </w:rPr>
  </w:style>
  <w:style w:type="character" w:styleId="tw4winPopup">
    <w:name w:val="tw4winPopup"/>
    <w:next w:val="tw4winPopup"/>
    <w:autoRedefine w:val="0"/>
    <w:hidden w:val="0"/>
    <w:qFormat w:val="0"/>
    <w:rPr>
      <w:rFonts w:ascii="Courier New" w:hAnsi="Courier New"/>
      <w:noProof w:val="1"/>
      <w:color w:val="008000"/>
      <w:w w:val="100"/>
      <w:position w:val="-1"/>
      <w:effect w:val="none"/>
      <w:vertAlign w:val="baseline"/>
      <w:cs w:val="0"/>
      <w:em w:val="none"/>
      <w:lang w:eastAsia="und" w:val="und"/>
    </w:rPr>
  </w:style>
  <w:style w:type="character" w:styleId="tw4winJump">
    <w:name w:val="tw4winJump"/>
    <w:next w:val="tw4winJump"/>
    <w:autoRedefine w:val="0"/>
    <w:hidden w:val="0"/>
    <w:qFormat w:val="0"/>
    <w:rPr>
      <w:rFonts w:ascii="Courier New" w:hAnsi="Courier New"/>
      <w:noProof w:val="1"/>
      <w:color w:val="008080"/>
      <w:w w:val="100"/>
      <w:position w:val="-1"/>
      <w:effect w:val="none"/>
      <w:vertAlign w:val="baseline"/>
      <w:cs w:val="0"/>
      <w:em w:val="none"/>
      <w:lang w:eastAsia="und" w:val="und"/>
    </w:rPr>
  </w:style>
  <w:style w:type="character" w:styleId="DO_NOT_TRANSLATE">
    <w:name w:val="DO_NOT_TRANSLATE"/>
    <w:next w:val="DO_NOT_TRANSLATE"/>
    <w:autoRedefine w:val="0"/>
    <w:hidden w:val="0"/>
    <w:qFormat w:val="0"/>
    <w:rPr>
      <w:rFonts w:ascii="Courier New" w:hAnsi="Courier New"/>
      <w:noProof w:val="1"/>
      <w:color w:val="800000"/>
      <w:w w:val="100"/>
      <w:position w:val="-1"/>
      <w:effect w:val="none"/>
      <w:vertAlign w:val="baseline"/>
      <w:cs w:val="0"/>
      <w:em w:val="none"/>
      <w:lang w:eastAsia="und" w:val="und"/>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h12PSx6RCpicdWulxDJ4KFBzw==">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2002-08-27T13:41:00Z</dcterms:created>
  <dc:creator>BGS Rio</dc:creator>
</cp:coreProperties>
</file>