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08518" w14:textId="6AE10F24" w:rsidR="00272130" w:rsidRDefault="007778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</w:t>
      </w:r>
      <w:r w:rsidR="005029E5" w:rsidRPr="005029E5">
        <w:rPr>
          <w:rFonts w:ascii="Arial" w:hAnsi="Arial" w:cs="Arial"/>
          <w:sz w:val="36"/>
          <w:szCs w:val="36"/>
        </w:rPr>
        <w:t>Necessidades</w:t>
      </w:r>
    </w:p>
    <w:p w14:paraId="2755A996" w14:textId="2300EDD6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14:paraId="75A453C3" w14:textId="56DF470D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14:paraId="1509B447" w14:textId="35EB537C" w:rsidR="00CE69DA" w:rsidRDefault="00CE6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14:paraId="2C475318" w14:textId="56FD47A3" w:rsidR="00534C08" w:rsidRDefault="54E29233">
      <w:pPr>
        <w:rPr>
          <w:rFonts w:ascii="Arial" w:hAnsi="Arial" w:cs="Arial"/>
          <w:sz w:val="24"/>
          <w:szCs w:val="24"/>
        </w:rPr>
      </w:pPr>
      <w:r w:rsidRPr="54E29233">
        <w:rPr>
          <w:rFonts w:ascii="Arial" w:hAnsi="Arial" w:cs="Arial"/>
          <w:sz w:val="24"/>
          <w:szCs w:val="24"/>
        </w:rPr>
        <w:t>N04: Controle de pagamentos de clientes</w:t>
      </w:r>
    </w:p>
    <w:p w14:paraId="38152E30" w14:textId="6AF778E8" w:rsidR="54E29233" w:rsidRDefault="00511D84" w:rsidP="54E292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Gestão do Taxi Pet</w:t>
      </w:r>
      <w:bookmarkStart w:id="0" w:name="_GoBack"/>
      <w:bookmarkEnd w:id="0"/>
    </w:p>
    <w:p w14:paraId="6138D06B" w14:textId="29542DEE" w:rsidR="54E29233" w:rsidRDefault="54E29233" w:rsidP="54E29233">
      <w:pPr>
        <w:rPr>
          <w:rFonts w:ascii="Arial" w:hAnsi="Arial" w:cs="Arial"/>
          <w:sz w:val="24"/>
          <w:szCs w:val="24"/>
        </w:rPr>
      </w:pPr>
      <w:r w:rsidRPr="54E29233">
        <w:rPr>
          <w:rFonts w:ascii="Arial" w:hAnsi="Arial" w:cs="Arial"/>
          <w:sz w:val="24"/>
          <w:szCs w:val="24"/>
        </w:rPr>
        <w:t>N06: Segurança de Sistema</w:t>
      </w:r>
    </w:p>
    <w:p w14:paraId="073554BB" w14:textId="7DF8AD42" w:rsidR="54E29233" w:rsidRDefault="54E29233" w:rsidP="54E29233">
      <w:pPr>
        <w:rPr>
          <w:rFonts w:ascii="Arial" w:hAnsi="Arial" w:cs="Arial"/>
          <w:sz w:val="24"/>
          <w:szCs w:val="24"/>
        </w:rPr>
      </w:pPr>
    </w:p>
    <w:p w14:paraId="12F54D92" w14:textId="1DAD9DEE" w:rsidR="54E29233" w:rsidRDefault="54E29233" w:rsidP="54E29233">
      <w:pPr>
        <w:rPr>
          <w:rFonts w:ascii="Arial" w:hAnsi="Arial" w:cs="Arial"/>
          <w:sz w:val="24"/>
          <w:szCs w:val="24"/>
        </w:rPr>
      </w:pPr>
    </w:p>
    <w:sectPr w:rsidR="54E29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E5"/>
    <w:rsid w:val="000368D6"/>
    <w:rsid w:val="0022067D"/>
    <w:rsid w:val="00245836"/>
    <w:rsid w:val="00272130"/>
    <w:rsid w:val="003F182E"/>
    <w:rsid w:val="005029E5"/>
    <w:rsid w:val="00511D84"/>
    <w:rsid w:val="00534C08"/>
    <w:rsid w:val="0077786E"/>
    <w:rsid w:val="00867FBA"/>
    <w:rsid w:val="00CE69DA"/>
    <w:rsid w:val="00D55C1A"/>
    <w:rsid w:val="4658A658"/>
    <w:rsid w:val="54E2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suporte ti</cp:lastModifiedBy>
  <cp:revision>9</cp:revision>
  <dcterms:created xsi:type="dcterms:W3CDTF">2020-09-26T20:22:00Z</dcterms:created>
  <dcterms:modified xsi:type="dcterms:W3CDTF">2021-02-24T19:30:00Z</dcterms:modified>
</cp:coreProperties>
</file>