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3229" w14:textId="5CE1C2E1" w:rsidR="001023B6" w:rsidRPr="008304F7" w:rsidRDefault="00477346" w:rsidP="00477346">
      <w:pPr>
        <w:jc w:val="center"/>
        <w:rPr>
          <w:sz w:val="32"/>
          <w:szCs w:val="32"/>
        </w:rPr>
      </w:pPr>
      <w:r w:rsidRPr="008304F7">
        <w:rPr>
          <w:sz w:val="32"/>
          <w:szCs w:val="32"/>
        </w:rPr>
        <w:t>EVALUACIÓN ECONOMICA:</w:t>
      </w:r>
    </w:p>
    <w:p w14:paraId="4EA8448A" w14:textId="128BDD4A" w:rsidR="00A01FE9" w:rsidRDefault="00A01FE9" w:rsidP="00477346">
      <w:pPr>
        <w:jc w:val="both"/>
      </w:pPr>
      <w:r>
        <w:t>Costos esperados:</w:t>
      </w:r>
    </w:p>
    <w:tbl>
      <w:tblPr>
        <w:tblW w:w="7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7"/>
        <w:gridCol w:w="1680"/>
        <w:gridCol w:w="1300"/>
        <w:gridCol w:w="1780"/>
        <w:gridCol w:w="1300"/>
      </w:tblGrid>
      <w:tr w:rsidR="00A01FE9" w:rsidRPr="00A01FE9" w14:paraId="58A738D2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6C35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D0FE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92C3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31A8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0ECC0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226C6253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3BBD89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01F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ITEM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E3042A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01F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VALOR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9F77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A97AC3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Dólar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75F36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  3.720 </w:t>
            </w:r>
          </w:p>
        </w:tc>
      </w:tr>
      <w:tr w:rsidR="00A01FE9" w:rsidRPr="00A01FE9" w14:paraId="0A34D24C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04DD79" w14:textId="77777777" w:rsidR="00A01FE9" w:rsidRPr="00A01FE9" w:rsidRDefault="00A01FE9" w:rsidP="00A01F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HARDWARE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14432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18D2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CEDDEB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Duración Proyecto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71F6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</w:t>
            </w:r>
          </w:p>
        </w:tc>
      </w:tr>
      <w:tr w:rsidR="00A01FE9" w:rsidRPr="00A01FE9" w14:paraId="192B5E76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5E9D" w14:textId="04E5E2DB" w:rsidR="00A01FE9" w:rsidRPr="00A01FE9" w:rsidRDefault="004B3AC2" w:rsidP="00A01F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RACK </w:t>
            </w:r>
            <w:r w:rsidR="007277F8"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PLCs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E7EEF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66.960.000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5EC1" w14:textId="7305A74E" w:rsidR="00A01FE9" w:rsidRPr="00A01FE9" w:rsidRDefault="00E64981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18000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  <w:proofErr w:type="gramEnd"/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97FA57" w14:textId="66E99152" w:rsidR="00A01FE9" w:rsidRPr="00A01FE9" w:rsidRDefault="007277F8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Nómina</w:t>
            </w:r>
            <w:r w:rsidR="00A01FE9"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mensual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BA87C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$ 5.197.837 </w:t>
            </w:r>
          </w:p>
        </w:tc>
      </w:tr>
      <w:tr w:rsidR="00A01FE9" w:rsidRPr="00A01FE9" w14:paraId="5D2C620F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9E4C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Robots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CA3BF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353.400.000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C3EF" w14:textId="1942AED7" w:rsidR="00A01FE9" w:rsidRPr="00A01FE9" w:rsidRDefault="00E64981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95000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370BB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885A8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0A70C1E7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C619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Actuadores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E6F18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35.000.000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C688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52EF0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69DCD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3964B24F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7B49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Sensores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5541E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  7.500.000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F05E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A2E86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A57E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66A17F50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194AE0" w14:textId="77777777" w:rsidR="00A01FE9" w:rsidRPr="00A01FE9" w:rsidRDefault="00A01FE9" w:rsidP="00A01F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SOFTWARE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A6CD5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1214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855EC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4EB3F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5147C3DB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1F70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Studio 5000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903CC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  7.785.960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8977" w14:textId="454E8F46" w:rsidR="00A01FE9" w:rsidRPr="00A01FE9" w:rsidRDefault="00E64981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2093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D8AB2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EC13B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1188B79D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9714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Siemenx NX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DB109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22.320.000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66C9" w14:textId="44E65AA2" w:rsidR="00A01FE9" w:rsidRPr="00A01FE9" w:rsidRDefault="00E64981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6000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EF8E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EFFD1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08D8CFF2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CED7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Ignition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DF8E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  6.026.400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0F12" w14:textId="0A8FAD86" w:rsidR="00A01FE9" w:rsidRPr="00A01FE9" w:rsidRDefault="00E64981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1620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30020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BC9D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4F5E8398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229A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SubTotal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1D73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$    498.992.360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A4C3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A5F8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4E412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393D4D38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EB3E33" w14:textId="1C91EF06" w:rsidR="00A01FE9" w:rsidRPr="00A01FE9" w:rsidRDefault="00A01FE9" w:rsidP="00A01F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</w:t>
            </w:r>
            <w:r w:rsidR="007277F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Ó</w:t>
            </w:r>
            <w:r w:rsidRPr="00A01F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MINA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E1E85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8EB0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FBC85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1834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502706AE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3E5F" w14:textId="77777777" w:rsidR="00A01FE9" w:rsidRPr="00A01FE9" w:rsidRDefault="00A01FE9" w:rsidP="00A0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Ingeniero 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CB55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99.798.472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496D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3DABA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ADC6D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07F2354B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2D30" w14:textId="77777777" w:rsidR="00A01FE9" w:rsidRPr="00A01FE9" w:rsidRDefault="00A01FE9" w:rsidP="00A0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Ingeniero 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3418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99.798.472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7C9F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2BC00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3167B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260E7803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3218" w14:textId="77777777" w:rsidR="00A01FE9" w:rsidRPr="00A01FE9" w:rsidRDefault="00A01FE9" w:rsidP="00A0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Ingeniero 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B73C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99.798.472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3DA8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12D19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BF477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7C511AE9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CB75" w14:textId="77777777" w:rsidR="00A01FE9" w:rsidRPr="00A01FE9" w:rsidRDefault="00A01FE9" w:rsidP="00A0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Ingeniero 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FC1A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99.798.472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5EEA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11F62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DCD7E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367208D4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4911" w14:textId="77777777" w:rsidR="00A01FE9" w:rsidRPr="00A01FE9" w:rsidRDefault="00A01FE9" w:rsidP="00A0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Ingeniero 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4B8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99.798.472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54FE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14859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16164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693E15E9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FC97C24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C43B8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$    997.984.720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F776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2908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AF676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5B72D582" w14:textId="77777777" w:rsidR="00A01FE9" w:rsidRDefault="00A01FE9" w:rsidP="00477346">
      <w:pPr>
        <w:jc w:val="both"/>
      </w:pPr>
    </w:p>
    <w:p w14:paraId="2BF1AC25" w14:textId="77777777" w:rsidR="00A01FE9" w:rsidRDefault="00A01FE9" w:rsidP="00477346">
      <w:pPr>
        <w:jc w:val="both"/>
      </w:pPr>
    </w:p>
    <w:p w14:paraId="68478974" w14:textId="77777777" w:rsidR="00A01FE9" w:rsidRDefault="00A01FE9" w:rsidP="00477346">
      <w:pPr>
        <w:jc w:val="both"/>
      </w:pPr>
    </w:p>
    <w:p w14:paraId="5BFE12B2" w14:textId="2139B701" w:rsidR="00477346" w:rsidRDefault="00477346" w:rsidP="00477346">
      <w:pPr>
        <w:jc w:val="both"/>
      </w:pPr>
      <w:r>
        <w:t>Opción 1:</w:t>
      </w:r>
    </w:p>
    <w:tbl>
      <w:tblPr>
        <w:tblW w:w="445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960"/>
        <w:gridCol w:w="1368"/>
      </w:tblGrid>
      <w:tr w:rsidR="0046140A" w:rsidRPr="0046140A" w14:paraId="6F1616D0" w14:textId="77777777" w:rsidTr="0046140A">
        <w:trPr>
          <w:trHeight w:val="312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02C079B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614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Meses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42C7963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614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Valor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93987A8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614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Porcentaje</w:t>
            </w:r>
          </w:p>
        </w:tc>
      </w:tr>
      <w:tr w:rsidR="0046140A" w:rsidRPr="0046140A" w14:paraId="7B612542" w14:textId="77777777" w:rsidTr="0046140A">
        <w:trPr>
          <w:trHeight w:val="264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2126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14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84BF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14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   978.068.582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B7A57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14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30%</w:t>
            </w:r>
          </w:p>
        </w:tc>
      </w:tr>
      <w:tr w:rsidR="0046140A" w:rsidRPr="0046140A" w14:paraId="5348EAD8" w14:textId="77777777" w:rsidTr="0046140A">
        <w:trPr>
          <w:trHeight w:val="264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F4405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14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15527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14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1.304.091.443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C6AC5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14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40%</w:t>
            </w:r>
          </w:p>
        </w:tc>
      </w:tr>
      <w:tr w:rsidR="0046140A" w:rsidRPr="0046140A" w14:paraId="55AF2D19" w14:textId="77777777" w:rsidTr="0046140A">
        <w:trPr>
          <w:trHeight w:val="264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5429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14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6DC2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14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   978.068.582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A5C2E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14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30%</w:t>
            </w:r>
          </w:p>
        </w:tc>
      </w:tr>
      <w:tr w:rsidR="0046140A" w:rsidRPr="0046140A" w14:paraId="3FF1615B" w14:textId="77777777" w:rsidTr="0046140A">
        <w:trPr>
          <w:trHeight w:val="312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1F07F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614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41EDE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14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3.260.228.607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0DF3F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14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100%</w:t>
            </w:r>
          </w:p>
        </w:tc>
      </w:tr>
    </w:tbl>
    <w:p w14:paraId="407628E2" w14:textId="77777777" w:rsidR="00477346" w:rsidRDefault="00477346" w:rsidP="00477346">
      <w:pPr>
        <w:jc w:val="both"/>
      </w:pPr>
    </w:p>
    <w:p w14:paraId="742FA700" w14:textId="2E9BD045" w:rsidR="00477346" w:rsidRDefault="008619BE">
      <w:r>
        <w:t xml:space="preserve">Propiedades: </w:t>
      </w:r>
    </w:p>
    <w:p w14:paraId="00A6254D" w14:textId="765CCA46" w:rsidR="008619BE" w:rsidRDefault="008619BE" w:rsidP="008619BE">
      <w:pPr>
        <w:pStyle w:val="Prrafodelista"/>
        <w:numPr>
          <w:ilvl w:val="0"/>
          <w:numId w:val="1"/>
        </w:numPr>
      </w:pPr>
      <w:r>
        <w:t>Inversión $997.984.720</w:t>
      </w:r>
    </w:p>
    <w:p w14:paraId="23CAFC22" w14:textId="33583C35" w:rsidR="008619BE" w:rsidRDefault="008619BE" w:rsidP="008619BE">
      <w:pPr>
        <w:pStyle w:val="Prrafodelista"/>
        <w:numPr>
          <w:ilvl w:val="0"/>
          <w:numId w:val="1"/>
        </w:numPr>
      </w:pPr>
      <w:r>
        <w:t>Préstamo de $ 94.654.581 mensual, durante 12 meses.</w:t>
      </w:r>
      <w:r w:rsidR="003D0169">
        <w:t xml:space="preserve"> (Banco AV villas)</w:t>
      </w:r>
    </w:p>
    <w:p w14:paraId="2FB683D2" w14:textId="68404D88" w:rsidR="008619BE" w:rsidRDefault="008619BE" w:rsidP="008619BE">
      <w:pPr>
        <w:pStyle w:val="Prrafodelista"/>
        <w:numPr>
          <w:ilvl w:val="0"/>
          <w:numId w:val="1"/>
        </w:numPr>
      </w:pPr>
      <w:r>
        <w:t>VA $1.077.823.497</w:t>
      </w:r>
    </w:p>
    <w:p w14:paraId="05EB46FB" w14:textId="2BB94AD1" w:rsidR="008619BE" w:rsidRDefault="008619BE" w:rsidP="008619BE">
      <w:pPr>
        <w:pStyle w:val="Prrafodelista"/>
        <w:numPr>
          <w:ilvl w:val="0"/>
          <w:numId w:val="1"/>
        </w:numPr>
      </w:pPr>
      <w:r>
        <w:t>VAN $79.838.777 correspondiente a 8%</w:t>
      </w:r>
    </w:p>
    <w:p w14:paraId="7E77FFF9" w14:textId="157F8F7E" w:rsidR="008619BE" w:rsidRDefault="008619BE" w:rsidP="008619BE">
      <w:pPr>
        <w:pStyle w:val="Prrafodelista"/>
        <w:numPr>
          <w:ilvl w:val="0"/>
          <w:numId w:val="1"/>
        </w:numPr>
      </w:pPr>
      <w:r>
        <w:t>TIR: 10%</w:t>
      </w:r>
    </w:p>
    <w:p w14:paraId="59B0A279" w14:textId="157A398E" w:rsidR="008619BE" w:rsidRDefault="007E4E1B" w:rsidP="008619BE">
      <w:pPr>
        <w:pStyle w:val="Prrafodelista"/>
        <w:numPr>
          <w:ilvl w:val="0"/>
          <w:numId w:val="1"/>
        </w:numPr>
      </w:pPr>
      <w:r>
        <w:t xml:space="preserve">PAYBACK: 6 </w:t>
      </w:r>
    </w:p>
    <w:p w14:paraId="0CFEC99E" w14:textId="25895B63" w:rsidR="007E4E1B" w:rsidRDefault="007E4E1B" w:rsidP="007E4E1B">
      <w:pPr>
        <w:pStyle w:val="Prrafodelista"/>
      </w:pPr>
    </w:p>
    <w:p w14:paraId="02F6FD19" w14:textId="101F3A54" w:rsidR="007E4E1B" w:rsidRDefault="007E4E1B" w:rsidP="007E4E1B">
      <w:pPr>
        <w:pStyle w:val="Prrafodelista"/>
      </w:pPr>
      <w:r>
        <w:fldChar w:fldCharType="begin"/>
      </w:r>
      <w:r>
        <w:instrText xml:space="preserve"> LINK Excel.Sheet.12 "C:\\Users\\leo7s\\Documents\\Universidad\\03 APM\\07 mod Gestión Económica\\Evaluación Proyecto APM a 12mesesOpc1.xlsx" "EVALUACION PRY OPCION 1!F39C1:F47C2" \a \f 5 \h  \* MERGEFORMAT </w:instrText>
      </w:r>
      <w:r>
        <w:fldChar w:fldCharType="separate"/>
      </w:r>
    </w:p>
    <w:p w14:paraId="7FD6BFE7" w14:textId="427145B4" w:rsidR="007E4E1B" w:rsidRDefault="007E4E1B" w:rsidP="007E4E1B">
      <w:pPr>
        <w:pStyle w:val="Prrafodelista"/>
      </w:pPr>
      <w:r>
        <w:lastRenderedPageBreak/>
        <w:fldChar w:fldCharType="end"/>
      </w:r>
      <w:r>
        <w:t>PYG:</w:t>
      </w:r>
    </w:p>
    <w:tbl>
      <w:tblPr>
        <w:tblW w:w="4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6"/>
        <w:gridCol w:w="2598"/>
        <w:gridCol w:w="146"/>
      </w:tblGrid>
      <w:tr w:rsidR="007E4E1B" w:rsidRPr="007E4E1B" w14:paraId="790C0D06" w14:textId="77777777" w:rsidTr="007E4E1B">
        <w:trPr>
          <w:gridAfter w:val="1"/>
          <w:wAfter w:w="36" w:type="dxa"/>
          <w:trHeight w:val="450"/>
          <w:jc w:val="center"/>
        </w:trPr>
        <w:tc>
          <w:tcPr>
            <w:tcW w:w="45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000" w:fill="BFBFBF"/>
            <w:vAlign w:val="center"/>
            <w:hideMark/>
          </w:tcPr>
          <w:p w14:paraId="6C8D052A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ESTADO DE PERDIDAS Y GANANCIAS</w:t>
            </w:r>
          </w:p>
        </w:tc>
      </w:tr>
      <w:tr w:rsidR="007E4E1B" w:rsidRPr="007E4E1B" w14:paraId="6DC8B9E5" w14:textId="77777777" w:rsidTr="007E4E1B">
        <w:trPr>
          <w:trHeight w:val="255"/>
          <w:jc w:val="center"/>
        </w:trPr>
        <w:tc>
          <w:tcPr>
            <w:tcW w:w="45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C8741" w14:textId="77777777" w:rsidR="007E4E1B" w:rsidRPr="007E4E1B" w:rsidRDefault="007E4E1B" w:rsidP="007E4E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ADFE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7E4E1B" w:rsidRPr="007E4E1B" w14:paraId="70DB33E0" w14:textId="77777777" w:rsidTr="007E4E1B">
        <w:trPr>
          <w:trHeight w:val="255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0711D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VENTAS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472A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$3.260.228.608,62</w:t>
            </w:r>
          </w:p>
        </w:tc>
        <w:tc>
          <w:tcPr>
            <w:tcW w:w="36" w:type="dxa"/>
            <w:vAlign w:val="center"/>
            <w:hideMark/>
          </w:tcPr>
          <w:p w14:paraId="6AC70A18" w14:textId="77777777" w:rsidR="007E4E1B" w:rsidRPr="007E4E1B" w:rsidRDefault="007E4E1B" w:rsidP="007E4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E4E1B" w:rsidRPr="007E4E1B" w14:paraId="6E0802C6" w14:textId="77777777" w:rsidTr="007E4E1B">
        <w:trPr>
          <w:trHeight w:val="255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20DA4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COSTOS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20A64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$516.992.360,00</w:t>
            </w:r>
          </w:p>
        </w:tc>
        <w:tc>
          <w:tcPr>
            <w:tcW w:w="36" w:type="dxa"/>
            <w:vAlign w:val="center"/>
            <w:hideMark/>
          </w:tcPr>
          <w:p w14:paraId="294598EA" w14:textId="77777777" w:rsidR="007E4E1B" w:rsidRPr="007E4E1B" w:rsidRDefault="007E4E1B" w:rsidP="007E4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E4E1B" w:rsidRPr="007E4E1B" w14:paraId="2242D2B6" w14:textId="77777777" w:rsidTr="007E4E1B">
        <w:trPr>
          <w:trHeight w:val="264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67DB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UTILIDAD BRUTA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1534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$2.743.236.248,62</w:t>
            </w:r>
          </w:p>
        </w:tc>
        <w:tc>
          <w:tcPr>
            <w:tcW w:w="36" w:type="dxa"/>
            <w:vAlign w:val="center"/>
            <w:hideMark/>
          </w:tcPr>
          <w:p w14:paraId="38DA1ACC" w14:textId="77777777" w:rsidR="007E4E1B" w:rsidRPr="007E4E1B" w:rsidRDefault="007E4E1B" w:rsidP="007E4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E4E1B" w:rsidRPr="007E4E1B" w14:paraId="1DDCF59C" w14:textId="77777777" w:rsidTr="007E4E1B">
        <w:trPr>
          <w:trHeight w:val="528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A5858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GASTOS FINANCIEROS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2C11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$1.135.854.972,00</w:t>
            </w:r>
          </w:p>
        </w:tc>
        <w:tc>
          <w:tcPr>
            <w:tcW w:w="36" w:type="dxa"/>
            <w:vAlign w:val="center"/>
            <w:hideMark/>
          </w:tcPr>
          <w:p w14:paraId="23736B02" w14:textId="77777777" w:rsidR="007E4E1B" w:rsidRPr="007E4E1B" w:rsidRDefault="007E4E1B" w:rsidP="007E4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E4E1B" w:rsidRPr="007E4E1B" w14:paraId="7DCFFF7A" w14:textId="77777777" w:rsidTr="007E4E1B">
        <w:trPr>
          <w:trHeight w:val="528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718E5" w14:textId="2794DE3E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UTILIDAD ANTES DE IMPUESTOS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2DE03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$1.607.381.276,62</w:t>
            </w:r>
          </w:p>
        </w:tc>
        <w:tc>
          <w:tcPr>
            <w:tcW w:w="36" w:type="dxa"/>
            <w:vAlign w:val="center"/>
            <w:hideMark/>
          </w:tcPr>
          <w:p w14:paraId="3BDBE43E" w14:textId="77777777" w:rsidR="007E4E1B" w:rsidRPr="007E4E1B" w:rsidRDefault="007E4E1B" w:rsidP="007E4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E4E1B" w:rsidRPr="007E4E1B" w14:paraId="5A21D391" w14:textId="77777777" w:rsidTr="007E4E1B">
        <w:trPr>
          <w:trHeight w:val="264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8ED2C" w14:textId="2C4A26C0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IMPUESTOS</w:t>
            </w:r>
            <w:r w:rsidR="00C920D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[19%]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F8295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$305.402.442,56</w:t>
            </w:r>
          </w:p>
        </w:tc>
        <w:tc>
          <w:tcPr>
            <w:tcW w:w="36" w:type="dxa"/>
            <w:vAlign w:val="center"/>
            <w:hideMark/>
          </w:tcPr>
          <w:p w14:paraId="0F41608E" w14:textId="77777777" w:rsidR="007E4E1B" w:rsidRPr="007E4E1B" w:rsidRDefault="007E4E1B" w:rsidP="007E4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E4E1B" w:rsidRPr="007E4E1B" w14:paraId="284775DD" w14:textId="77777777" w:rsidTr="007E4E1B">
        <w:trPr>
          <w:trHeight w:val="528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E536A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UTILIDAD NETA DEL EJERCICIO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2FF5F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$1.301.978.834,06</w:t>
            </w:r>
          </w:p>
        </w:tc>
        <w:tc>
          <w:tcPr>
            <w:tcW w:w="36" w:type="dxa"/>
            <w:vAlign w:val="center"/>
            <w:hideMark/>
          </w:tcPr>
          <w:p w14:paraId="105BAEA4" w14:textId="77777777" w:rsidR="007E4E1B" w:rsidRPr="007E4E1B" w:rsidRDefault="007E4E1B" w:rsidP="007E4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5C91EAEB" w14:textId="77777777" w:rsidR="003D0169" w:rsidRDefault="003D0169" w:rsidP="003D0169"/>
    <w:p w14:paraId="1EBC9543" w14:textId="77777777" w:rsidR="003D0169" w:rsidRDefault="003D0169" w:rsidP="003D0169"/>
    <w:p w14:paraId="751D96B1" w14:textId="64EE22DE" w:rsidR="00727A1B" w:rsidRDefault="00727A1B" w:rsidP="003D0169">
      <w:r>
        <w:t>Opción 2:</w:t>
      </w:r>
    </w:p>
    <w:tbl>
      <w:tblPr>
        <w:tblW w:w="3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5"/>
        <w:gridCol w:w="1680"/>
        <w:gridCol w:w="1240"/>
      </w:tblGrid>
      <w:tr w:rsidR="00727A1B" w:rsidRPr="00727A1B" w14:paraId="45C43159" w14:textId="77777777" w:rsidTr="00727A1B">
        <w:trPr>
          <w:trHeight w:val="312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3308D6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27A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BE6D54F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27A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VALOR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91E9D4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27A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%</w:t>
            </w:r>
          </w:p>
        </w:tc>
      </w:tr>
      <w:tr w:rsidR="00727A1B" w:rsidRPr="00727A1B" w14:paraId="188D055A" w14:textId="77777777" w:rsidTr="00727A1B">
        <w:trPr>
          <w:trHeight w:val="264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5FA2D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57D5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927.435.714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544CC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</w:t>
            </w:r>
          </w:p>
        </w:tc>
      </w:tr>
      <w:tr w:rsidR="00727A1B" w:rsidRPr="00727A1B" w14:paraId="024140E9" w14:textId="77777777" w:rsidTr="00727A1B">
        <w:trPr>
          <w:trHeight w:val="264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0CDB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1327A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927.435.714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7B84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</w:t>
            </w:r>
          </w:p>
        </w:tc>
      </w:tr>
      <w:tr w:rsidR="00727A1B" w:rsidRPr="00727A1B" w14:paraId="4C490F7F" w14:textId="77777777" w:rsidTr="00727A1B">
        <w:trPr>
          <w:trHeight w:val="264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3E8D6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82A71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$ 1.236.580.952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11395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</w:t>
            </w:r>
          </w:p>
        </w:tc>
      </w:tr>
      <w:tr w:rsidR="00727A1B" w:rsidRPr="00727A1B" w14:paraId="4690CB3B" w14:textId="77777777" w:rsidTr="00727A1B">
        <w:trPr>
          <w:trHeight w:val="264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6935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E993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$ 3.091.452.381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185A4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100</w:t>
            </w:r>
          </w:p>
        </w:tc>
      </w:tr>
    </w:tbl>
    <w:p w14:paraId="164DC1AE" w14:textId="3BD16A6E" w:rsidR="00727A1B" w:rsidRDefault="00727A1B" w:rsidP="007E4E1B">
      <w:pPr>
        <w:pStyle w:val="Prrafodelista"/>
      </w:pPr>
    </w:p>
    <w:p w14:paraId="3703FE24" w14:textId="77777777" w:rsidR="003D0169" w:rsidRDefault="003D0169" w:rsidP="003D0169">
      <w:r>
        <w:t xml:space="preserve">Propiedades: </w:t>
      </w:r>
    </w:p>
    <w:p w14:paraId="2F396EBD" w14:textId="77777777" w:rsidR="003D0169" w:rsidRDefault="003D0169" w:rsidP="003D0169">
      <w:pPr>
        <w:pStyle w:val="Prrafodelista"/>
        <w:numPr>
          <w:ilvl w:val="0"/>
          <w:numId w:val="1"/>
        </w:numPr>
      </w:pPr>
      <w:r>
        <w:t>Inversión $997.984.720</w:t>
      </w:r>
    </w:p>
    <w:p w14:paraId="495A2353" w14:textId="3F2825EB" w:rsidR="003D0169" w:rsidRDefault="003D0169" w:rsidP="003D0169">
      <w:pPr>
        <w:pStyle w:val="Prrafodelista"/>
        <w:numPr>
          <w:ilvl w:val="0"/>
          <w:numId w:val="1"/>
        </w:numPr>
      </w:pPr>
      <w:r>
        <w:t>Préstamo de $ 50.503.946 mensual, durante 2</w:t>
      </w:r>
      <w:r w:rsidR="00E52FDB">
        <w:t>4</w:t>
      </w:r>
      <w:r>
        <w:t xml:space="preserve"> meses.</w:t>
      </w:r>
      <w:r w:rsidR="00E52FDB">
        <w:t xml:space="preserve">  (Banco Occidente)</w:t>
      </w:r>
    </w:p>
    <w:p w14:paraId="2209F8C0" w14:textId="77777777" w:rsidR="003D0169" w:rsidRDefault="003D0169" w:rsidP="003D0169">
      <w:pPr>
        <w:pStyle w:val="Prrafodelista"/>
        <w:numPr>
          <w:ilvl w:val="0"/>
          <w:numId w:val="1"/>
        </w:numPr>
      </w:pPr>
      <w:r>
        <w:t>VA $1.077.823.497</w:t>
      </w:r>
    </w:p>
    <w:p w14:paraId="7398B02B" w14:textId="77777777" w:rsidR="003D0169" w:rsidRDefault="003D0169" w:rsidP="003D0169">
      <w:pPr>
        <w:pStyle w:val="Prrafodelista"/>
        <w:numPr>
          <w:ilvl w:val="0"/>
          <w:numId w:val="1"/>
        </w:numPr>
      </w:pPr>
      <w:r>
        <w:t>VAN $79.838.777 correspondiente a 8%</w:t>
      </w:r>
    </w:p>
    <w:p w14:paraId="43AB5A55" w14:textId="64967B62" w:rsidR="003D0169" w:rsidRDefault="003D0169" w:rsidP="003D0169">
      <w:pPr>
        <w:pStyle w:val="Prrafodelista"/>
        <w:numPr>
          <w:ilvl w:val="0"/>
          <w:numId w:val="1"/>
        </w:numPr>
      </w:pPr>
      <w:r>
        <w:t>TIR: 10</w:t>
      </w:r>
      <w:r w:rsidR="00F866BB">
        <w:t>.5</w:t>
      </w:r>
      <w:r>
        <w:t>%</w:t>
      </w:r>
    </w:p>
    <w:p w14:paraId="1FB53A56" w14:textId="77777777" w:rsidR="003D0169" w:rsidRDefault="003D0169" w:rsidP="003D0169">
      <w:pPr>
        <w:pStyle w:val="Prrafodelista"/>
        <w:numPr>
          <w:ilvl w:val="0"/>
          <w:numId w:val="1"/>
        </w:numPr>
      </w:pPr>
      <w:r>
        <w:t xml:space="preserve">PAYBACK: 6 </w:t>
      </w:r>
    </w:p>
    <w:p w14:paraId="6BECC930" w14:textId="7C08452D" w:rsidR="00727A1B" w:rsidRDefault="00727A1B" w:rsidP="007E4E1B">
      <w:pPr>
        <w:pStyle w:val="Prrafodelista"/>
      </w:pPr>
    </w:p>
    <w:p w14:paraId="6452C2BC" w14:textId="5BC6CF3A" w:rsidR="00F866BB" w:rsidRDefault="00F866BB" w:rsidP="00F866BB">
      <w:r>
        <w:t>PYG</w:t>
      </w:r>
    </w:p>
    <w:tbl>
      <w:tblPr>
        <w:tblW w:w="4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6"/>
        <w:gridCol w:w="2598"/>
        <w:gridCol w:w="146"/>
      </w:tblGrid>
      <w:tr w:rsidR="00F866BB" w:rsidRPr="00F866BB" w14:paraId="7D86E591" w14:textId="77777777" w:rsidTr="00F866BB">
        <w:trPr>
          <w:gridAfter w:val="1"/>
          <w:wAfter w:w="36" w:type="dxa"/>
          <w:trHeight w:val="450"/>
          <w:jc w:val="center"/>
        </w:trPr>
        <w:tc>
          <w:tcPr>
            <w:tcW w:w="45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000" w:fill="BFBFBF"/>
            <w:vAlign w:val="center"/>
            <w:hideMark/>
          </w:tcPr>
          <w:p w14:paraId="3B1A5DA2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ESTADO DE PERDIDAS Y GANANCIAS</w:t>
            </w:r>
          </w:p>
        </w:tc>
      </w:tr>
      <w:tr w:rsidR="00F866BB" w:rsidRPr="00F866BB" w14:paraId="63E2B8C6" w14:textId="77777777" w:rsidTr="00F866BB">
        <w:trPr>
          <w:trHeight w:val="255"/>
          <w:jc w:val="center"/>
        </w:trPr>
        <w:tc>
          <w:tcPr>
            <w:tcW w:w="45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E416" w14:textId="77777777" w:rsidR="00F866BB" w:rsidRPr="00F866BB" w:rsidRDefault="00F866BB" w:rsidP="00F866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F5F0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F866BB" w:rsidRPr="00F866BB" w14:paraId="21A71410" w14:textId="77777777" w:rsidTr="00F866BB">
        <w:trPr>
          <w:trHeight w:val="255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773CD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VENTAS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23A37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$3.091.452.381,03</w:t>
            </w:r>
          </w:p>
        </w:tc>
        <w:tc>
          <w:tcPr>
            <w:tcW w:w="36" w:type="dxa"/>
            <w:vAlign w:val="center"/>
            <w:hideMark/>
          </w:tcPr>
          <w:p w14:paraId="16003968" w14:textId="77777777" w:rsidR="00F866BB" w:rsidRPr="00F866BB" w:rsidRDefault="00F866BB" w:rsidP="00F8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866BB" w:rsidRPr="00F866BB" w14:paraId="6C0B40F5" w14:textId="77777777" w:rsidTr="00F866BB">
        <w:trPr>
          <w:trHeight w:val="255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97604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COSTOS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146E0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$516.992.360,00</w:t>
            </w:r>
          </w:p>
        </w:tc>
        <w:tc>
          <w:tcPr>
            <w:tcW w:w="36" w:type="dxa"/>
            <w:vAlign w:val="center"/>
            <w:hideMark/>
          </w:tcPr>
          <w:p w14:paraId="5D38EDE5" w14:textId="77777777" w:rsidR="00F866BB" w:rsidRPr="00F866BB" w:rsidRDefault="00F866BB" w:rsidP="00F8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866BB" w:rsidRPr="00F866BB" w14:paraId="0169FCFF" w14:textId="77777777" w:rsidTr="00F866BB">
        <w:trPr>
          <w:trHeight w:val="264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7DDE2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UTILIDAD BRUTA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E9B7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$2.574.460.021,03</w:t>
            </w:r>
          </w:p>
        </w:tc>
        <w:tc>
          <w:tcPr>
            <w:tcW w:w="36" w:type="dxa"/>
            <w:vAlign w:val="center"/>
            <w:hideMark/>
          </w:tcPr>
          <w:p w14:paraId="2AEDD751" w14:textId="77777777" w:rsidR="00F866BB" w:rsidRPr="00F866BB" w:rsidRDefault="00F866BB" w:rsidP="00F8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866BB" w:rsidRPr="00F866BB" w14:paraId="173B0C1D" w14:textId="77777777" w:rsidTr="00F866BB">
        <w:trPr>
          <w:trHeight w:val="528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B6973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GASTOS FINANCIEROS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3E10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$1.212.094.705,00</w:t>
            </w:r>
          </w:p>
        </w:tc>
        <w:tc>
          <w:tcPr>
            <w:tcW w:w="36" w:type="dxa"/>
            <w:vAlign w:val="center"/>
            <w:hideMark/>
          </w:tcPr>
          <w:p w14:paraId="3FBED696" w14:textId="77777777" w:rsidR="00F866BB" w:rsidRPr="00F866BB" w:rsidRDefault="00F866BB" w:rsidP="00F8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866BB" w:rsidRPr="00F866BB" w14:paraId="22E8A578" w14:textId="77777777" w:rsidTr="00F866BB">
        <w:trPr>
          <w:trHeight w:val="528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C8349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UTILIDAD ANTES DE IMMPUESTOS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55DB0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$1.362.365.316,03</w:t>
            </w:r>
          </w:p>
        </w:tc>
        <w:tc>
          <w:tcPr>
            <w:tcW w:w="36" w:type="dxa"/>
            <w:vAlign w:val="center"/>
            <w:hideMark/>
          </w:tcPr>
          <w:p w14:paraId="76F7FE6D" w14:textId="77777777" w:rsidR="00F866BB" w:rsidRPr="00F866BB" w:rsidRDefault="00F866BB" w:rsidP="00F8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866BB" w:rsidRPr="00F866BB" w14:paraId="261782AA" w14:textId="77777777" w:rsidTr="00F866BB">
        <w:trPr>
          <w:trHeight w:val="264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0A876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IMPUESTOS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B95BA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$258.849.410,05</w:t>
            </w:r>
          </w:p>
        </w:tc>
        <w:tc>
          <w:tcPr>
            <w:tcW w:w="36" w:type="dxa"/>
            <w:vAlign w:val="center"/>
            <w:hideMark/>
          </w:tcPr>
          <w:p w14:paraId="6DDBD8C2" w14:textId="77777777" w:rsidR="00F866BB" w:rsidRPr="00F866BB" w:rsidRDefault="00F866BB" w:rsidP="00F8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866BB" w:rsidRPr="00F866BB" w14:paraId="69E44402" w14:textId="77777777" w:rsidTr="00F866BB">
        <w:trPr>
          <w:trHeight w:val="528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C74B8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UTILIDAD NETA DEL EJERCICIO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6A330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$1.103.515.905,98</w:t>
            </w:r>
          </w:p>
        </w:tc>
        <w:tc>
          <w:tcPr>
            <w:tcW w:w="36" w:type="dxa"/>
            <w:vAlign w:val="center"/>
            <w:hideMark/>
          </w:tcPr>
          <w:p w14:paraId="0D7F5B75" w14:textId="77777777" w:rsidR="00F866BB" w:rsidRPr="00F866BB" w:rsidRDefault="00F866BB" w:rsidP="00F8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6DD839B1" w14:textId="77777777" w:rsidR="00F866BB" w:rsidRDefault="00F866BB" w:rsidP="00F866BB"/>
    <w:p w14:paraId="7508CE9E" w14:textId="1B2A2268" w:rsidR="00F866BB" w:rsidRDefault="00F866BB" w:rsidP="00F866BB">
      <w:r>
        <w:t>Opción 3:</w:t>
      </w:r>
    </w:p>
    <w:tbl>
      <w:tblPr>
        <w:tblW w:w="2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520"/>
      </w:tblGrid>
      <w:tr w:rsidR="00F866BB" w:rsidRPr="00F866BB" w14:paraId="37232960" w14:textId="77777777" w:rsidTr="00F866BB">
        <w:trPr>
          <w:trHeight w:val="312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16F1548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866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Meses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D906297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866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Valor</w:t>
            </w:r>
          </w:p>
        </w:tc>
      </w:tr>
      <w:tr w:rsidR="00F866BB" w:rsidRPr="00F866BB" w14:paraId="47042B0A" w14:textId="77777777" w:rsidTr="00F866BB">
        <w:trPr>
          <w:trHeight w:val="264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71EA4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6074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$ 145.529.547 </w:t>
            </w:r>
          </w:p>
        </w:tc>
      </w:tr>
    </w:tbl>
    <w:p w14:paraId="3A76A0DC" w14:textId="6DB455DC" w:rsidR="00F866BB" w:rsidRDefault="00F866BB" w:rsidP="00F866BB"/>
    <w:p w14:paraId="7B6E4F14" w14:textId="77777777" w:rsidR="00E97B19" w:rsidRDefault="00E97B19" w:rsidP="00E97B19">
      <w:r>
        <w:t xml:space="preserve">Propiedades: </w:t>
      </w:r>
    </w:p>
    <w:p w14:paraId="51DCB324" w14:textId="77777777" w:rsidR="00E97B19" w:rsidRDefault="00E97B19" w:rsidP="00E97B19">
      <w:pPr>
        <w:pStyle w:val="Prrafodelista"/>
        <w:numPr>
          <w:ilvl w:val="0"/>
          <w:numId w:val="1"/>
        </w:numPr>
      </w:pPr>
      <w:r>
        <w:t>Inversión $997.984.720</w:t>
      </w:r>
    </w:p>
    <w:p w14:paraId="1AD1561B" w14:textId="58972CBF" w:rsidR="00E97B19" w:rsidRDefault="00E97B19" w:rsidP="00E97B19">
      <w:pPr>
        <w:pStyle w:val="Prrafodelista"/>
        <w:numPr>
          <w:ilvl w:val="0"/>
          <w:numId w:val="1"/>
        </w:numPr>
      </w:pPr>
      <w:r>
        <w:t xml:space="preserve">Préstamo de $ </w:t>
      </w:r>
      <w:r w:rsidR="00063E28">
        <w:t>23.865.509</w:t>
      </w:r>
      <w:r>
        <w:t xml:space="preserve"> mensual, durante </w:t>
      </w:r>
      <w:r w:rsidR="00063E28">
        <w:t>60</w:t>
      </w:r>
      <w:r>
        <w:t xml:space="preserve"> meses.  (Banco Occidente)</w:t>
      </w:r>
    </w:p>
    <w:p w14:paraId="6BE0FE1B" w14:textId="024F631C" w:rsidR="00E97B19" w:rsidRDefault="00E97B19" w:rsidP="00E97B19">
      <w:pPr>
        <w:pStyle w:val="Prrafodelista"/>
        <w:numPr>
          <w:ilvl w:val="0"/>
          <w:numId w:val="1"/>
        </w:numPr>
      </w:pPr>
      <w:r>
        <w:t>VA $1.077.</w:t>
      </w:r>
      <w:r w:rsidR="009E07EC">
        <w:t>368</w:t>
      </w:r>
      <w:r>
        <w:t>.497</w:t>
      </w:r>
    </w:p>
    <w:p w14:paraId="318149C5" w14:textId="77777777" w:rsidR="00E97B19" w:rsidRDefault="00E97B19" w:rsidP="00E97B19">
      <w:pPr>
        <w:pStyle w:val="Prrafodelista"/>
        <w:numPr>
          <w:ilvl w:val="0"/>
          <w:numId w:val="1"/>
        </w:numPr>
      </w:pPr>
      <w:r>
        <w:t>VAN $79.838.777 correspondiente a 8%</w:t>
      </w:r>
    </w:p>
    <w:p w14:paraId="47F7DD10" w14:textId="324CD118" w:rsidR="00E97B19" w:rsidRDefault="00E97B19" w:rsidP="00E97B19">
      <w:pPr>
        <w:pStyle w:val="Prrafodelista"/>
        <w:numPr>
          <w:ilvl w:val="0"/>
          <w:numId w:val="1"/>
        </w:numPr>
      </w:pPr>
      <w:r>
        <w:t xml:space="preserve">TIR: </w:t>
      </w:r>
      <w:r w:rsidR="009E07EC">
        <w:t>8.6</w:t>
      </w:r>
      <w:r>
        <w:t>%</w:t>
      </w:r>
    </w:p>
    <w:p w14:paraId="0AE88821" w14:textId="32F67B7D" w:rsidR="00E97B19" w:rsidRDefault="00E97B19" w:rsidP="00E97B19">
      <w:pPr>
        <w:pStyle w:val="Prrafodelista"/>
        <w:numPr>
          <w:ilvl w:val="0"/>
          <w:numId w:val="1"/>
        </w:numPr>
      </w:pPr>
      <w:r>
        <w:t>PAYBACK: 6</w:t>
      </w:r>
      <w:r w:rsidR="009E07EC">
        <w:t>0</w:t>
      </w:r>
    </w:p>
    <w:p w14:paraId="34EC3D82" w14:textId="58F8B447" w:rsidR="009E07EC" w:rsidRDefault="009E07EC" w:rsidP="00E97B19">
      <w:pPr>
        <w:pStyle w:val="Prrafodelista"/>
        <w:numPr>
          <w:ilvl w:val="0"/>
          <w:numId w:val="1"/>
        </w:numPr>
      </w:pPr>
      <w:r>
        <w:t xml:space="preserve">Se trabaja </w:t>
      </w:r>
      <w:proofErr w:type="gramStart"/>
      <w:r>
        <w:t>a full</w:t>
      </w:r>
      <w:proofErr w:type="gramEnd"/>
      <w:r>
        <w:t xml:space="preserve"> durante 12 meses.</w:t>
      </w:r>
    </w:p>
    <w:p w14:paraId="1441C6BE" w14:textId="77777777" w:rsidR="009E07EC" w:rsidRDefault="009E07EC" w:rsidP="009E07EC">
      <w:pPr>
        <w:pStyle w:val="Prrafodelista"/>
        <w:numPr>
          <w:ilvl w:val="1"/>
          <w:numId w:val="1"/>
        </w:numPr>
      </w:pPr>
      <w:r>
        <w:t>Después de 12 meses:</w:t>
      </w:r>
    </w:p>
    <w:p w14:paraId="5828E108" w14:textId="1E59A644" w:rsidR="009E07EC" w:rsidRDefault="009E07EC" w:rsidP="009E07EC">
      <w:pPr>
        <w:pStyle w:val="Prrafodelista"/>
        <w:numPr>
          <w:ilvl w:val="2"/>
          <w:numId w:val="1"/>
        </w:numPr>
      </w:pPr>
      <w:r>
        <w:t xml:space="preserve">Se reduce el item </w:t>
      </w:r>
      <w:r w:rsidRPr="009E07EC">
        <w:rPr>
          <w:i/>
          <w:iCs/>
        </w:rPr>
        <w:t>otros costos</w:t>
      </w:r>
      <w:r>
        <w:t xml:space="preserve"> en 80%.</w:t>
      </w:r>
    </w:p>
    <w:p w14:paraId="0704CEF6" w14:textId="21BB4F47" w:rsidR="009E07EC" w:rsidRDefault="009E07EC" w:rsidP="009E07EC">
      <w:pPr>
        <w:pStyle w:val="Prrafodelista"/>
        <w:numPr>
          <w:ilvl w:val="2"/>
          <w:numId w:val="1"/>
        </w:numPr>
      </w:pPr>
      <w:r>
        <w:t>Salario de 1 ingeniero a medio tiempo.</w:t>
      </w:r>
    </w:p>
    <w:p w14:paraId="4D6E3F8D" w14:textId="0292D28D" w:rsidR="009E07EC" w:rsidRDefault="00346BCD" w:rsidP="00E97B19">
      <w:pPr>
        <w:pStyle w:val="Prrafodelista"/>
        <w:numPr>
          <w:ilvl w:val="0"/>
          <w:numId w:val="1"/>
        </w:numPr>
      </w:pPr>
      <w:r>
        <w:t xml:space="preserve">Costo por </w:t>
      </w:r>
      <w:r w:rsidR="009E07EC">
        <w:t>Mantenimiento del 15% del proyecto.</w:t>
      </w:r>
    </w:p>
    <w:p w14:paraId="2324451B" w14:textId="67390B0B" w:rsidR="009E07EC" w:rsidRDefault="009E07EC" w:rsidP="009E07EC">
      <w:pPr>
        <w:pStyle w:val="Prrafodelista"/>
        <w:numPr>
          <w:ilvl w:val="1"/>
          <w:numId w:val="1"/>
        </w:numPr>
      </w:pPr>
      <w:r>
        <w:t xml:space="preserve">Se realiza cada año exceptuando el </w:t>
      </w:r>
      <w:r w:rsidR="009E64E7">
        <w:t>último</w:t>
      </w:r>
      <w:r>
        <w:t xml:space="preserve"> año.</w:t>
      </w:r>
      <w:r w:rsidR="009E64E7">
        <w:t xml:space="preserve"> Tres en total</w:t>
      </w:r>
    </w:p>
    <w:p w14:paraId="70B819AC" w14:textId="576A26A7" w:rsidR="009E07EC" w:rsidRDefault="009E07EC" w:rsidP="00346BCD">
      <w:pPr>
        <w:pStyle w:val="Prrafodelista"/>
        <w:numPr>
          <w:ilvl w:val="2"/>
          <w:numId w:val="1"/>
        </w:numPr>
      </w:pPr>
      <w:r>
        <w:t xml:space="preserve">El item </w:t>
      </w:r>
      <w:r w:rsidRPr="009E07EC">
        <w:rPr>
          <w:i/>
          <w:iCs/>
        </w:rPr>
        <w:t>otros costos</w:t>
      </w:r>
      <w:r>
        <w:t xml:space="preserve"> retorna al 100%.</w:t>
      </w:r>
    </w:p>
    <w:p w14:paraId="77EAAFD9" w14:textId="12698009" w:rsidR="009E07EC" w:rsidRDefault="009E07EC" w:rsidP="00346BCD">
      <w:pPr>
        <w:pStyle w:val="Prrafodelista"/>
        <w:numPr>
          <w:ilvl w:val="2"/>
          <w:numId w:val="1"/>
        </w:numPr>
      </w:pPr>
      <w:r>
        <w:t>Se emplean 2 ingenieros ese mes.</w:t>
      </w:r>
    </w:p>
    <w:p w14:paraId="7461A758" w14:textId="16EBF823" w:rsidR="009E64E7" w:rsidRDefault="009E64E7" w:rsidP="009E64E7">
      <w:pPr>
        <w:pStyle w:val="Prrafodelista"/>
        <w:numPr>
          <w:ilvl w:val="0"/>
          <w:numId w:val="1"/>
        </w:numPr>
      </w:pPr>
      <w:r>
        <w:t>Se retorna como activo el 50% del valor del Hardware.</w:t>
      </w:r>
    </w:p>
    <w:p w14:paraId="759B1F3E" w14:textId="181B99CE" w:rsidR="009E64E7" w:rsidRDefault="009E64E7" w:rsidP="009E64E7"/>
    <w:p w14:paraId="75E834CC" w14:textId="2237540E" w:rsidR="009E64E7" w:rsidRDefault="009E64E7" w:rsidP="009E64E7">
      <w:r>
        <w:t>PYG:</w:t>
      </w:r>
    </w:p>
    <w:tbl>
      <w:tblPr>
        <w:tblW w:w="4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2080"/>
      </w:tblGrid>
      <w:tr w:rsidR="00415B8E" w:rsidRPr="00415B8E" w14:paraId="2E78A39E" w14:textId="77777777" w:rsidTr="00415B8E">
        <w:trPr>
          <w:trHeight w:val="312"/>
          <w:jc w:val="center"/>
        </w:trPr>
        <w:tc>
          <w:tcPr>
            <w:tcW w:w="4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000" w:fill="BFBFBF"/>
            <w:vAlign w:val="center"/>
            <w:hideMark/>
          </w:tcPr>
          <w:p w14:paraId="65ACBA6C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15B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ESTADO DE PERDIDAS Y GANANCIAS</w:t>
            </w:r>
          </w:p>
        </w:tc>
      </w:tr>
      <w:tr w:rsidR="00415B8E" w:rsidRPr="00415B8E" w14:paraId="2453D217" w14:textId="77777777" w:rsidTr="00415B8E">
        <w:trPr>
          <w:trHeight w:val="264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9AAD4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VENTAS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B7D55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$8.731.772.825,39</w:t>
            </w:r>
          </w:p>
        </w:tc>
      </w:tr>
      <w:tr w:rsidR="00415B8E" w:rsidRPr="00415B8E" w14:paraId="37B62EB6" w14:textId="77777777" w:rsidTr="00415B8E">
        <w:trPr>
          <w:trHeight w:val="264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7647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COSTOS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944ED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$1.221.106.855,00</w:t>
            </w:r>
          </w:p>
        </w:tc>
      </w:tr>
      <w:tr w:rsidR="00415B8E" w:rsidRPr="00415B8E" w14:paraId="144DCD0B" w14:textId="77777777" w:rsidTr="00415B8E">
        <w:trPr>
          <w:trHeight w:val="255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AC445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UTILIDAD BRUTA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8832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$7.510.665.970,39</w:t>
            </w:r>
          </w:p>
        </w:tc>
      </w:tr>
      <w:tr w:rsidR="00415B8E" w:rsidRPr="00415B8E" w14:paraId="72AAB0CA" w14:textId="77777777" w:rsidTr="00415B8E">
        <w:trPr>
          <w:trHeight w:val="528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FE19C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GASTOS FINANCIEROS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EE381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$1.715.086.838,00</w:t>
            </w:r>
          </w:p>
        </w:tc>
      </w:tr>
      <w:tr w:rsidR="00415B8E" w:rsidRPr="00415B8E" w14:paraId="507735DE" w14:textId="77777777" w:rsidTr="00415B8E">
        <w:trPr>
          <w:trHeight w:val="528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D28ED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UTILIDAD ANTES DE IMPUESTOS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7C32C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$5.795.579.132,39</w:t>
            </w:r>
          </w:p>
        </w:tc>
      </w:tr>
      <w:tr w:rsidR="00415B8E" w:rsidRPr="00415B8E" w14:paraId="40E43C6C" w14:textId="77777777" w:rsidTr="00415B8E">
        <w:trPr>
          <w:trHeight w:val="264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A590C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IMPUESTOS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6DB35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$1.101.160.035,15</w:t>
            </w:r>
          </w:p>
        </w:tc>
      </w:tr>
      <w:tr w:rsidR="00415B8E" w:rsidRPr="00415B8E" w14:paraId="48C1ADC6" w14:textId="77777777" w:rsidTr="00415B8E">
        <w:trPr>
          <w:trHeight w:val="528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ECF9B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RECUPERACIÓN DE ACTIVOS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3503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$231.430.000,00</w:t>
            </w:r>
          </w:p>
        </w:tc>
      </w:tr>
      <w:tr w:rsidR="00415B8E" w:rsidRPr="00415B8E" w14:paraId="15B2176D" w14:textId="77777777" w:rsidTr="00415B8E">
        <w:trPr>
          <w:trHeight w:val="528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5E2B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UTILIDAD NETA DEL EJERCICIO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7E45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5B8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$4.925.849.097,24</w:t>
            </w:r>
          </w:p>
        </w:tc>
      </w:tr>
    </w:tbl>
    <w:p w14:paraId="3FA07188" w14:textId="22210E6C" w:rsidR="00415B8E" w:rsidRDefault="00415B8E" w:rsidP="009E64E7"/>
    <w:p w14:paraId="693314BB" w14:textId="6FB417C8" w:rsidR="006A41EF" w:rsidRDefault="006A41EF" w:rsidP="009E64E7">
      <w:r>
        <w:t>Opción 4:</w:t>
      </w:r>
    </w:p>
    <w:p w14:paraId="6B013463" w14:textId="77777777" w:rsidR="006A41EF" w:rsidRDefault="006A41EF" w:rsidP="009E64E7"/>
    <w:tbl>
      <w:tblPr>
        <w:tblW w:w="3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900"/>
      </w:tblGrid>
      <w:tr w:rsidR="00264850" w:rsidRPr="00264850" w14:paraId="4BDF148F" w14:textId="77777777" w:rsidTr="00264850">
        <w:trPr>
          <w:trHeight w:val="312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9553DA6" w14:textId="77777777" w:rsidR="00264850" w:rsidRPr="00264850" w:rsidRDefault="00264850" w:rsidP="002648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648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Meses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62B0802" w14:textId="77777777" w:rsidR="00264850" w:rsidRPr="00264850" w:rsidRDefault="00264850" w:rsidP="002648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648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Valor</w:t>
            </w:r>
          </w:p>
        </w:tc>
      </w:tr>
      <w:tr w:rsidR="00264850" w:rsidRPr="00264850" w14:paraId="6A45DCA7" w14:textId="77777777" w:rsidTr="00264850">
        <w:trPr>
          <w:trHeight w:val="264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9800" w14:textId="77777777" w:rsidR="00264850" w:rsidRPr="00264850" w:rsidRDefault="00264850" w:rsidP="002648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648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820FA" w14:textId="77777777" w:rsidR="00264850" w:rsidRPr="00264850" w:rsidRDefault="00264850" w:rsidP="002648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648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  141.853.668 </w:t>
            </w:r>
          </w:p>
        </w:tc>
      </w:tr>
    </w:tbl>
    <w:p w14:paraId="3A4EC87E" w14:textId="160E1572" w:rsidR="00E97B19" w:rsidRDefault="00E97B19" w:rsidP="00F866BB"/>
    <w:p w14:paraId="5B5D5C46" w14:textId="77777777" w:rsidR="00415F20" w:rsidRDefault="00415F20" w:rsidP="00415F20">
      <w:r>
        <w:t xml:space="preserve">Propiedades: </w:t>
      </w:r>
    </w:p>
    <w:p w14:paraId="27A9BE07" w14:textId="77777777" w:rsidR="00415F20" w:rsidRDefault="00415F20" w:rsidP="00415F20">
      <w:pPr>
        <w:pStyle w:val="Prrafodelista"/>
        <w:numPr>
          <w:ilvl w:val="0"/>
          <w:numId w:val="1"/>
        </w:numPr>
      </w:pPr>
      <w:r>
        <w:t>Inversión $997.984.720</w:t>
      </w:r>
    </w:p>
    <w:p w14:paraId="35EBC8CB" w14:textId="535BB61F" w:rsidR="00415F20" w:rsidRDefault="00415F20" w:rsidP="00415F20">
      <w:pPr>
        <w:pStyle w:val="Prrafodelista"/>
        <w:numPr>
          <w:ilvl w:val="0"/>
          <w:numId w:val="1"/>
        </w:numPr>
      </w:pPr>
      <w:r>
        <w:t>Préstamo de $ 20.974.911 mensual, durante 72 meses.  (Banco Occidente)</w:t>
      </w:r>
    </w:p>
    <w:p w14:paraId="3182DAB4" w14:textId="353E9916" w:rsidR="00415F20" w:rsidRDefault="00415F20" w:rsidP="00415F20">
      <w:pPr>
        <w:pStyle w:val="Prrafodelista"/>
        <w:numPr>
          <w:ilvl w:val="0"/>
          <w:numId w:val="1"/>
        </w:numPr>
      </w:pPr>
      <w:r>
        <w:t>VA $1.077.</w:t>
      </w:r>
      <w:r w:rsidR="00AB1D6A">
        <w:t>823</w:t>
      </w:r>
      <w:r>
        <w:t>.497</w:t>
      </w:r>
    </w:p>
    <w:p w14:paraId="040D05C2" w14:textId="77777777" w:rsidR="00415F20" w:rsidRDefault="00415F20" w:rsidP="00415F20">
      <w:pPr>
        <w:pStyle w:val="Prrafodelista"/>
        <w:numPr>
          <w:ilvl w:val="0"/>
          <w:numId w:val="1"/>
        </w:numPr>
      </w:pPr>
      <w:r>
        <w:t>VAN $79.838.777 correspondiente a 8%</w:t>
      </w:r>
    </w:p>
    <w:p w14:paraId="02A29934" w14:textId="77777777" w:rsidR="00415F20" w:rsidRDefault="00415F20" w:rsidP="00415F20">
      <w:pPr>
        <w:pStyle w:val="Prrafodelista"/>
        <w:numPr>
          <w:ilvl w:val="0"/>
          <w:numId w:val="1"/>
        </w:numPr>
      </w:pPr>
      <w:r>
        <w:t>TIR: 8.6%</w:t>
      </w:r>
    </w:p>
    <w:p w14:paraId="32DC1C6F" w14:textId="31017D31" w:rsidR="00415F20" w:rsidRDefault="00415F20" w:rsidP="00415F20">
      <w:pPr>
        <w:pStyle w:val="Prrafodelista"/>
        <w:numPr>
          <w:ilvl w:val="0"/>
          <w:numId w:val="1"/>
        </w:numPr>
      </w:pPr>
      <w:r>
        <w:t xml:space="preserve">PAYBACK: </w:t>
      </w:r>
      <w:r w:rsidR="00AB1D6A">
        <w:t>120</w:t>
      </w:r>
    </w:p>
    <w:p w14:paraId="413B9F2D" w14:textId="77777777" w:rsidR="00415F20" w:rsidRDefault="00415F20" w:rsidP="00415F20">
      <w:pPr>
        <w:pStyle w:val="Prrafodelista"/>
        <w:numPr>
          <w:ilvl w:val="0"/>
          <w:numId w:val="1"/>
        </w:numPr>
      </w:pPr>
      <w:r>
        <w:t xml:space="preserve">Se trabaja </w:t>
      </w:r>
      <w:proofErr w:type="gramStart"/>
      <w:r>
        <w:t>a full</w:t>
      </w:r>
      <w:proofErr w:type="gramEnd"/>
      <w:r>
        <w:t xml:space="preserve"> durante 12 meses.</w:t>
      </w:r>
    </w:p>
    <w:p w14:paraId="27564B74" w14:textId="77777777" w:rsidR="00415F20" w:rsidRDefault="00415F20" w:rsidP="00415F20">
      <w:pPr>
        <w:pStyle w:val="Prrafodelista"/>
        <w:numPr>
          <w:ilvl w:val="1"/>
          <w:numId w:val="1"/>
        </w:numPr>
      </w:pPr>
      <w:r>
        <w:t>Después de 12 meses:</w:t>
      </w:r>
    </w:p>
    <w:p w14:paraId="34996D45" w14:textId="77777777" w:rsidR="00415F20" w:rsidRDefault="00415F20" w:rsidP="00415F20">
      <w:pPr>
        <w:pStyle w:val="Prrafodelista"/>
        <w:numPr>
          <w:ilvl w:val="2"/>
          <w:numId w:val="1"/>
        </w:numPr>
      </w:pPr>
      <w:r>
        <w:t xml:space="preserve">Se reduce el item </w:t>
      </w:r>
      <w:r w:rsidRPr="009E07EC">
        <w:rPr>
          <w:i/>
          <w:iCs/>
        </w:rPr>
        <w:t>otros costos</w:t>
      </w:r>
      <w:r>
        <w:t xml:space="preserve"> en 80%.</w:t>
      </w:r>
    </w:p>
    <w:p w14:paraId="7D01B885" w14:textId="77777777" w:rsidR="00415F20" w:rsidRDefault="00415F20" w:rsidP="00415F20">
      <w:pPr>
        <w:pStyle w:val="Prrafodelista"/>
        <w:numPr>
          <w:ilvl w:val="2"/>
          <w:numId w:val="1"/>
        </w:numPr>
      </w:pPr>
      <w:r>
        <w:t>Salario de 1 ingeniero a medio tiempo.</w:t>
      </w:r>
    </w:p>
    <w:p w14:paraId="4610B8F5" w14:textId="77777777" w:rsidR="00415F20" w:rsidRDefault="00415F20" w:rsidP="00415F20">
      <w:pPr>
        <w:pStyle w:val="Prrafodelista"/>
        <w:numPr>
          <w:ilvl w:val="0"/>
          <w:numId w:val="1"/>
        </w:numPr>
      </w:pPr>
      <w:r>
        <w:t>Costo por Mantenimiento del 15% del proyecto.</w:t>
      </w:r>
    </w:p>
    <w:p w14:paraId="0A94658D" w14:textId="3FACF31A" w:rsidR="00415F20" w:rsidRDefault="00415F20" w:rsidP="00415F20">
      <w:pPr>
        <w:pStyle w:val="Prrafodelista"/>
        <w:numPr>
          <w:ilvl w:val="1"/>
          <w:numId w:val="1"/>
        </w:numPr>
      </w:pPr>
      <w:r>
        <w:t xml:space="preserve">Se realiza cada año. </w:t>
      </w:r>
      <w:r w:rsidR="00941D3A">
        <w:t>Nueve</w:t>
      </w:r>
      <w:r>
        <w:t xml:space="preserve"> en total</w:t>
      </w:r>
    </w:p>
    <w:p w14:paraId="7A087DD4" w14:textId="77777777" w:rsidR="00415F20" w:rsidRDefault="00415F20" w:rsidP="00415F20">
      <w:pPr>
        <w:pStyle w:val="Prrafodelista"/>
        <w:numPr>
          <w:ilvl w:val="2"/>
          <w:numId w:val="1"/>
        </w:numPr>
      </w:pPr>
      <w:r>
        <w:t xml:space="preserve">El item </w:t>
      </w:r>
      <w:r w:rsidRPr="009E07EC">
        <w:rPr>
          <w:i/>
          <w:iCs/>
        </w:rPr>
        <w:t>otros costos</w:t>
      </w:r>
      <w:r>
        <w:t xml:space="preserve"> retorna al 100%.</w:t>
      </w:r>
    </w:p>
    <w:p w14:paraId="32D02348" w14:textId="77777777" w:rsidR="00415F20" w:rsidRDefault="00415F20" w:rsidP="00415F20">
      <w:pPr>
        <w:pStyle w:val="Prrafodelista"/>
        <w:numPr>
          <w:ilvl w:val="2"/>
          <w:numId w:val="1"/>
        </w:numPr>
      </w:pPr>
      <w:r>
        <w:t>Se emplean 2 ingenieros ese mes.</w:t>
      </w:r>
    </w:p>
    <w:p w14:paraId="75E63EF8" w14:textId="677ECCA0" w:rsidR="00415F20" w:rsidRDefault="00415F20" w:rsidP="00415F20">
      <w:pPr>
        <w:pStyle w:val="Prrafodelista"/>
        <w:numPr>
          <w:ilvl w:val="0"/>
          <w:numId w:val="1"/>
        </w:numPr>
      </w:pPr>
      <w:r>
        <w:t xml:space="preserve">Se retorna como activo el </w:t>
      </w:r>
      <w:r w:rsidR="00941D3A">
        <w:t>1</w:t>
      </w:r>
      <w:r>
        <w:t>0% del valor del Hardware.</w:t>
      </w:r>
    </w:p>
    <w:p w14:paraId="067D10DD" w14:textId="4D62CCFC" w:rsidR="00941D3A" w:rsidRDefault="00941D3A" w:rsidP="00941D3A">
      <w:r>
        <w:t>PYG:</w:t>
      </w:r>
    </w:p>
    <w:tbl>
      <w:tblPr>
        <w:tblW w:w="4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2140"/>
      </w:tblGrid>
      <w:tr w:rsidR="00041624" w:rsidRPr="00041624" w14:paraId="13F414AD" w14:textId="77777777" w:rsidTr="00041624">
        <w:trPr>
          <w:trHeight w:val="312"/>
          <w:jc w:val="center"/>
        </w:trPr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000" w:fill="BFBFBF"/>
            <w:vAlign w:val="center"/>
            <w:hideMark/>
          </w:tcPr>
          <w:p w14:paraId="11AF7A50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4162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ESTADO DE PERDIDAS Y GANANCIAS</w:t>
            </w:r>
          </w:p>
        </w:tc>
      </w:tr>
      <w:tr w:rsidR="00041624" w:rsidRPr="00041624" w14:paraId="09CEE95E" w14:textId="77777777" w:rsidTr="00041624">
        <w:trPr>
          <w:trHeight w:val="264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9DA83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VENTAS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86C3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$17.022.440.184,27</w:t>
            </w:r>
          </w:p>
        </w:tc>
      </w:tr>
      <w:tr w:rsidR="00041624" w:rsidRPr="00041624" w14:paraId="6093E0E1" w14:textId="77777777" w:rsidTr="00041624">
        <w:trPr>
          <w:trHeight w:val="264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B7ECF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COSTOS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A5DD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$2.468.838.137,00</w:t>
            </w:r>
          </w:p>
        </w:tc>
      </w:tr>
      <w:tr w:rsidR="00041624" w:rsidRPr="00041624" w14:paraId="01C752ED" w14:textId="77777777" w:rsidTr="00041624">
        <w:trPr>
          <w:trHeight w:val="255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71086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UTILIDAD BRUTA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1B708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$14.553.602.047,27</w:t>
            </w:r>
          </w:p>
        </w:tc>
      </w:tr>
      <w:tr w:rsidR="00041624" w:rsidRPr="00041624" w14:paraId="02645263" w14:textId="77777777" w:rsidTr="00041624">
        <w:trPr>
          <w:trHeight w:val="528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4F73B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GASTOS FINANCIEROS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D87EC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$1.878.591.957,00</w:t>
            </w:r>
          </w:p>
        </w:tc>
      </w:tr>
      <w:tr w:rsidR="00041624" w:rsidRPr="00041624" w14:paraId="31349242" w14:textId="77777777" w:rsidTr="00041624">
        <w:trPr>
          <w:trHeight w:val="528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957C9" w14:textId="429FB232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UTILIDAD ANTES DE IMPUESTOS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A03A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$12.675.010.090,27</w:t>
            </w:r>
          </w:p>
        </w:tc>
      </w:tr>
      <w:tr w:rsidR="00041624" w:rsidRPr="00041624" w14:paraId="7EB28770" w14:textId="77777777" w:rsidTr="00041624">
        <w:trPr>
          <w:trHeight w:val="264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BC8DD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IMPUESTOS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ACCA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$2.408.251.917,15</w:t>
            </w:r>
          </w:p>
        </w:tc>
      </w:tr>
      <w:tr w:rsidR="00041624" w:rsidRPr="00041624" w14:paraId="0E3CD5EE" w14:textId="77777777" w:rsidTr="00041624">
        <w:trPr>
          <w:trHeight w:val="528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2CD86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RECUPERACIÓN DE ACTIVOS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34EA4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$46.286.000,00</w:t>
            </w:r>
          </w:p>
        </w:tc>
      </w:tr>
      <w:tr w:rsidR="00041624" w:rsidRPr="00041624" w14:paraId="59DB06C6" w14:textId="77777777" w:rsidTr="00041624">
        <w:trPr>
          <w:trHeight w:val="528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7B199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UTILIDAD NETA DEL EJERCICIO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525E2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4162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$10.313.044.173,12</w:t>
            </w:r>
          </w:p>
        </w:tc>
      </w:tr>
    </w:tbl>
    <w:p w14:paraId="35596F83" w14:textId="77777777" w:rsidR="00415F20" w:rsidRDefault="00415F20" w:rsidP="00F866BB"/>
    <w:sectPr w:rsidR="00415F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A2336"/>
    <w:multiLevelType w:val="hybridMultilevel"/>
    <w:tmpl w:val="1B805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48"/>
    <w:rsid w:val="00041624"/>
    <w:rsid w:val="00063E28"/>
    <w:rsid w:val="00073459"/>
    <w:rsid w:val="00097920"/>
    <w:rsid w:val="00202058"/>
    <w:rsid w:val="00264850"/>
    <w:rsid w:val="00274F84"/>
    <w:rsid w:val="002D6CA4"/>
    <w:rsid w:val="00346BCD"/>
    <w:rsid w:val="003D0169"/>
    <w:rsid w:val="00415B8E"/>
    <w:rsid w:val="00415F20"/>
    <w:rsid w:val="0046140A"/>
    <w:rsid w:val="00477346"/>
    <w:rsid w:val="00495294"/>
    <w:rsid w:val="004B3AC2"/>
    <w:rsid w:val="004E7CAC"/>
    <w:rsid w:val="006A41EF"/>
    <w:rsid w:val="007277F8"/>
    <w:rsid w:val="00727A1B"/>
    <w:rsid w:val="007327D1"/>
    <w:rsid w:val="007E4E1B"/>
    <w:rsid w:val="008304F7"/>
    <w:rsid w:val="008619BE"/>
    <w:rsid w:val="00941D3A"/>
    <w:rsid w:val="009E07EC"/>
    <w:rsid w:val="009E64E7"/>
    <w:rsid w:val="00A01FE9"/>
    <w:rsid w:val="00AB1D6A"/>
    <w:rsid w:val="00AF3B48"/>
    <w:rsid w:val="00C43955"/>
    <w:rsid w:val="00C920D8"/>
    <w:rsid w:val="00E52FDB"/>
    <w:rsid w:val="00E64981"/>
    <w:rsid w:val="00E97B19"/>
    <w:rsid w:val="00ED3A34"/>
    <w:rsid w:val="00EF0B07"/>
    <w:rsid w:val="00F13DF3"/>
    <w:rsid w:val="00F17522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0123"/>
  <w15:chartTrackingRefBased/>
  <w15:docId w15:val="{F05F953C-C1D4-4A91-8589-342DAC59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9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E4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Fabio Mercado Benìtez</dc:creator>
  <cp:keywords/>
  <dc:description/>
  <cp:lastModifiedBy>Leonardo Fabio Mercado Benìtez</cp:lastModifiedBy>
  <cp:revision>39</cp:revision>
  <dcterms:created xsi:type="dcterms:W3CDTF">2021-04-30T02:20:00Z</dcterms:created>
  <dcterms:modified xsi:type="dcterms:W3CDTF">2021-05-01T00:02:00Z</dcterms:modified>
</cp:coreProperties>
</file>