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3BFED" w14:textId="77777777" w:rsidR="00942D23" w:rsidRDefault="003976AE">
      <w:pPr>
        <w:spacing w:line="240" w:lineRule="auto"/>
        <w:ind w:firstLine="90"/>
        <w:jc w:val="center"/>
        <w:rPr>
          <w:rFonts w:ascii="Times New Roman" w:hAnsi="Times New Roman"/>
          <w:color w:val="000000" w:themeColor="text1"/>
          <w:sz w:val="30"/>
          <w:szCs w:val="30"/>
        </w:rPr>
      </w:pPr>
      <w:r>
        <w:rPr>
          <w:rFonts w:ascii="Times New Roman" w:hAnsi="Times New Roman" w:cs="Times New Roman"/>
          <w:color w:val="000000" w:themeColor="text1"/>
          <w:sz w:val="30"/>
          <w:szCs w:val="30"/>
        </w:rPr>
        <w:t xml:space="preserve">Projeto </w:t>
      </w:r>
      <w:r>
        <w:rPr>
          <w:rFonts w:ascii="Times New Roman" w:hAnsi="Times New Roman"/>
          <w:color w:val="000000" w:themeColor="text1"/>
          <w:sz w:val="30"/>
          <w:szCs w:val="30"/>
        </w:rPr>
        <w:t>Smart_Parking</w:t>
      </w:r>
    </w:p>
    <w:p w14:paraId="4AB6A2C2" w14:textId="77777777" w:rsidR="00942D23" w:rsidRDefault="003976AE">
      <w:pPr>
        <w:spacing w:line="240" w:lineRule="auto"/>
        <w:ind w:firstLine="9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Integrantes:</w:t>
      </w:r>
    </w:p>
    <w:p w14:paraId="5B8ED4F2" w14:textId="77777777" w:rsidR="00942D23" w:rsidRDefault="003976AE">
      <w:pPr>
        <w:numPr>
          <w:ilvl w:val="0"/>
          <w:numId w:val="1"/>
        </w:numPr>
        <w:tabs>
          <w:tab w:val="clear" w:pos="420"/>
        </w:tabs>
        <w:spacing w:line="240" w:lineRule="auto"/>
        <w:ind w:firstLine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Mateus Prestes Teodoro Alves;</w:t>
      </w:r>
    </w:p>
    <w:p w14:paraId="118C38D6" w14:textId="77777777" w:rsidR="00942D23" w:rsidRDefault="003976AE">
      <w:pPr>
        <w:numPr>
          <w:ilvl w:val="0"/>
          <w:numId w:val="1"/>
        </w:numPr>
        <w:tabs>
          <w:tab w:val="clear" w:pos="420"/>
        </w:tabs>
        <w:spacing w:line="240" w:lineRule="auto"/>
        <w:ind w:firstLine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Júlio Cesar Mendes da Silva;</w:t>
      </w:r>
    </w:p>
    <w:p w14:paraId="4B6D12F4" w14:textId="77777777" w:rsidR="00942D23" w:rsidRDefault="003976AE">
      <w:pPr>
        <w:numPr>
          <w:ilvl w:val="0"/>
          <w:numId w:val="1"/>
        </w:numPr>
        <w:tabs>
          <w:tab w:val="clear" w:pos="420"/>
        </w:tabs>
        <w:spacing w:line="240" w:lineRule="auto"/>
        <w:ind w:firstLine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Geralmir Vieira;</w:t>
      </w:r>
    </w:p>
    <w:p w14:paraId="327CF0BC" w14:textId="77777777" w:rsidR="00942D23" w:rsidRDefault="003976AE">
      <w:pPr>
        <w:numPr>
          <w:ilvl w:val="0"/>
          <w:numId w:val="1"/>
        </w:numPr>
        <w:tabs>
          <w:tab w:val="clear" w:pos="420"/>
        </w:tabs>
        <w:spacing w:line="240" w:lineRule="auto"/>
        <w:ind w:firstLine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Raquel Rodrigues Ribeiro;</w:t>
      </w:r>
    </w:p>
    <w:p w14:paraId="7E2C2AD1" w14:textId="77777777" w:rsidR="00942D23" w:rsidRDefault="003976AE">
      <w:pPr>
        <w:numPr>
          <w:ilvl w:val="0"/>
          <w:numId w:val="1"/>
        </w:numPr>
        <w:tabs>
          <w:tab w:val="clear" w:pos="420"/>
        </w:tabs>
        <w:spacing w:line="240" w:lineRule="auto"/>
        <w:ind w:firstLine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Fabrício Rodrigues de Oliveira;</w:t>
      </w:r>
    </w:p>
    <w:p w14:paraId="7F73A1E9" w14:textId="77777777" w:rsidR="00942D23" w:rsidRDefault="003976AE">
      <w:pPr>
        <w:numPr>
          <w:ilvl w:val="0"/>
          <w:numId w:val="1"/>
        </w:numPr>
        <w:tabs>
          <w:tab w:val="clear" w:pos="420"/>
        </w:tabs>
        <w:spacing w:line="240" w:lineRule="auto"/>
        <w:ind w:firstLine="0"/>
        <w:rPr>
          <w:rFonts w:ascii="Times New Roman" w:hAnsi="Times New Roman"/>
          <w:color w:val="000000" w:themeColor="text1"/>
          <w:sz w:val="26"/>
          <w:szCs w:val="26"/>
        </w:rPr>
      </w:pPr>
      <w:r>
        <w:rPr>
          <w:rFonts w:ascii="Times New Roman" w:hAnsi="Times New Roman"/>
          <w:color w:val="000000" w:themeColor="text1"/>
          <w:sz w:val="26"/>
          <w:szCs w:val="26"/>
        </w:rPr>
        <w:t>Leonardo Messias Rodrigues Lopes.</w:t>
      </w:r>
    </w:p>
    <w:p w14:paraId="12176FF1" w14:textId="77777777" w:rsidR="00942D23" w:rsidRDefault="003976AE">
      <w:pPr>
        <w:spacing w:line="240" w:lineRule="auto"/>
        <w:ind w:firstLine="90"/>
        <w:jc w:val="both"/>
        <w:rPr>
          <w:rFonts w:ascii="Times New Roman" w:hAnsi="Times New Roman"/>
          <w:b/>
          <w:bCs/>
          <w:color w:val="000000" w:themeColor="text1"/>
          <w:sz w:val="26"/>
          <w:szCs w:val="26"/>
        </w:rPr>
      </w:pPr>
      <w:r>
        <w:rPr>
          <w:rFonts w:ascii="Times New Roman" w:hAnsi="Times New Roman"/>
          <w:b/>
          <w:bCs/>
          <w:color w:val="000000" w:themeColor="text1"/>
          <w:sz w:val="26"/>
          <w:szCs w:val="26"/>
        </w:rPr>
        <w:t>Lista de requisitos:</w:t>
      </w:r>
    </w:p>
    <w:p w14:paraId="282E339D" w14:textId="47AE1DD3" w:rsidR="00942D23" w:rsidRDefault="003976AE">
      <w:pPr>
        <w:numPr>
          <w:ilvl w:val="0"/>
          <w:numId w:val="2"/>
        </w:numPr>
        <w:tabs>
          <w:tab w:val="clear" w:pos="425"/>
        </w:tabs>
        <w:spacing w:after="0"/>
        <w:ind w:left="0" w:firstLine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serif" w:hAnsi="Times New Roman" w:cs="Times New Roman"/>
          <w:sz w:val="24"/>
          <w:szCs w:val="24"/>
        </w:rPr>
        <w:t xml:space="preserve">Permitir que o cliente/usuário </w:t>
      </w:r>
      <w:r>
        <w:rPr>
          <w:rFonts w:ascii="Times New Roman" w:eastAsia="serif" w:hAnsi="Times New Roman" w:cs="Times New Roman"/>
          <w:sz w:val="24"/>
          <w:szCs w:val="24"/>
        </w:rPr>
        <w:t xml:space="preserve">se locomova com maior facilidade dentro de um determinado estacionamento, encontrando uma vaga de forma prática e </w:t>
      </w:r>
      <w:r w:rsidR="00273A69">
        <w:rPr>
          <w:rFonts w:ascii="Times New Roman" w:eastAsia="serif" w:hAnsi="Times New Roman" w:cs="Times New Roman"/>
          <w:sz w:val="24"/>
          <w:szCs w:val="24"/>
        </w:rPr>
        <w:t>rápida</w:t>
      </w:r>
      <w:r>
        <w:rPr>
          <w:rFonts w:ascii="Times New Roman" w:eastAsia="serif" w:hAnsi="Times New Roman" w:cs="Times New Roman"/>
          <w:sz w:val="24"/>
          <w:szCs w:val="24"/>
        </w:rPr>
        <w:t>;</w:t>
      </w:r>
    </w:p>
    <w:p w14:paraId="0F7ED751" w14:textId="77777777" w:rsidR="00942D23" w:rsidRDefault="003976AE">
      <w:pPr>
        <w:numPr>
          <w:ilvl w:val="0"/>
          <w:numId w:val="2"/>
        </w:numPr>
        <w:tabs>
          <w:tab w:val="clear" w:pos="425"/>
        </w:tabs>
        <w:spacing w:after="0"/>
        <w:ind w:left="0" w:firstLine="440"/>
        <w:rPr>
          <w:rFonts w:ascii="Times New Roman" w:eastAsia="serif" w:hAnsi="Times New Roman" w:cs="Times New Roman"/>
          <w:sz w:val="24"/>
          <w:szCs w:val="24"/>
        </w:rPr>
      </w:pPr>
      <w:r>
        <w:rPr>
          <w:rFonts w:ascii="Times New Roman" w:eastAsia="serif" w:hAnsi="Times New Roman" w:cs="Times New Roman"/>
          <w:sz w:val="24"/>
          <w:szCs w:val="24"/>
        </w:rPr>
        <w:t>Interface do aplicativo simples e direta, permitindo que qualquer um seja capaz de usar o mesmo, buscan</w:t>
      </w:r>
      <w:r>
        <w:rPr>
          <w:rFonts w:ascii="Times New Roman" w:eastAsia="serif" w:hAnsi="Times New Roman" w:cs="Times New Roman"/>
          <w:sz w:val="24"/>
          <w:szCs w:val="24"/>
        </w:rPr>
        <w:t>do a facilidade e praticidade;</w:t>
      </w:r>
    </w:p>
    <w:p w14:paraId="10170AA2" w14:textId="1E53D3E1" w:rsidR="00942D23" w:rsidRDefault="003976AE">
      <w:pPr>
        <w:numPr>
          <w:ilvl w:val="0"/>
          <w:numId w:val="2"/>
        </w:numPr>
        <w:tabs>
          <w:tab w:val="clear" w:pos="425"/>
        </w:tabs>
        <w:spacing w:after="0"/>
        <w:ind w:left="0" w:firstLine="440"/>
        <w:rPr>
          <w:rFonts w:ascii="Times New Roman" w:eastAsia="serif" w:hAnsi="Times New Roman" w:cs="Times New Roman"/>
          <w:sz w:val="24"/>
          <w:szCs w:val="24"/>
        </w:rPr>
      </w:pPr>
      <w:r>
        <w:rPr>
          <w:rFonts w:ascii="Times New Roman" w:eastAsia="serif" w:hAnsi="Times New Roman" w:cs="Times New Roman"/>
          <w:sz w:val="24"/>
          <w:szCs w:val="24"/>
        </w:rPr>
        <w:t xml:space="preserve">Uso de </w:t>
      </w:r>
      <w:r w:rsidR="00273A69">
        <w:rPr>
          <w:rFonts w:ascii="Times New Roman" w:eastAsia="serif" w:hAnsi="Times New Roman" w:cs="Times New Roman"/>
          <w:b/>
          <w:bCs/>
          <w:sz w:val="24"/>
          <w:szCs w:val="24"/>
        </w:rPr>
        <w:t>p</w:t>
      </w:r>
      <w:r>
        <w:rPr>
          <w:rFonts w:ascii="Times New Roman" w:eastAsia="serif" w:hAnsi="Times New Roman" w:cs="Times New Roman"/>
          <w:b/>
          <w:bCs/>
          <w:sz w:val="24"/>
          <w:szCs w:val="24"/>
        </w:rPr>
        <w:t xml:space="preserve">laca </w:t>
      </w:r>
      <w:r w:rsidR="00273A69" w:rsidRPr="00273A69">
        <w:rPr>
          <w:rFonts w:ascii="Times New Roman" w:eastAsia="serif" w:hAnsi="Times New Roman" w:cs="Times New Roman"/>
          <w:b/>
          <w:bCs/>
          <w:sz w:val="24"/>
          <w:szCs w:val="24"/>
        </w:rPr>
        <w:t>arduíno</w:t>
      </w:r>
      <w:r>
        <w:rPr>
          <w:rFonts w:ascii="Times New Roman" w:eastAsia="serif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serif" w:hAnsi="Times New Roman" w:cs="Times New Roman"/>
          <w:sz w:val="24"/>
          <w:szCs w:val="24"/>
        </w:rPr>
        <w:t xml:space="preserve">uma plataforma de prototipagem </w:t>
      </w:r>
      <w:r w:rsidR="00273A69">
        <w:rPr>
          <w:rFonts w:ascii="Times New Roman" w:eastAsia="serif" w:hAnsi="Times New Roman" w:cs="Times New Roman"/>
          <w:sz w:val="24"/>
          <w:szCs w:val="24"/>
        </w:rPr>
        <w:t>eletrônica</w:t>
      </w:r>
      <w:r>
        <w:rPr>
          <w:rFonts w:ascii="Times New Roman" w:eastAsia="serif" w:hAnsi="Times New Roman" w:cs="Times New Roman"/>
          <w:sz w:val="24"/>
          <w:szCs w:val="24"/>
        </w:rPr>
        <w:t xml:space="preserve"> de hardware livre e de placa única, usa uma linguagem de programação padrão, a qual tem origem Wiring, e é essencialmente programado em C/C++.</w:t>
      </w:r>
    </w:p>
    <w:p w14:paraId="5EFF91E9" w14:textId="77777777" w:rsidR="00942D23" w:rsidRDefault="003976AE">
      <w:pPr>
        <w:numPr>
          <w:ilvl w:val="0"/>
          <w:numId w:val="2"/>
        </w:numPr>
        <w:tabs>
          <w:tab w:val="clear" w:pos="425"/>
        </w:tabs>
        <w:spacing w:after="0"/>
        <w:ind w:left="0" w:firstLine="440"/>
        <w:rPr>
          <w:rFonts w:ascii="Times New Roman" w:eastAsia="serif" w:hAnsi="Times New Roman" w:cs="Times New Roman"/>
          <w:sz w:val="24"/>
          <w:szCs w:val="24"/>
        </w:rPr>
      </w:pPr>
      <w:r>
        <w:rPr>
          <w:rFonts w:ascii="Times New Roman" w:eastAsia="serif" w:hAnsi="Times New Roman" w:cs="Times New Roman"/>
          <w:sz w:val="24"/>
          <w:szCs w:val="24"/>
        </w:rPr>
        <w:t>Utilização de sens</w:t>
      </w:r>
      <w:r>
        <w:rPr>
          <w:rFonts w:ascii="Times New Roman" w:eastAsia="serif" w:hAnsi="Times New Roman" w:cs="Times New Roman"/>
          <w:sz w:val="24"/>
          <w:szCs w:val="24"/>
        </w:rPr>
        <w:t>ores combinados a placa arduíno para identificar se a vaga está ou não ocupada, enviando essa informação ao app;</w:t>
      </w:r>
    </w:p>
    <w:p w14:paraId="0D8D862B" w14:textId="77777777" w:rsidR="00942D23" w:rsidRDefault="003976AE">
      <w:pPr>
        <w:numPr>
          <w:ilvl w:val="0"/>
          <w:numId w:val="2"/>
        </w:numPr>
        <w:tabs>
          <w:tab w:val="clear" w:pos="425"/>
        </w:tabs>
        <w:spacing w:after="0"/>
        <w:ind w:left="0" w:firstLine="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a realização do projeto será necessesário o uso dos seguintes equipamentos:</w:t>
      </w:r>
    </w:p>
    <w:p w14:paraId="0960D007" w14:textId="77777777" w:rsidR="00942D23" w:rsidRDefault="003976AE">
      <w:pPr>
        <w:pStyle w:val="PargrafodaLista"/>
        <w:numPr>
          <w:ilvl w:val="0"/>
          <w:numId w:val="3"/>
        </w:numPr>
        <w:ind w:left="1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PLACA ARDUÍNO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R$ 40,00</w:t>
      </w:r>
    </w:p>
    <w:p w14:paraId="62195D0E" w14:textId="77777777" w:rsidR="00942D23" w:rsidRDefault="003976AE">
      <w:pPr>
        <w:pStyle w:val="PargrafodaLista"/>
        <w:numPr>
          <w:ilvl w:val="0"/>
          <w:numId w:val="3"/>
        </w:numPr>
        <w:ind w:left="1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SENSOR DE DISTÂNCIA </w:t>
      </w:r>
      <w:r>
        <w:rPr>
          <w:rFonts w:ascii="Times New Roman" w:hAnsi="Times New Roman" w:cs="Times New Roman"/>
        </w:rPr>
        <w:t>ULTRASSÔNICO HC – SR04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R$ 10,90</w:t>
      </w:r>
    </w:p>
    <w:p w14:paraId="0213CAFD" w14:textId="77777777" w:rsidR="00942D23" w:rsidRDefault="003976AE">
      <w:pPr>
        <w:pStyle w:val="PargrafodaLista"/>
        <w:numPr>
          <w:ilvl w:val="0"/>
          <w:numId w:val="3"/>
        </w:numPr>
        <w:ind w:left="1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PROTOBOARD  400 PONTOS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R$ 10,00</w:t>
      </w:r>
    </w:p>
    <w:p w14:paraId="4C5F0AC6" w14:textId="77777777" w:rsidR="00942D23" w:rsidRDefault="003976AE">
      <w:pPr>
        <w:pStyle w:val="PargrafodaLista"/>
        <w:numPr>
          <w:ilvl w:val="0"/>
          <w:numId w:val="3"/>
        </w:numPr>
        <w:ind w:left="114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LEDs RGB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R$ 2,00</w:t>
      </w:r>
    </w:p>
    <w:p w14:paraId="752D36FB" w14:textId="77777777" w:rsidR="00942D23" w:rsidRDefault="003976AE">
      <w:pPr>
        <w:pStyle w:val="PargrafodaLista"/>
        <w:numPr>
          <w:ilvl w:val="0"/>
          <w:numId w:val="3"/>
        </w:numPr>
        <w:ind w:left="114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</w:rPr>
        <w:t>RESISTOR 5W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R$ 7,50</w:t>
      </w:r>
    </w:p>
    <w:p w14:paraId="62A31EFC" w14:textId="77777777" w:rsidR="00942D23" w:rsidRDefault="00942D2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26E8A7A7" w14:textId="77777777" w:rsidR="00942D23" w:rsidRDefault="00942D2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4674800B" w14:textId="77777777" w:rsidR="00942D23" w:rsidRDefault="00942D23">
      <w:pPr>
        <w:pStyle w:val="PargrafodaLista"/>
        <w:ind w:left="0"/>
        <w:jc w:val="both"/>
        <w:rPr>
          <w:rFonts w:ascii="Times New Roman" w:hAnsi="Times New Roman" w:cs="Times New Roman"/>
        </w:rPr>
      </w:pPr>
    </w:p>
    <w:p w14:paraId="7E60FFAF" w14:textId="77777777" w:rsidR="00942D23" w:rsidRDefault="00942D23">
      <w:pPr>
        <w:pStyle w:val="PargrafodaLista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6A3DC6AC" w14:textId="77777777" w:rsidR="00942D23" w:rsidRDefault="00942D23">
      <w:pPr>
        <w:pStyle w:val="PargrafodaLista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5EFB961D" w14:textId="77777777" w:rsidR="00942D23" w:rsidRDefault="00942D23">
      <w:pPr>
        <w:pStyle w:val="PargrafodaLista"/>
        <w:ind w:left="0"/>
        <w:jc w:val="both"/>
        <w:rPr>
          <w:rFonts w:ascii="Times New Roman" w:hAnsi="Times New Roman" w:cs="Times New Roman"/>
          <w:color w:val="000000" w:themeColor="text1"/>
        </w:rPr>
      </w:pPr>
    </w:p>
    <w:p w14:paraId="74BACA5F" w14:textId="77777777" w:rsidR="00942D23" w:rsidRDefault="00942D23"/>
    <w:sectPr w:rsidR="00942D23">
      <w:headerReference w:type="default" r:id="rId8"/>
      <w:footerReference w:type="default" r:id="rId9"/>
      <w:pgSz w:w="11906" w:h="16838"/>
      <w:pgMar w:top="1417" w:right="1701" w:bottom="1417" w:left="1701" w:header="708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F42611" w14:textId="77777777" w:rsidR="003976AE" w:rsidRDefault="003976AE">
      <w:pPr>
        <w:spacing w:after="0" w:line="240" w:lineRule="auto"/>
      </w:pPr>
      <w:r>
        <w:separator/>
      </w:r>
    </w:p>
  </w:endnote>
  <w:endnote w:type="continuationSeparator" w:id="0">
    <w:p w14:paraId="437BC952" w14:textId="77777777" w:rsidR="003976AE" w:rsidRDefault="003976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rif">
    <w:altName w:val="Segoe Print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80E29" w14:textId="77777777" w:rsidR="00942D23" w:rsidRDefault="003976AE">
    <w:pPr>
      <w:pStyle w:val="Rodap"/>
      <w:jc w:val="center"/>
      <w:rPr>
        <w:rFonts w:ascii="Arial" w:hAnsi="Arial" w:cs="Arial"/>
        <w:color w:val="838C95"/>
        <w:sz w:val="20"/>
        <w:szCs w:val="20"/>
        <w:shd w:val="clear" w:color="auto" w:fill="FFFFFF"/>
      </w:rPr>
    </w:pPr>
    <w:r>
      <w:rPr>
        <w:rFonts w:ascii="Arial" w:hAnsi="Arial" w:cs="Arial"/>
        <w:color w:val="838C95"/>
        <w:sz w:val="20"/>
        <w:szCs w:val="20"/>
        <w:shd w:val="clear" w:color="auto" w:fill="FFFFFF"/>
      </w:rPr>
      <w:t>Av. Cesare Mansueto Giulio Lattes, 1350</w:t>
    </w:r>
    <w:r>
      <w:rPr>
        <w:rFonts w:ascii="Arial" w:hAnsi="Arial" w:cs="Arial"/>
        <w:color w:val="838C95"/>
        <w:sz w:val="20"/>
        <w:szCs w:val="20"/>
      </w:rPr>
      <w:br/>
    </w:r>
    <w:r>
      <w:rPr>
        <w:rFonts w:ascii="Arial" w:hAnsi="Arial" w:cs="Arial"/>
        <w:color w:val="838C95"/>
        <w:sz w:val="20"/>
        <w:szCs w:val="20"/>
        <w:shd w:val="clear" w:color="auto" w:fill="FFFFFF"/>
      </w:rPr>
      <w:t>Eugênio de Melo</w:t>
    </w:r>
    <w:r>
      <w:rPr>
        <w:rFonts w:ascii="Arial" w:hAnsi="Arial" w:cs="Arial"/>
        <w:color w:val="838C95"/>
        <w:sz w:val="20"/>
        <w:szCs w:val="20"/>
      </w:rPr>
      <w:br/>
    </w:r>
    <w:r>
      <w:rPr>
        <w:rFonts w:ascii="Arial" w:hAnsi="Arial" w:cs="Arial"/>
        <w:color w:val="838C95"/>
        <w:sz w:val="20"/>
        <w:szCs w:val="20"/>
        <w:shd w:val="clear" w:color="auto" w:fill="FFFFFF"/>
      </w:rPr>
      <w:t>São José dos Campos/SP</w:t>
    </w:r>
    <w:r>
      <w:rPr>
        <w:rFonts w:ascii="Arial" w:hAnsi="Arial" w:cs="Arial"/>
        <w:color w:val="838C95"/>
        <w:sz w:val="20"/>
        <w:szCs w:val="20"/>
      </w:rPr>
      <w:br/>
    </w:r>
    <w:r>
      <w:rPr>
        <w:rFonts w:ascii="Arial" w:hAnsi="Arial" w:cs="Arial"/>
        <w:color w:val="838C95"/>
        <w:sz w:val="20"/>
        <w:szCs w:val="20"/>
        <w:shd w:val="clear" w:color="auto" w:fill="FFFFFF"/>
      </w:rPr>
      <w:t>12247-014, Brasil</w:t>
    </w:r>
  </w:p>
  <w:p w14:paraId="41E428E4" w14:textId="77777777" w:rsidR="00942D23" w:rsidRDefault="003976AE">
    <w:pPr>
      <w:pStyle w:val="Rodap"/>
      <w:jc w:val="center"/>
      <w:rPr>
        <w:rFonts w:ascii="Arial" w:hAnsi="Arial" w:cs="Arial"/>
        <w:color w:val="838C95"/>
        <w:sz w:val="20"/>
        <w:szCs w:val="20"/>
        <w:shd w:val="clear" w:color="auto" w:fill="FFFFFF"/>
      </w:rPr>
    </w:pPr>
    <w:r>
      <w:rPr>
        <w:rFonts w:ascii="Arial" w:hAnsi="Arial" w:cs="Arial"/>
        <w:color w:val="838C95"/>
        <w:sz w:val="20"/>
        <w:szCs w:val="20"/>
        <w:shd w:val="clear" w:color="auto" w:fill="FFFFFF"/>
      </w:rPr>
      <w:t>Telefone:(12) 3905-2423</w:t>
    </w:r>
  </w:p>
  <w:p w14:paraId="69017F2E" w14:textId="77777777" w:rsidR="00942D23" w:rsidRDefault="00942D23">
    <w:pPr>
      <w:pStyle w:val="Rodap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0BF78" w14:textId="77777777" w:rsidR="003976AE" w:rsidRDefault="003976AE">
      <w:pPr>
        <w:spacing w:after="0" w:line="240" w:lineRule="auto"/>
      </w:pPr>
      <w:r>
        <w:separator/>
      </w:r>
    </w:p>
  </w:footnote>
  <w:footnote w:type="continuationSeparator" w:id="0">
    <w:p w14:paraId="646A90E9" w14:textId="77777777" w:rsidR="003976AE" w:rsidRDefault="003976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3B356" w14:textId="77777777" w:rsidR="00942D23" w:rsidRDefault="003976AE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C632E84" wp14:editId="43FC64C1">
          <wp:simplePos x="0" y="0"/>
          <wp:positionH relativeFrom="column">
            <wp:posOffset>-502285</wp:posOffset>
          </wp:positionH>
          <wp:positionV relativeFrom="paragraph">
            <wp:posOffset>-240030</wp:posOffset>
          </wp:positionV>
          <wp:extent cx="1231265" cy="585470"/>
          <wp:effectExtent l="0" t="0" r="0" b="5080"/>
          <wp:wrapThrough wrapText="bothSides">
            <wp:wrapPolygon edited="0">
              <wp:start x="2674" y="0"/>
              <wp:lineTo x="2674" y="21085"/>
              <wp:lineTo x="4010" y="21085"/>
              <wp:lineTo x="7352" y="21085"/>
              <wp:lineTo x="18046" y="21085"/>
              <wp:lineTo x="19717" y="19679"/>
              <wp:lineTo x="19383" y="3514"/>
              <wp:lineTo x="16041" y="703"/>
              <wp:lineTo x="7018" y="0"/>
              <wp:lineTo x="2674" y="0"/>
            </wp:wrapPolygon>
          </wp:wrapThrough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m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1395" cy="585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993316D"/>
    <w:multiLevelType w:val="singleLevel"/>
    <w:tmpl w:val="9993316D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E5082B76"/>
    <w:multiLevelType w:val="singleLevel"/>
    <w:tmpl w:val="E5082B76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2AFE1F86"/>
    <w:multiLevelType w:val="multilevel"/>
    <w:tmpl w:val="2AFE1F8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DE63E33"/>
    <w:rsid w:val="00273A69"/>
    <w:rsid w:val="003976AE"/>
    <w:rsid w:val="00942D23"/>
    <w:rsid w:val="061C1BD1"/>
    <w:rsid w:val="218206AC"/>
    <w:rsid w:val="7DE6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0D0E959"/>
  <w15:docId w15:val="{CFCE7B29-20E9-44F4-85BC-4AFE8936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uiPriority w:val="99"/>
    <w:unhideWhenUsed/>
    <w:pPr>
      <w:tabs>
        <w:tab w:val="center" w:pos="4252"/>
        <w:tab w:val="right" w:pos="8504"/>
      </w:tabs>
      <w:spacing w:after="0" w:line="240" w:lineRule="auto"/>
    </w:p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948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VITORIAALVES120303</dc:creator>
  <cp:lastModifiedBy>Mateus Alves</cp:lastModifiedBy>
  <cp:revision>2</cp:revision>
  <dcterms:created xsi:type="dcterms:W3CDTF">2019-09-03T18:10:00Z</dcterms:created>
  <dcterms:modified xsi:type="dcterms:W3CDTF">2021-08-23T14:46:00Z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1046-11.2.0.8934</vt:lpwstr>
  </property>
</Properties>
</file>