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vertAlign w:val="baseline"/>
        </w:rPr>
      </w:pPr>
      <w:r w:rsidDel="00000000" w:rsidR="00000000" w:rsidRPr="00000000">
        <w:rPr>
          <w:rFonts w:ascii="Arial" w:cs="Arial" w:eastAsia="Arial" w:hAnsi="Arial"/>
          <w:vertAlign w:val="baseline"/>
          <w:rtl w:val="0"/>
        </w:rPr>
        <w:t xml:space="preserve">Project Manager:</w:t>
        <w:tab/>
        <w:tab/>
        <w:tab/>
        <w:tab/>
        <w:t xml:space="preserve">Socio formador: </w:t>
      </w:r>
    </w:p>
    <w:p w:rsidR="00000000" w:rsidDel="00000000" w:rsidP="00000000" w:rsidRDefault="00000000" w:rsidRPr="00000000" w14:paraId="00000002">
      <w:pPr>
        <w:rPr>
          <w:rFonts w:ascii="Arial" w:cs="Arial" w:eastAsia="Arial" w:hAnsi="Arial"/>
          <w:vertAlign w:val="baseline"/>
        </w:rPr>
      </w:pPr>
      <w:r w:rsidDel="00000000" w:rsidR="00000000" w:rsidRPr="00000000">
        <w:rPr>
          <w:rFonts w:ascii="Arial" w:cs="Arial" w:eastAsia="Arial" w:hAnsi="Arial"/>
          <w:vertAlign w:val="baseline"/>
          <w:rtl w:val="0"/>
        </w:rPr>
        <w:t xml:space="preserve">Ultima fecha de actualización: 25/05/21</w:t>
      </w:r>
    </w:p>
    <w:p w:rsidR="00000000" w:rsidDel="00000000" w:rsidP="00000000" w:rsidRDefault="00000000" w:rsidRPr="00000000" w14:paraId="00000003">
      <w:pPr>
        <w:spacing w:befor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Propósito </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departamento de TI del Tecnológico de Monterrey ofrece los servicios de instalación de hardware y software, reparación de equipo de cómputo e instalación de licencias a diversos usuarios del campus. Sin embargo, en los últimos meses los usuarios han mostrado inconformidad con el servicio proporcionado, dado que no existe un mecanismo que permita comunicar el estatus de los servicios a los usuarios y estos tienen que acudir a preguntar personalmente si ya está listo su servicio o realizar una llamada telefónica.</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lo tanto, con este proyecto el área de TI del Tecnológico de Monterrey quiere proporcionar un servicio a los alumnos y profesores del campus para que estos puedan dar seguimiento a cualquier tipo de servicio de TI que se les proporcione.</w:t>
      </w:r>
      <w:r w:rsidDel="00000000" w:rsidR="00000000" w:rsidRPr="00000000">
        <w:rPr>
          <w:rtl w:val="0"/>
        </w:rPr>
      </w:r>
    </w:p>
    <w:p w:rsidR="00000000" w:rsidDel="00000000" w:rsidP="00000000" w:rsidRDefault="00000000" w:rsidRPr="00000000" w14:paraId="00000008">
      <w:pPr>
        <w:spacing w:befor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Alcance</w:t>
      </w:r>
      <w:r w:rsidDel="00000000" w:rsidR="00000000" w:rsidRPr="00000000">
        <w:rPr>
          <w:rtl w:val="0"/>
        </w:rPr>
      </w:r>
    </w:p>
    <w:tbl>
      <w:tblPr>
        <w:tblStyle w:val="Table1"/>
        <w:tblW w:w="8028.0" w:type="dxa"/>
        <w:jc w:val="left"/>
        <w:tblInd w:w="8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28"/>
        <w:tblGridChange w:id="0">
          <w:tblGrid>
            <w:gridCol w:w="8028"/>
          </w:tblGrid>
        </w:tblGridChange>
      </w:tblGrid>
      <w:tr>
        <w:trPr>
          <w:cantSplit w:val="0"/>
          <w:tblHeader w:val="0"/>
        </w:trPr>
        <w:tc>
          <w:tcPr>
            <w:vAlign w:val="top"/>
          </w:tcPr>
          <w:p w:rsidR="00000000" w:rsidDel="00000000" w:rsidP="00000000" w:rsidRDefault="00000000" w:rsidRPr="00000000" w14:paraId="00000009">
            <w:pPr>
              <w:spacing w:before="120" w:lineRule="auto"/>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Principales actividades del proyecto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A">
            <w:pPr>
              <w:numPr>
                <w:ilvl w:val="0"/>
                <w:numId w:val="1"/>
              </w:numPr>
              <w:spacing w:before="120" w:lineRule="auto"/>
              <w:ind w:left="72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Análisis, Diseño e implementación de sistema web que permita gestionar las solicitudes de TI, el envío de notificaciones y el manejo de la seguridad de los usuarios del sistema.</w:t>
            </w:r>
          </w:p>
          <w:p w:rsidR="00000000" w:rsidDel="00000000" w:rsidP="00000000" w:rsidRDefault="00000000" w:rsidRPr="00000000" w14:paraId="0000000B">
            <w:pPr>
              <w:numPr>
                <w:ilvl w:val="0"/>
                <w:numId w:val="1"/>
              </w:numPr>
              <w:spacing w:before="120" w:lineRule="auto"/>
              <w:ind w:left="72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Análisis, Diseño e implementación de sistema móvil que permita recibir y consultar notificaciones de los servicios a los usuarios </w:t>
            </w:r>
          </w:p>
        </w:tc>
      </w:tr>
    </w:tbl>
    <w:p w:rsidR="00000000" w:rsidDel="00000000" w:rsidP="00000000" w:rsidRDefault="00000000" w:rsidRPr="00000000" w14:paraId="0000000C">
      <w:pPr>
        <w:spacing w:before="24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Entregables</w:t>
      </w:r>
      <w:r w:rsidDel="00000000" w:rsidR="00000000" w:rsidRPr="00000000">
        <w:rPr>
          <w:rFonts w:ascii="Arial" w:cs="Arial" w:eastAsia="Arial" w:hAnsi="Arial"/>
          <w:vertAlign w:val="baseline"/>
          <w:rtl w:val="0"/>
        </w:rPr>
        <w:t xml:space="preserve"> </w:t>
      </w:r>
    </w:p>
    <w:tbl>
      <w:tblPr>
        <w:tblStyle w:val="Table2"/>
        <w:tblW w:w="8028.0" w:type="dxa"/>
        <w:jc w:val="left"/>
        <w:tblInd w:w="8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28"/>
        <w:tblGridChange w:id="0">
          <w:tblGrid>
            <w:gridCol w:w="8028"/>
          </w:tblGrid>
        </w:tblGridChange>
      </w:tblGrid>
      <w:tr>
        <w:trPr>
          <w:cantSplit w:val="0"/>
          <w:tblHeader w:val="0"/>
        </w:trPr>
        <w:tc>
          <w:tcPr>
            <w:vAlign w:val="top"/>
          </w:tcPr>
          <w:p w:rsidR="00000000" w:rsidDel="00000000" w:rsidP="00000000" w:rsidRDefault="00000000" w:rsidRPr="00000000" w14:paraId="0000000D">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Ejecutable del sistema de seguimiento a servicios de TI</w:t>
            </w:r>
          </w:p>
          <w:p w:rsidR="00000000" w:rsidDel="00000000" w:rsidP="00000000" w:rsidRDefault="00000000" w:rsidRPr="00000000" w14:paraId="0000000E">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Código fuente del sistema </w:t>
            </w:r>
          </w:p>
          <w:p w:rsidR="00000000" w:rsidDel="00000000" w:rsidP="00000000" w:rsidRDefault="00000000" w:rsidRPr="00000000" w14:paraId="0000000F">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 Manual de usuario del sistema</w:t>
            </w:r>
          </w:p>
          <w:p w:rsidR="00000000" w:rsidDel="00000000" w:rsidP="00000000" w:rsidRDefault="00000000" w:rsidRPr="00000000" w14:paraId="00000010">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 Manual de instalación y configuración del sistema</w:t>
            </w:r>
          </w:p>
          <w:p w:rsidR="00000000" w:rsidDel="00000000" w:rsidP="00000000" w:rsidRDefault="00000000" w:rsidRPr="00000000" w14:paraId="00000011">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 Matriz de pruebas con al menos 90% de los casos de prueba exitosos</w:t>
            </w:r>
          </w:p>
          <w:p w:rsidR="00000000" w:rsidDel="00000000" w:rsidP="00000000" w:rsidRDefault="00000000" w:rsidRPr="00000000" w14:paraId="00000012">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 Documentación base (documento de requerimientos, documento de diseño)</w:t>
            </w:r>
          </w:p>
          <w:p w:rsidR="00000000" w:rsidDel="00000000" w:rsidP="00000000" w:rsidRDefault="00000000" w:rsidRPr="00000000" w14:paraId="00000013">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 Plan de trabajo</w:t>
            </w:r>
          </w:p>
          <w:p w:rsidR="00000000" w:rsidDel="00000000" w:rsidP="00000000" w:rsidRDefault="00000000" w:rsidRPr="00000000" w14:paraId="00000014">
            <w:pPr>
              <w:spacing w:before="120" w:lineRule="auto"/>
              <w:rPr>
                <w:rFonts w:ascii="Arial" w:cs="Arial" w:eastAsia="Arial" w:hAnsi="Arial"/>
                <w:sz w:val="20"/>
                <w:szCs w:val="20"/>
                <w:vertAlign w:val="baseline"/>
              </w:rPr>
            </w:pPr>
            <w:r w:rsidDel="00000000" w:rsidR="00000000" w:rsidRPr="00000000">
              <w:rPr>
                <w:rtl w:val="0"/>
              </w:rPr>
            </w:r>
          </w:p>
        </w:tc>
      </w:tr>
    </w:tbl>
    <w:p w:rsidR="00000000" w:rsidDel="00000000" w:rsidP="00000000" w:rsidRDefault="00000000" w:rsidRPr="00000000" w14:paraId="00000015">
      <w:pPr>
        <w:spacing w:befor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Costos Estimados</w:t>
      </w:r>
      <w:r w:rsidDel="00000000" w:rsidR="00000000" w:rsidRPr="00000000">
        <w:rPr>
          <w:rtl w:val="0"/>
        </w:rPr>
      </w:r>
    </w:p>
    <w:tbl>
      <w:tblPr>
        <w:tblStyle w:val="Table3"/>
        <w:tblW w:w="7968.0" w:type="dxa"/>
        <w:jc w:val="left"/>
        <w:tblInd w:w="8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68"/>
        <w:gridCol w:w="3600"/>
        <w:tblGridChange w:id="0">
          <w:tblGrid>
            <w:gridCol w:w="4368"/>
            <w:gridCol w:w="3600"/>
          </w:tblGrid>
        </w:tblGridChange>
      </w:tblGrid>
      <w:tr>
        <w:trPr>
          <w:cantSplit w:val="0"/>
          <w:tblHeader w:val="0"/>
        </w:trPr>
        <w:tc>
          <w:tcPr>
            <w:tcBorders>
              <w:bottom w:color="000000" w:space="0" w:sz="4" w:val="single"/>
            </w:tcBorders>
            <w:vAlign w:val="top"/>
          </w:tcPr>
          <w:p w:rsidR="00000000" w:rsidDel="00000000" w:rsidP="00000000" w:rsidRDefault="00000000" w:rsidRPr="00000000" w14:paraId="00000016">
            <w:pPr>
              <w:ind w:left="210" w:firstLine="0"/>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Tipo de Costo</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17">
            <w:pPr>
              <w:ind w:left="720" w:firstLine="0"/>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Monto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8">
            <w:pPr>
              <w:spacing w:before="120" w:lineRule="auto"/>
              <w:ind w:left="210" w:firstLine="0"/>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Horas de trabajo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9">
            <w:pPr>
              <w:spacing w:before="120" w:lineRule="auto"/>
              <w:ind w:left="720" w:firstLine="0"/>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1 project manager x 20 hrs/semana x 10 semanas = </w:t>
            </w:r>
          </w:p>
          <w:p w:rsidR="00000000" w:rsidDel="00000000" w:rsidP="00000000" w:rsidRDefault="00000000" w:rsidRPr="00000000" w14:paraId="0000001A">
            <w:pPr>
              <w:spacing w:before="120" w:lineRule="auto"/>
              <w:ind w:left="720" w:firstLine="0"/>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$21,200</w:t>
            </w:r>
          </w:p>
          <w:p w:rsidR="00000000" w:rsidDel="00000000" w:rsidP="00000000" w:rsidRDefault="00000000" w:rsidRPr="00000000" w14:paraId="0000001B">
            <w:pPr>
              <w:spacing w:before="120" w:lineRule="auto"/>
              <w:ind w:left="720" w:firstLine="0"/>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4 programadores x 20 hrs/semana x 10 semanas =  $56,000 </w:t>
            </w:r>
          </w:p>
          <w:p w:rsidR="00000000" w:rsidDel="00000000" w:rsidP="00000000" w:rsidRDefault="00000000" w:rsidRPr="00000000" w14:paraId="0000001C">
            <w:pPr>
              <w:spacing w:before="120" w:lineRule="auto"/>
              <w:ind w:left="720" w:firstLine="0"/>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2 analistas x 20 hrs x 4 semanas = </w:t>
            </w:r>
          </w:p>
          <w:p w:rsidR="00000000" w:rsidDel="00000000" w:rsidP="00000000" w:rsidRDefault="00000000" w:rsidRPr="00000000" w14:paraId="0000001D">
            <w:pPr>
              <w:spacing w:before="120" w:lineRule="auto"/>
              <w:ind w:left="720" w:firstLine="0"/>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$11,200</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E">
            <w:pPr>
              <w:spacing w:before="120" w:lineRule="auto"/>
              <w:ind w:left="210" w:firstLine="0"/>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Costos Externos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F">
            <w:pPr>
              <w:spacing w:before="120" w:lineRule="auto"/>
              <w:ind w:left="720" w:firstLine="0"/>
              <w:rPr>
                <w:rFonts w:ascii="Arial" w:cs="Arial" w:eastAsia="Arial" w:hAnsi="Arial"/>
                <w:sz w:val="16"/>
                <w:szCs w:val="16"/>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0">
            <w:pPr>
              <w:spacing w:before="120" w:lineRule="auto"/>
              <w:ind w:left="390" w:firstLine="0"/>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Trabajo (consultores, proveedores)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1">
            <w:pPr>
              <w:spacing w:before="120" w:lineRule="auto"/>
              <w:ind w:left="720" w:firstLine="0"/>
              <w:rPr>
                <w:rFonts w:ascii="Arial" w:cs="Arial" w:eastAsia="Arial" w:hAnsi="Arial"/>
                <w:sz w:val="16"/>
                <w:szCs w:val="16"/>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2">
            <w:pPr>
              <w:spacing w:before="120" w:lineRule="auto"/>
              <w:ind w:left="390" w:firstLine="0"/>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Equipo, hardware ó software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3">
            <w:pPr>
              <w:spacing w:before="120" w:lineRule="auto"/>
              <w:ind w:left="720" w:firstLine="0"/>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Renta de maquina virtual en la nube = $12,880</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4">
            <w:pPr>
              <w:spacing w:before="120" w:lineRule="auto"/>
              <w:ind w:left="390" w:firstLine="0"/>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Lista de otros costos como viajes &amp; entrenamiento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5">
            <w:pPr>
              <w:spacing w:before="120" w:lineRule="auto"/>
              <w:ind w:left="720" w:firstLine="0"/>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Curso de IOS  $1,400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6">
            <w:pPr>
              <w:spacing w:before="120" w:lineRule="auto"/>
              <w:ind w:left="390" w:firstLine="0"/>
              <w:rPr>
                <w:rFonts w:ascii="Arial" w:cs="Arial" w:eastAsia="Arial" w:hAnsi="Arial"/>
                <w:b w:val="0"/>
                <w:sz w:val="16"/>
                <w:szCs w:val="16"/>
                <w:vertAlign w:val="baseline"/>
              </w:rPr>
            </w:pPr>
            <w:r w:rsidDel="00000000" w:rsidR="00000000" w:rsidRPr="00000000">
              <w:rPr>
                <w:rFonts w:ascii="Arial" w:cs="Arial" w:eastAsia="Arial" w:hAnsi="Arial"/>
                <w:b w:val="1"/>
                <w:sz w:val="16"/>
                <w:szCs w:val="16"/>
                <w:vertAlign w:val="baseline"/>
                <w:rtl w:val="0"/>
              </w:rPr>
              <w:t xml:space="preserve">TOTAL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7">
            <w:pPr>
              <w:spacing w:before="120" w:lineRule="auto"/>
              <w:ind w:left="720" w:firstLine="0"/>
              <w:rPr>
                <w:rFonts w:ascii="Arial" w:cs="Arial" w:eastAsia="Arial" w:hAnsi="Arial"/>
                <w:b w:val="0"/>
                <w:sz w:val="16"/>
                <w:szCs w:val="16"/>
                <w:vertAlign w:val="baseline"/>
              </w:rPr>
            </w:pPr>
            <w:r w:rsidDel="00000000" w:rsidR="00000000" w:rsidRPr="00000000">
              <w:rPr>
                <w:rFonts w:ascii="Arial" w:cs="Arial" w:eastAsia="Arial" w:hAnsi="Arial"/>
                <w:b w:val="1"/>
                <w:sz w:val="16"/>
                <w:szCs w:val="16"/>
                <w:vertAlign w:val="baseline"/>
                <w:rtl w:val="0"/>
              </w:rPr>
              <w:t xml:space="preserve">$102, 680 MXN</w:t>
            </w:r>
            <w:r w:rsidDel="00000000" w:rsidR="00000000" w:rsidRPr="00000000">
              <w:rPr>
                <w:rtl w:val="0"/>
              </w:rPr>
            </w:r>
          </w:p>
        </w:tc>
      </w:tr>
    </w:tbl>
    <w:p w:rsidR="00000000" w:rsidDel="00000000" w:rsidP="00000000" w:rsidRDefault="00000000" w:rsidRPr="00000000" w14:paraId="00000028">
      <w:pPr>
        <w:spacing w:before="120" w:lineRule="auto"/>
        <w:ind w:left="390" w:firstLine="330"/>
        <w:rPr>
          <w:rFonts w:ascii="Arial" w:cs="Arial" w:eastAsia="Arial" w:hAnsi="Arial"/>
          <w:b w:val="0"/>
          <w:sz w:val="16"/>
          <w:szCs w:val="16"/>
          <w:vertAlign w:val="baseline"/>
        </w:rPr>
      </w:pPr>
      <w:r w:rsidDel="00000000" w:rsidR="00000000" w:rsidRPr="00000000">
        <w:rPr>
          <w:rFonts w:ascii="Arial" w:cs="Arial" w:eastAsia="Arial" w:hAnsi="Arial"/>
          <w:b w:val="1"/>
          <w:sz w:val="16"/>
          <w:szCs w:val="16"/>
          <w:vertAlign w:val="baseline"/>
          <w:rtl w:val="0"/>
        </w:rPr>
        <w:t xml:space="preserve">Costo de la hora/programador: $70 MXN  </w:t>
        <w:tab/>
        <w:t xml:space="preserve">Costo hora project manager: $106 MXN</w:t>
      </w:r>
      <w:r w:rsidDel="00000000" w:rsidR="00000000" w:rsidRPr="00000000">
        <w:rPr>
          <w:rtl w:val="0"/>
        </w:rPr>
      </w:r>
    </w:p>
    <w:p w:rsidR="00000000" w:rsidDel="00000000" w:rsidP="00000000" w:rsidRDefault="00000000" w:rsidRPr="00000000" w14:paraId="00000029">
      <w:pPr>
        <w:spacing w:before="120" w:lineRule="auto"/>
        <w:ind w:left="390" w:firstLine="330"/>
        <w:rPr>
          <w:rFonts w:ascii="Arial" w:cs="Arial" w:eastAsia="Arial" w:hAnsi="Arial"/>
          <w:b w:val="0"/>
          <w:sz w:val="16"/>
          <w:szCs w:val="16"/>
          <w:vertAlign w:val="baseline"/>
        </w:rPr>
      </w:pPr>
      <w:r w:rsidDel="00000000" w:rsidR="00000000" w:rsidRPr="00000000">
        <w:rPr>
          <w:rFonts w:ascii="Arial" w:cs="Arial" w:eastAsia="Arial" w:hAnsi="Arial"/>
          <w:b w:val="1"/>
          <w:sz w:val="16"/>
          <w:szCs w:val="16"/>
          <w:vertAlign w:val="baseline"/>
          <w:rtl w:val="0"/>
        </w:rPr>
        <w:t xml:space="preserve">Costo de la hora/analista: $70 MXN  </w:t>
      </w:r>
      <w:r w:rsidDel="00000000" w:rsidR="00000000" w:rsidRPr="00000000">
        <w:rPr>
          <w:rtl w:val="0"/>
        </w:rPr>
      </w:r>
    </w:p>
    <w:p w:rsidR="00000000" w:rsidDel="00000000" w:rsidP="00000000" w:rsidRDefault="00000000" w:rsidRPr="00000000" w14:paraId="0000002A">
      <w:pPr>
        <w:spacing w:before="240" w:lineRule="auto"/>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2B">
      <w:pPr>
        <w:spacing w:before="240" w:lineRule="auto"/>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2C">
      <w:pPr>
        <w:spacing w:befor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Calendarización</w:t>
      </w:r>
      <w:r w:rsidDel="00000000" w:rsidR="00000000" w:rsidRPr="00000000">
        <w:rPr>
          <w:rtl w:val="0"/>
        </w:rPr>
      </w:r>
    </w:p>
    <w:tbl>
      <w:tblPr>
        <w:tblStyle w:val="Table4"/>
        <w:tblW w:w="8028.0" w:type="dxa"/>
        <w:jc w:val="left"/>
        <w:tblInd w:w="8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28"/>
        <w:tblGridChange w:id="0">
          <w:tblGrid>
            <w:gridCol w:w="8028"/>
          </w:tblGrid>
        </w:tblGridChange>
      </w:tblGrid>
      <w:tr>
        <w:trPr>
          <w:cantSplit w:val="0"/>
          <w:tblHeader w:val="0"/>
        </w:trPr>
        <w:tc>
          <w:tcPr>
            <w:vAlign w:val="top"/>
          </w:tcPr>
          <w:p w:rsidR="00000000" w:rsidDel="00000000" w:rsidP="00000000" w:rsidRDefault="00000000" w:rsidRPr="00000000" w14:paraId="0000002D">
            <w:pPr>
              <w:spacing w:before="120" w:lineRule="auto"/>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Tiempo estimado para completar el proyecto: 4 meses-5 días. (08/08/21 – 5/12/21)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E">
            <w:pPr>
              <w:spacing w:before="120"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Hitos principales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F">
            <w:pPr>
              <w:spacing w:before="120" w:lineRule="auto"/>
              <w:ind w:left="252"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Establecer equipos de trabajo    08/08/21</w:t>
            </w:r>
          </w:p>
        </w:tc>
      </w:tr>
      <w:tr>
        <w:trPr>
          <w:cantSplit w:val="0"/>
          <w:trHeight w:val="394.98046875" w:hRule="atLeast"/>
          <w:tblHeader w:val="0"/>
        </w:trPr>
        <w:tc>
          <w:tcPr>
            <w:vAlign w:val="top"/>
          </w:tcPr>
          <w:p w:rsidR="00000000" w:rsidDel="00000000" w:rsidP="00000000" w:rsidRDefault="00000000" w:rsidRPr="00000000" w14:paraId="00000030">
            <w:pPr>
              <w:spacing w:before="120" w:lineRule="auto"/>
              <w:ind w:left="252"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Aprobación de Project Charter   15/08/21</w:t>
            </w:r>
          </w:p>
        </w:tc>
      </w:tr>
      <w:tr>
        <w:trPr>
          <w:cantSplit w:val="0"/>
          <w:tblHeader w:val="0"/>
        </w:trPr>
        <w:tc>
          <w:tcPr>
            <w:vAlign w:val="top"/>
          </w:tcPr>
          <w:p w:rsidR="00000000" w:rsidDel="00000000" w:rsidP="00000000" w:rsidRDefault="00000000" w:rsidRPr="00000000" w14:paraId="00000031">
            <w:pPr>
              <w:spacing w:before="120" w:lineRule="auto"/>
              <w:ind w:left="252"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Plan del proyecto completado     21/08/21</w:t>
            </w:r>
          </w:p>
        </w:tc>
      </w:tr>
      <w:tr>
        <w:trPr>
          <w:cantSplit w:val="0"/>
          <w:tblHeader w:val="0"/>
        </w:trPr>
        <w:tc>
          <w:tcPr>
            <w:vAlign w:val="top"/>
          </w:tcPr>
          <w:p w:rsidR="00000000" w:rsidDel="00000000" w:rsidP="00000000" w:rsidRDefault="00000000" w:rsidRPr="00000000" w14:paraId="00000032">
            <w:pPr>
              <w:spacing w:before="120" w:lineRule="auto"/>
              <w:ind w:left="252"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Fin de fase de análisis                30/08/21</w:t>
            </w:r>
          </w:p>
        </w:tc>
      </w:tr>
      <w:tr>
        <w:trPr>
          <w:cantSplit w:val="0"/>
          <w:tblHeader w:val="0"/>
        </w:trPr>
        <w:tc>
          <w:tcPr>
            <w:vAlign w:val="top"/>
          </w:tcPr>
          <w:p w:rsidR="00000000" w:rsidDel="00000000" w:rsidP="00000000" w:rsidRDefault="00000000" w:rsidRPr="00000000" w14:paraId="00000033">
            <w:pPr>
              <w:spacing w:before="120"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Hitos externos que afectan el proyecto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4">
            <w:pPr>
              <w:spacing w:before="120" w:lineRule="auto"/>
              <w:ind w:left="252"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Puesta a punto de servidor de aplicaciones        30/09/21</w:t>
            </w:r>
          </w:p>
        </w:tc>
      </w:tr>
      <w:tr>
        <w:trPr>
          <w:cantSplit w:val="0"/>
          <w:tblHeader w:val="0"/>
        </w:trPr>
        <w:tc>
          <w:tcPr>
            <w:vAlign w:val="top"/>
          </w:tcPr>
          <w:p w:rsidR="00000000" w:rsidDel="00000000" w:rsidP="00000000" w:rsidRDefault="00000000" w:rsidRPr="00000000" w14:paraId="00000035">
            <w:pPr>
              <w:spacing w:before="120" w:lineRule="auto"/>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Impacto de entrega tardía </w:t>
            </w:r>
            <w:r w:rsidDel="00000000" w:rsidR="00000000" w:rsidRPr="00000000">
              <w:rPr>
                <w:rtl w:val="0"/>
              </w:rPr>
            </w:r>
          </w:p>
          <w:p w:rsidR="00000000" w:rsidDel="00000000" w:rsidP="00000000" w:rsidRDefault="00000000" w:rsidRPr="00000000" w14:paraId="00000036">
            <w:pPr>
              <w:spacing w:before="120" w:lineRule="auto"/>
              <w:ind w:left="252"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En caso de retraso el proyecto tendrá un impacto aproximado de $X MXN por día. Así mismo se tendrán que renegociar las fechas con el socio formador.</w:t>
            </w:r>
          </w:p>
        </w:tc>
      </w:tr>
    </w:tbl>
    <w:p w:rsidR="00000000" w:rsidDel="00000000" w:rsidP="00000000" w:rsidRDefault="00000000" w:rsidRPr="00000000" w14:paraId="00000037">
      <w:pPr>
        <w:spacing w:before="24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Medidas de éxito</w:t>
      </w:r>
      <w:r w:rsidDel="00000000" w:rsidR="00000000" w:rsidRPr="00000000">
        <w:rPr>
          <w:rtl w:val="0"/>
        </w:rPr>
      </w:r>
    </w:p>
    <w:tbl>
      <w:tblPr>
        <w:tblStyle w:val="Table5"/>
        <w:tblW w:w="8028.0" w:type="dxa"/>
        <w:jc w:val="left"/>
        <w:tblInd w:w="8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28"/>
        <w:tblGridChange w:id="0">
          <w:tblGrid>
            <w:gridCol w:w="8028"/>
          </w:tblGrid>
        </w:tblGridChange>
      </w:tblGrid>
      <w:tr>
        <w:trPr>
          <w:cantSplit w:val="0"/>
          <w:tblHeader w:val="0"/>
        </w:trPr>
        <w:tc>
          <w:tcPr>
            <w:vAlign w:val="top"/>
          </w:tcPr>
          <w:p w:rsidR="00000000" w:rsidDel="00000000" w:rsidP="00000000" w:rsidRDefault="00000000" w:rsidRPr="00000000" w14:paraId="00000038">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Tiempo – El proyecto deberá ser finalizado en el tiempo acordado</w:t>
            </w:r>
          </w:p>
        </w:tc>
      </w:tr>
      <w:tr>
        <w:trPr>
          <w:cantSplit w:val="0"/>
          <w:tblHeader w:val="0"/>
        </w:trPr>
        <w:tc>
          <w:tcPr>
            <w:vAlign w:val="top"/>
          </w:tcPr>
          <w:p w:rsidR="00000000" w:rsidDel="00000000" w:rsidP="00000000" w:rsidRDefault="00000000" w:rsidRPr="00000000" w14:paraId="00000039">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Calidad  - El 90% de los entregables entregados con la calidad acordada</w:t>
            </w:r>
          </w:p>
          <w:p w:rsidR="00000000" w:rsidDel="00000000" w:rsidP="00000000" w:rsidRDefault="00000000" w:rsidRPr="00000000" w14:paraId="0000003A">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 Costo – El costo no podrá exceder más del 5% del presupuesto original</w:t>
            </w:r>
          </w:p>
          <w:p w:rsidR="00000000" w:rsidDel="00000000" w:rsidP="00000000" w:rsidRDefault="00000000" w:rsidRPr="00000000" w14:paraId="0000003B">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 Satisfacción del cliente – El equipo de TI deberá invertir menos tiempo en el envío de notificaciones y llamadas telefónicas.</w:t>
            </w:r>
          </w:p>
        </w:tc>
      </w:tr>
      <w:tr>
        <w:trPr>
          <w:cantSplit w:val="0"/>
          <w:tblHeader w:val="0"/>
        </w:trPr>
        <w:tc>
          <w:tcPr>
            <w:vAlign w:val="top"/>
          </w:tcPr>
          <w:p w:rsidR="00000000" w:rsidDel="00000000" w:rsidP="00000000" w:rsidRDefault="00000000" w:rsidRPr="00000000" w14:paraId="0000003C">
            <w:pPr>
              <w:spacing w:before="120" w:lineRule="auto"/>
              <w:rPr>
                <w:rFonts w:ascii="Arial" w:cs="Arial" w:eastAsia="Arial" w:hAnsi="Arial"/>
                <w:sz w:val="20"/>
                <w:szCs w:val="20"/>
                <w:vertAlign w:val="baseline"/>
              </w:rPr>
            </w:pPr>
            <w:r w:rsidDel="00000000" w:rsidR="00000000" w:rsidRPr="00000000">
              <w:rPr>
                <w:rtl w:val="0"/>
              </w:rPr>
            </w:r>
          </w:p>
        </w:tc>
      </w:tr>
    </w:tbl>
    <w:p w:rsidR="00000000" w:rsidDel="00000000" w:rsidP="00000000" w:rsidRDefault="00000000" w:rsidRPr="00000000" w14:paraId="0000003D">
      <w:pPr>
        <w:spacing w:befor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Análisis de Stakeholders </w:t>
      </w:r>
      <w:r w:rsidDel="00000000" w:rsidR="00000000" w:rsidRPr="00000000">
        <w:rPr>
          <w:rtl w:val="0"/>
        </w:rPr>
      </w:r>
    </w:p>
    <w:tbl>
      <w:tblPr>
        <w:tblStyle w:val="Table6"/>
        <w:tblW w:w="8640.0" w:type="dxa"/>
        <w:jc w:val="left"/>
        <w:tblInd w:w="8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77"/>
        <w:gridCol w:w="6063"/>
        <w:tblGridChange w:id="0">
          <w:tblGrid>
            <w:gridCol w:w="2577"/>
            <w:gridCol w:w="6063"/>
          </w:tblGrid>
        </w:tblGridChange>
      </w:tblGrid>
      <w:tr>
        <w:trPr>
          <w:cantSplit w:val="0"/>
          <w:tblHeader w:val="0"/>
        </w:trPr>
        <w:tc>
          <w:tcPr>
            <w:vAlign w:val="top"/>
          </w:tcPr>
          <w:p w:rsidR="00000000" w:rsidDel="00000000" w:rsidP="00000000" w:rsidRDefault="00000000" w:rsidRPr="00000000" w14:paraId="0000003E">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Nombre &amp; Rol</w:t>
            </w:r>
            <w:r w:rsidDel="00000000" w:rsidR="00000000" w:rsidRPr="00000000">
              <w:rPr>
                <w:rtl w:val="0"/>
              </w:rPr>
            </w:r>
          </w:p>
        </w:tc>
        <w:tc>
          <w:tcPr>
            <w:vAlign w:val="top"/>
          </w:tcPr>
          <w:p w:rsidR="00000000" w:rsidDel="00000000" w:rsidP="00000000" w:rsidRDefault="00000000" w:rsidRPr="00000000" w14:paraId="0000003F">
            <w:pPr>
              <w:ind w:left="720" w:firstLine="0"/>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Principal Responsabilidad ó Contribución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0">
            <w:pPr>
              <w:ind w:left="72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Marlene Sánchez </w:t>
            </w:r>
          </w:p>
          <w:p w:rsidR="00000000" w:rsidDel="00000000" w:rsidP="00000000" w:rsidRDefault="00000000" w:rsidRPr="00000000" w14:paraId="00000041">
            <w:pPr>
              <w:ind w:left="72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Project Manager  </w:t>
            </w:r>
          </w:p>
        </w:tc>
        <w:tc>
          <w:tcPr>
            <w:vAlign w:val="top"/>
          </w:tcPr>
          <w:p w:rsidR="00000000" w:rsidDel="00000000" w:rsidP="00000000" w:rsidRDefault="00000000" w:rsidRPr="00000000" w14:paraId="00000042">
            <w:pPr>
              <w:ind w:left="72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Administración del Proyecto. Negociación con los socios formadores, monitoreo de progreso y desempeño, análisis de riesgos etc..</w:t>
            </w:r>
          </w:p>
        </w:tc>
      </w:tr>
      <w:tr>
        <w:trPr>
          <w:cantSplit w:val="0"/>
          <w:tblHeader w:val="0"/>
        </w:trPr>
        <w:tc>
          <w:tcPr>
            <w:vAlign w:val="top"/>
          </w:tcPr>
          <w:p w:rsidR="00000000" w:rsidDel="00000000" w:rsidP="00000000" w:rsidRDefault="00000000" w:rsidRPr="00000000" w14:paraId="00000043">
            <w:pPr>
              <w:ind w:left="72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[Name]</w:t>
              <w:br w:type="textWrapping"/>
              <w:t xml:space="preserve">Sponsor  </w:t>
            </w:r>
          </w:p>
        </w:tc>
        <w:tc>
          <w:tcPr>
            <w:vAlign w:val="top"/>
          </w:tcPr>
          <w:p w:rsidR="00000000" w:rsidDel="00000000" w:rsidP="00000000" w:rsidRDefault="00000000" w:rsidRPr="00000000" w14:paraId="00000044">
            <w:pPr>
              <w:ind w:left="720" w:firstLine="0"/>
              <w:rPr>
                <w:rFonts w:ascii="Arial" w:cs="Arial" w:eastAsia="Arial" w:hAnsi="Arial"/>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5">
            <w:pPr>
              <w:ind w:left="72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[Name]</w:t>
              <w:br w:type="textWrapping"/>
              <w:t xml:space="preserve">Management  </w:t>
            </w:r>
          </w:p>
        </w:tc>
        <w:tc>
          <w:tcPr>
            <w:vAlign w:val="top"/>
          </w:tcPr>
          <w:p w:rsidR="00000000" w:rsidDel="00000000" w:rsidP="00000000" w:rsidRDefault="00000000" w:rsidRPr="00000000" w14:paraId="00000046">
            <w:pPr>
              <w:ind w:left="720" w:firstLine="0"/>
              <w:rPr>
                <w:rFonts w:ascii="Arial" w:cs="Arial" w:eastAsia="Arial" w:hAnsi="Arial"/>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7">
            <w:pPr>
              <w:ind w:left="72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[Name]</w:t>
              <w:br w:type="textWrapping"/>
              <w:t xml:space="preserve">Team   </w:t>
            </w:r>
          </w:p>
        </w:tc>
        <w:tc>
          <w:tcPr>
            <w:vAlign w:val="top"/>
          </w:tcPr>
          <w:p w:rsidR="00000000" w:rsidDel="00000000" w:rsidP="00000000" w:rsidRDefault="00000000" w:rsidRPr="00000000" w14:paraId="00000048">
            <w:pPr>
              <w:ind w:left="720" w:firstLine="0"/>
              <w:rPr>
                <w:rFonts w:ascii="Arial" w:cs="Arial" w:eastAsia="Arial" w:hAnsi="Arial"/>
                <w:sz w:val="20"/>
                <w:szCs w:val="20"/>
                <w:vertAlign w:val="baseline"/>
              </w:rPr>
            </w:pPr>
            <w:r w:rsidDel="00000000" w:rsidR="00000000" w:rsidRPr="00000000">
              <w:rPr>
                <w:rtl w:val="0"/>
              </w:rPr>
            </w:r>
          </w:p>
        </w:tc>
      </w:tr>
    </w:tbl>
    <w:p w:rsidR="00000000" w:rsidDel="00000000" w:rsidP="00000000" w:rsidRDefault="00000000" w:rsidRPr="00000000" w14:paraId="00000049">
      <w:pPr>
        <w:spacing w:before="240" w:lineRule="auto"/>
        <w:rPr>
          <w:rFonts w:ascii="Arial" w:cs="Arial" w:eastAsia="Arial" w:hAnsi="Arial"/>
          <w:b w:val="1"/>
          <w:vertAlign w:val="baseline"/>
        </w:rPr>
      </w:pPr>
      <w:r w:rsidDel="00000000" w:rsidR="00000000" w:rsidRPr="00000000">
        <w:rPr>
          <w:rtl w:val="0"/>
        </w:rPr>
      </w:r>
    </w:p>
    <w:p w:rsidR="00000000" w:rsidDel="00000000" w:rsidP="00000000" w:rsidRDefault="00000000" w:rsidRPr="00000000" w14:paraId="0000004A">
      <w:pPr>
        <w:spacing w:befor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Cadena de Mando</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317500</wp:posOffset>
                </wp:positionV>
                <wp:extent cx="3429000" cy="2109192"/>
                <wp:effectExtent b="0" l="0" r="0" t="0"/>
                <wp:wrapNone/>
                <wp:docPr id="4" name=""/>
                <a:graphic>
                  <a:graphicData uri="http://schemas.microsoft.com/office/word/2010/wordprocessingGroup">
                    <wpg:wgp>
                      <wpg:cNvGrpSpPr/>
                      <wpg:grpSpPr>
                        <a:xfrm>
                          <a:off x="3631500" y="2922750"/>
                          <a:ext cx="3429000" cy="2109192"/>
                          <a:chOff x="3631500" y="2922750"/>
                          <a:chExt cx="3429000" cy="1714500"/>
                        </a:xfrm>
                      </wpg:grpSpPr>
                      <wpg:grpSp>
                        <wpg:cNvGrpSpPr/>
                        <wpg:grpSpPr>
                          <a:xfrm>
                            <a:off x="3631500" y="2922750"/>
                            <a:ext cx="3429000" cy="1714500"/>
                            <a:chOff x="3631500" y="2922750"/>
                            <a:chExt cx="3429000" cy="1714500"/>
                          </a:xfrm>
                        </wpg:grpSpPr>
                        <wps:wsp>
                          <wps:cNvSpPr/>
                          <wps:cNvPr id="3" name="Shape 3"/>
                          <wps:spPr>
                            <a:xfrm>
                              <a:off x="3631500" y="2922750"/>
                              <a:ext cx="3429000" cy="1714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631500" y="2922750"/>
                              <a:ext cx="3429000" cy="1714500"/>
                              <a:chOff x="1800" y="5115"/>
                              <a:chExt cx="6072" cy="3757"/>
                            </a:xfrm>
                          </wpg:grpSpPr>
                          <wps:wsp>
                            <wps:cNvSpPr/>
                            <wps:cNvPr id="16" name="Shape 16"/>
                            <wps:spPr>
                              <a:xfrm>
                                <a:off x="1800" y="5115"/>
                                <a:ext cx="6050" cy="3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1800" y="5115"/>
                                <a:ext cx="6072" cy="37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5400000">
                                <a:off x="4836" y="7540"/>
                                <a:ext cx="1259" cy="359"/>
                              </a:xfrm>
                              <a:prstGeom prst="bentConnector3">
                                <a:avLst>
                                  <a:gd fmla="val 764236" name="adj1"/>
                                </a:avLst>
                              </a:prstGeom>
                              <a:solidFill>
                                <a:srgbClr val="FFFFFF"/>
                              </a:solidFill>
                              <a:ln cap="flat" cmpd="sng" w="28575">
                                <a:solidFill>
                                  <a:srgbClr val="000000"/>
                                </a:solidFill>
                                <a:prstDash val="solid"/>
                                <a:miter lim="800000"/>
                                <a:headEnd len="sm" w="sm" type="none"/>
                                <a:tailEnd len="sm" w="sm" type="none"/>
                              </a:ln>
                            </wps:spPr>
                            <wps:bodyPr anchorCtr="0" anchor="ctr" bIns="91425" lIns="91425" spcFirstLastPara="1" rIns="91425" wrap="square" tIns="91425">
                              <a:noAutofit/>
                            </wps:bodyPr>
                          </wps:wsp>
                          <wps:wsp>
                            <wps:cNvCnPr/>
                            <wps:spPr>
                              <a:xfrm rot="-5400000">
                                <a:off x="3577" y="7540"/>
                                <a:ext cx="1259" cy="359"/>
                              </a:xfrm>
                              <a:prstGeom prst="bentConnector3">
                                <a:avLst>
                                  <a:gd fmla="val 764236" name="adj1"/>
                                </a:avLst>
                              </a:prstGeom>
                              <a:solidFill>
                                <a:srgbClr val="FFFFFF"/>
                              </a:solidFill>
                              <a:ln cap="flat" cmpd="sng" w="28575">
                                <a:solidFill>
                                  <a:srgbClr val="000000"/>
                                </a:solidFill>
                                <a:prstDash val="solid"/>
                                <a:miter lim="800000"/>
                                <a:headEnd len="sm" w="sm" type="none"/>
                                <a:tailEnd len="sm" w="sm" type="none"/>
                              </a:ln>
                            </wps:spPr>
                            <wps:bodyPr anchorCtr="0" anchor="ctr" bIns="91425" lIns="91425" spcFirstLastPara="1" rIns="91425" wrap="square" tIns="91425">
                              <a:noAutofit/>
                            </wps:bodyPr>
                          </wps:wsp>
                          <wps:wsp>
                            <wps:cNvCnPr/>
                            <wps:spPr>
                              <a:xfrm rot="-5400000">
                                <a:off x="4836" y="6461"/>
                                <a:ext cx="1" cy="360"/>
                              </a:xfrm>
                              <a:prstGeom prst="straightConnector1">
                                <a:avLst/>
                              </a:prstGeom>
                              <a:solidFill>
                                <a:srgbClr val="FFFFFF"/>
                              </a:solidFill>
                              <a:ln cap="flat" cmpd="sng" w="28575">
                                <a:solidFill>
                                  <a:srgbClr val="000000"/>
                                </a:solidFill>
                                <a:prstDash val="solid"/>
                                <a:miter lim="800000"/>
                                <a:headEnd len="sm" w="sm" type="none"/>
                                <a:tailEnd len="sm" w="sm" type="none"/>
                              </a:ln>
                            </wps:spPr>
                            <wps:bodyPr anchorCtr="0" anchor="ctr" bIns="91425" lIns="91425" spcFirstLastPara="1" rIns="91425" wrap="square" tIns="91425">
                              <a:noAutofit/>
                            </wps:bodyPr>
                          </wps:wsp>
                          <wps:wsp>
                            <wps:cNvSpPr/>
                            <wps:cNvPr id="21" name="Shape 21"/>
                            <wps:spPr>
                              <a:xfrm>
                                <a:off x="3756" y="5741"/>
                                <a:ext cx="2160" cy="720"/>
                              </a:xfrm>
                              <a:prstGeom prst="roundRect">
                                <a:avLst>
                                  <a:gd fmla="val 16667" name="adj"/>
                                </a:avLst>
                              </a:prstGeom>
                              <a:solidFill>
                                <a:srgbClr val="BBE0E3"/>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5"/>
                                      <w:vertAlign w:val="baseline"/>
                                    </w:rPr>
                                    <w:t xml:space="preserve">Project Sponsor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5"/>
                                      <w:vertAlign w:val="baseline"/>
                                    </w:rPr>
                                  </w:r>
                                </w:p>
                              </w:txbxContent>
                            </wps:txbx>
                            <wps:bodyPr anchorCtr="0" anchor="t" bIns="45700" lIns="91425" spcFirstLastPara="1" rIns="91425" wrap="square" tIns="45700">
                              <a:noAutofit/>
                            </wps:bodyPr>
                          </wps:wsp>
                          <wps:wsp>
                            <wps:cNvSpPr/>
                            <wps:cNvPr id="22" name="Shape 22"/>
                            <wps:spPr>
                              <a:xfrm>
                                <a:off x="3757" y="6821"/>
                                <a:ext cx="2159" cy="719"/>
                              </a:xfrm>
                              <a:prstGeom prst="roundRect">
                                <a:avLst>
                                  <a:gd fmla="val 16667" name="adj"/>
                                </a:avLst>
                              </a:prstGeom>
                              <a:solidFill>
                                <a:srgbClr val="BBE0E3"/>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7"/>
                                      <w:vertAlign w:val="baseline"/>
                                    </w:rPr>
                                    <w:t xml:space="preserve">Project Manager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7"/>
                                      <w:vertAlign w:val="baseline"/>
                                    </w:rPr>
                                  </w:r>
                                </w:p>
                              </w:txbxContent>
                            </wps:txbx>
                            <wps:bodyPr anchorCtr="0" anchor="t" bIns="45700" lIns="91425" spcFirstLastPara="1" rIns="91425" wrap="square" tIns="45700">
                              <a:noAutofit/>
                            </wps:bodyPr>
                          </wps:wsp>
                          <wps:wsp>
                            <wps:cNvSpPr/>
                            <wps:cNvPr id="23" name="Shape 23"/>
                            <wps:spPr>
                              <a:xfrm>
                                <a:off x="2497" y="7900"/>
                                <a:ext cx="2159" cy="720"/>
                              </a:xfrm>
                              <a:prstGeom prst="roundRect">
                                <a:avLst>
                                  <a:gd fmla="val 16667" name="adj"/>
                                </a:avLst>
                              </a:prstGeom>
                              <a:solidFill>
                                <a:srgbClr val="BBE0E3"/>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7"/>
                                      <w:vertAlign w:val="baseline"/>
                                    </w:rPr>
                                    <w:t xml:space="preserve">Team Leader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7"/>
                                      <w:vertAlign w:val="baseline"/>
                                    </w:rPr>
                                  </w:r>
                                </w:p>
                              </w:txbxContent>
                            </wps:txbx>
                            <wps:bodyPr anchorCtr="0" anchor="t" bIns="45700" lIns="91425" spcFirstLastPara="1" rIns="91425" wrap="square" tIns="45700">
                              <a:noAutofit/>
                            </wps:bodyPr>
                          </wps:wsp>
                          <wps:wsp>
                            <wps:cNvSpPr/>
                            <wps:cNvPr id="24" name="Shape 24"/>
                            <wps:spPr>
                              <a:xfrm>
                                <a:off x="5016" y="7900"/>
                                <a:ext cx="2159" cy="720"/>
                              </a:xfrm>
                              <a:prstGeom prst="roundRect">
                                <a:avLst>
                                  <a:gd fmla="val 16667" name="adj"/>
                                </a:avLst>
                              </a:prstGeom>
                              <a:solidFill>
                                <a:srgbClr val="BBE0E3"/>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7"/>
                                      <w:vertAlign w:val="baseline"/>
                                    </w:rPr>
                                    <w:t xml:space="preserve">Team Leader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7"/>
                                      <w:vertAlign w:val="baseline"/>
                                    </w:rPr>
                                  </w:r>
                                </w:p>
                              </w:txbxContent>
                            </wps:txbx>
                            <wps:bodyPr anchorCtr="0" anchor="t" bIns="45700" lIns="91425" spcFirstLastPara="1" rIns="91425" wrap="square" tIns="45700">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317500</wp:posOffset>
                </wp:positionV>
                <wp:extent cx="3429000" cy="2109192"/>
                <wp:effectExtent b="0" l="0" r="0" t="0"/>
                <wp:wrapNone/>
                <wp:docPr id="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429000" cy="2109192"/>
                        </a:xfrm>
                        <a:prstGeom prst="rect"/>
                        <a:ln/>
                      </pic:spPr>
                    </pic:pic>
                  </a:graphicData>
                </a:graphic>
              </wp:anchor>
            </w:drawing>
          </mc:Fallback>
        </mc:AlternateContent>
      </w:r>
    </w:p>
    <w:p w:rsidR="00000000" w:rsidDel="00000000" w:rsidP="00000000" w:rsidRDefault="00000000" w:rsidRPr="00000000" w14:paraId="0000004B">
      <w:pPr>
        <w:ind w:left="720" w:firstLine="0"/>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Equipo del proyecto</w:t>
      </w:r>
      <w:r w:rsidDel="00000000" w:rsidR="00000000" w:rsidRPr="00000000">
        <w:rPr>
          <w:rtl w:val="0"/>
        </w:rPr>
      </w:r>
    </w:p>
    <w:p w:rsidR="00000000" w:rsidDel="00000000" w:rsidP="00000000" w:rsidRDefault="00000000" w:rsidRPr="00000000" w14:paraId="0000004C">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D">
      <w:pP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E">
      <w:pP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F">
      <w:pP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0">
      <w:pP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1">
      <w:pP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2">
      <w:pP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3">
      <w:pP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4">
      <w:pP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5">
      <w:pPr>
        <w:ind w:left="720" w:firstLine="0"/>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56">
      <w:pPr>
        <w:ind w:left="72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7">
      <w:pPr>
        <w:ind w:left="720" w:firstLine="0"/>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Cadena de aprobación del socio formador</w:t>
      </w:r>
      <w:r w:rsidDel="00000000" w:rsidR="00000000" w:rsidRPr="00000000">
        <w:rPr>
          <w:rtl w:val="0"/>
        </w:rPr>
      </w:r>
    </w:p>
    <w:p w:rsidR="00000000" w:rsidDel="00000000" w:rsidP="00000000" w:rsidRDefault="00000000" w:rsidRPr="00000000" w14:paraId="00000058">
      <w:pPr>
        <w:spacing w:before="240" w:lineRule="auto"/>
        <w:rPr>
          <w:rFonts w:ascii="Arial" w:cs="Arial" w:eastAsia="Arial" w:hAnsi="Arial"/>
          <w:vertAlign w:val="baseline"/>
        </w:rPr>
      </w:pPr>
      <w:r w:rsidDel="00000000" w:rsidR="00000000" w:rsidRPr="00000000">
        <w:rPr>
          <w:rFonts w:ascii="Arial" w:cs="Arial" w:eastAsia="Arial" w:hAnsi="Arial"/>
          <w:b w:val="1"/>
        </w:rPr>
        <mc:AlternateContent>
          <mc:Choice Requires="wpg">
            <w:drawing>
              <wp:inline distB="0" distT="0" distL="114300" distR="114300">
                <wp:extent cx="3429000" cy="1714500"/>
                <wp:effectExtent b="0" l="0" r="0" t="0"/>
                <wp:docPr id="3" name=""/>
                <a:graphic>
                  <a:graphicData uri="http://schemas.microsoft.com/office/word/2010/wordprocessingGroup">
                    <wpg:wgp>
                      <wpg:cNvGrpSpPr/>
                      <wpg:grpSpPr>
                        <a:xfrm>
                          <a:off x="3631500" y="2922750"/>
                          <a:ext cx="3429000" cy="1714500"/>
                          <a:chOff x="3631500" y="2922750"/>
                          <a:chExt cx="3429000" cy="1714500"/>
                        </a:xfrm>
                      </wpg:grpSpPr>
                      <wpg:grpSp>
                        <wpg:cNvGrpSpPr/>
                        <wpg:grpSpPr>
                          <a:xfrm>
                            <a:off x="3631500" y="2922750"/>
                            <a:ext cx="3429000" cy="1714500"/>
                            <a:chOff x="3631500" y="2922750"/>
                            <a:chExt cx="3429000" cy="1714500"/>
                          </a:xfrm>
                        </wpg:grpSpPr>
                        <wps:wsp>
                          <wps:cNvSpPr/>
                          <wps:cNvPr id="3" name="Shape 3"/>
                          <wps:spPr>
                            <a:xfrm>
                              <a:off x="3631500" y="2922750"/>
                              <a:ext cx="3429000" cy="1714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631500" y="2922750"/>
                              <a:ext cx="3429000" cy="1714500"/>
                              <a:chOff x="1800" y="5115"/>
                              <a:chExt cx="6072" cy="3757"/>
                            </a:xfrm>
                          </wpg:grpSpPr>
                          <wps:wsp>
                            <wps:cNvSpPr/>
                            <wps:cNvPr id="5" name="Shape 5"/>
                            <wps:spPr>
                              <a:xfrm>
                                <a:off x="1800" y="5115"/>
                                <a:ext cx="6050" cy="3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800" y="5115"/>
                                <a:ext cx="6072" cy="37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5400000">
                                <a:off x="4836" y="7538"/>
                                <a:ext cx="1259" cy="360"/>
                              </a:xfrm>
                              <a:prstGeom prst="bentConnector3">
                                <a:avLst>
                                  <a:gd fmla="val 764117" name="adj1"/>
                                </a:avLst>
                              </a:prstGeom>
                              <a:solidFill>
                                <a:srgbClr val="FFFFFF"/>
                              </a:solidFill>
                              <a:ln cap="flat" cmpd="sng" w="28575">
                                <a:solidFill>
                                  <a:srgbClr val="000000"/>
                                </a:solidFill>
                                <a:prstDash val="solid"/>
                                <a:miter lim="800000"/>
                                <a:headEnd len="sm" w="sm" type="none"/>
                                <a:tailEnd len="sm" w="sm" type="none"/>
                              </a:ln>
                            </wps:spPr>
                            <wps:bodyPr anchorCtr="0" anchor="ctr" bIns="91425" lIns="91425" spcFirstLastPara="1" rIns="91425" wrap="square" tIns="91425">
                              <a:noAutofit/>
                            </wps:bodyPr>
                          </wps:wsp>
                          <wps:wsp>
                            <wps:cNvCnPr/>
                            <wps:spPr>
                              <a:xfrm rot="-5400000">
                                <a:off x="3577" y="7538"/>
                                <a:ext cx="1259" cy="360"/>
                              </a:xfrm>
                              <a:prstGeom prst="bentConnector3">
                                <a:avLst>
                                  <a:gd fmla="val 764117" name="adj1"/>
                                </a:avLst>
                              </a:prstGeom>
                              <a:solidFill>
                                <a:srgbClr val="FFFFFF"/>
                              </a:solidFill>
                              <a:ln cap="flat" cmpd="sng" w="28575">
                                <a:solidFill>
                                  <a:srgbClr val="000000"/>
                                </a:solidFill>
                                <a:prstDash val="solid"/>
                                <a:miter lim="800000"/>
                                <a:headEnd len="sm" w="sm" type="none"/>
                                <a:tailEnd len="sm" w="sm" type="none"/>
                              </a:ln>
                            </wps:spPr>
                            <wps:bodyPr anchorCtr="0" anchor="ctr" bIns="91425" lIns="91425" spcFirstLastPara="1" rIns="91425" wrap="square" tIns="91425">
                              <a:noAutofit/>
                            </wps:bodyPr>
                          </wps:wsp>
                          <wps:wsp>
                            <wps:cNvCnPr/>
                            <wps:spPr>
                              <a:xfrm rot="-5400000">
                                <a:off x="4836" y="6461"/>
                                <a:ext cx="1" cy="360"/>
                              </a:xfrm>
                              <a:prstGeom prst="straightConnector1">
                                <a:avLst/>
                              </a:prstGeom>
                              <a:solidFill>
                                <a:srgbClr val="FFFFFF"/>
                              </a:solidFill>
                              <a:ln cap="flat" cmpd="sng" w="28575">
                                <a:solidFill>
                                  <a:srgbClr val="000000"/>
                                </a:solidFill>
                                <a:prstDash val="solid"/>
                                <a:miter lim="800000"/>
                                <a:headEnd len="sm" w="sm" type="none"/>
                                <a:tailEnd len="sm" w="sm" type="none"/>
                              </a:ln>
                            </wps:spPr>
                            <wps:bodyPr anchorCtr="0" anchor="ctr" bIns="91425" lIns="91425" spcFirstLastPara="1" rIns="91425" wrap="square" tIns="91425">
                              <a:noAutofit/>
                            </wps:bodyPr>
                          </wps:wsp>
                          <wps:wsp>
                            <wps:cNvSpPr/>
                            <wps:cNvPr id="10" name="Shape 10"/>
                            <wps:spPr>
                              <a:xfrm>
                                <a:off x="3756" y="5741"/>
                                <a:ext cx="2160" cy="720"/>
                              </a:xfrm>
                              <a:prstGeom prst="roundRect">
                                <a:avLst>
                                  <a:gd fmla="val 16667" name="adj"/>
                                </a:avLst>
                              </a:prstGeom>
                              <a:solidFill>
                                <a:srgbClr val="BBE0E3"/>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5"/>
                                      <w:vertAlign w:val="baseline"/>
                                    </w:rPr>
                                    <w:t xml:space="preserve">Customer Project Sponsor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5"/>
                                      <w:vertAlign w:val="baseline"/>
                                    </w:rPr>
                                  </w:r>
                                </w:p>
                              </w:txbxContent>
                            </wps:txbx>
                            <wps:bodyPr anchorCtr="0" anchor="t" bIns="45700" lIns="91425" spcFirstLastPara="1" rIns="91425" wrap="square" tIns="45700">
                              <a:noAutofit/>
                            </wps:bodyPr>
                          </wps:wsp>
                          <wps:wsp>
                            <wps:cNvSpPr/>
                            <wps:cNvPr id="11" name="Shape 11"/>
                            <wps:spPr>
                              <a:xfrm>
                                <a:off x="3666" y="6821"/>
                                <a:ext cx="2340" cy="717"/>
                              </a:xfrm>
                              <a:prstGeom prst="roundRect">
                                <a:avLst>
                                  <a:gd fmla="val 16667" name="adj"/>
                                </a:avLst>
                              </a:prstGeom>
                              <a:solidFill>
                                <a:srgbClr val="BBE0E3"/>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7"/>
                                      <w:vertAlign w:val="baseline"/>
                                    </w:rPr>
                                    <w:t xml:space="preserve">Customer Project Manager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7"/>
                                      <w:vertAlign w:val="baseline"/>
                                    </w:rPr>
                                  </w:r>
                                </w:p>
                              </w:txbxContent>
                            </wps:txbx>
                            <wps:bodyPr anchorCtr="0" anchor="t" bIns="45700" lIns="91425" spcFirstLastPara="1" rIns="91425" wrap="square" tIns="45700">
                              <a:noAutofit/>
                            </wps:bodyPr>
                          </wps:wsp>
                          <wps:wsp>
                            <wps:cNvSpPr/>
                            <wps:cNvPr id="12" name="Shape 12"/>
                            <wps:spPr>
                              <a:xfrm>
                                <a:off x="2497" y="7898"/>
                                <a:ext cx="2159" cy="720"/>
                              </a:xfrm>
                              <a:prstGeom prst="roundRect">
                                <a:avLst>
                                  <a:gd fmla="val 16667" name="adj"/>
                                </a:avLst>
                              </a:prstGeom>
                              <a:solidFill>
                                <a:srgbClr val="BBE0E3"/>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7"/>
                                      <w:vertAlign w:val="baseline"/>
                                    </w:rPr>
                                    <w:t xml:space="preserve">Team Leader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7"/>
                                      <w:vertAlign w:val="baseline"/>
                                    </w:rPr>
                                  </w:r>
                                </w:p>
                              </w:txbxContent>
                            </wps:txbx>
                            <wps:bodyPr anchorCtr="0" anchor="t" bIns="45700" lIns="91425" spcFirstLastPara="1" rIns="91425" wrap="square" tIns="45700">
                              <a:noAutofit/>
                            </wps:bodyPr>
                          </wps:wsp>
                          <wps:wsp>
                            <wps:cNvSpPr/>
                            <wps:cNvPr id="13" name="Shape 13"/>
                            <wps:spPr>
                              <a:xfrm>
                                <a:off x="5016" y="7898"/>
                                <a:ext cx="2159" cy="720"/>
                              </a:xfrm>
                              <a:prstGeom prst="roundRect">
                                <a:avLst>
                                  <a:gd fmla="val 16667" name="adj"/>
                                </a:avLst>
                              </a:prstGeom>
                              <a:solidFill>
                                <a:srgbClr val="BBE0E3"/>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7"/>
                                      <w:vertAlign w:val="baseline"/>
                                    </w:rPr>
                                    <w:t xml:space="preserve">Team Leader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7"/>
                                      <w:vertAlign w:val="baseline"/>
                                    </w:rPr>
                                  </w:r>
                                </w:p>
                              </w:txbxContent>
                            </wps:txbx>
                            <wps:bodyPr anchorCtr="0" anchor="t" bIns="45700" lIns="91425" spcFirstLastPara="1" rIns="91425" wrap="square" tIns="45700">
                              <a:noAutofit/>
                            </wps:bodyPr>
                          </wps:wsp>
                        </wpg:grpSp>
                      </wpg:grpSp>
                    </wpg:wgp>
                  </a:graphicData>
                </a:graphic>
              </wp:inline>
            </w:drawing>
          </mc:Choice>
          <mc:Fallback>
            <w:drawing>
              <wp:inline distB="0" distT="0" distL="114300" distR="114300">
                <wp:extent cx="3429000" cy="1714500"/>
                <wp:effectExtent b="0" l="0" r="0" t="0"/>
                <wp:docPr id="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3429000" cy="1714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9">
      <w:pPr>
        <w:spacing w:before="24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Supuestos</w:t>
      </w:r>
      <w:r w:rsidDel="00000000" w:rsidR="00000000" w:rsidRPr="00000000">
        <w:rPr>
          <w:rFonts w:ascii="Arial" w:cs="Arial" w:eastAsia="Arial" w:hAnsi="Arial"/>
          <w:vertAlign w:val="baseline"/>
          <w:rtl w:val="0"/>
        </w:rPr>
        <w:t xml:space="preserve"> </w:t>
      </w:r>
    </w:p>
    <w:tbl>
      <w:tblPr>
        <w:tblStyle w:val="Table7"/>
        <w:tblW w:w="8028.0" w:type="dxa"/>
        <w:jc w:val="left"/>
        <w:tblInd w:w="8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28"/>
        <w:tblGridChange w:id="0">
          <w:tblGrid>
            <w:gridCol w:w="8028"/>
          </w:tblGrid>
        </w:tblGridChange>
      </w:tblGrid>
      <w:tr>
        <w:trPr>
          <w:cantSplit w:val="0"/>
          <w:tblHeader w:val="0"/>
        </w:trPr>
        <w:tc>
          <w:tcPr>
            <w:vAlign w:val="top"/>
          </w:tcPr>
          <w:p w:rsidR="00000000" w:rsidDel="00000000" w:rsidP="00000000" w:rsidRDefault="00000000" w:rsidRPr="00000000" w14:paraId="0000005A">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Supuesto: El socio formador proveerá los requerimientos de forma clara y en tiempo</w:t>
            </w:r>
          </w:p>
        </w:tc>
      </w:tr>
      <w:tr>
        <w:trPr>
          <w:cantSplit w:val="0"/>
          <w:tblHeader w:val="0"/>
        </w:trPr>
        <w:tc>
          <w:tcPr>
            <w:vAlign w:val="top"/>
          </w:tcPr>
          <w:p w:rsidR="00000000" w:rsidDel="00000000" w:rsidP="00000000" w:rsidRDefault="00000000" w:rsidRPr="00000000" w14:paraId="0000005B">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Impacto si el supuesto no se cumple:</w:t>
            </w:r>
          </w:p>
        </w:tc>
      </w:tr>
    </w:tbl>
    <w:p w:rsidR="00000000" w:rsidDel="00000000" w:rsidP="00000000" w:rsidRDefault="00000000" w:rsidRPr="00000000" w14:paraId="0000005C">
      <w:pPr>
        <w:rPr>
          <w:rFonts w:ascii="Arial" w:cs="Arial" w:eastAsia="Arial" w:hAnsi="Arial"/>
          <w:vertAlign w:val="baseline"/>
        </w:rPr>
      </w:pPr>
      <w:r w:rsidDel="00000000" w:rsidR="00000000" w:rsidRPr="00000000">
        <w:rPr>
          <w:rtl w:val="0"/>
        </w:rPr>
      </w:r>
    </w:p>
    <w:sectPr>
      <w:headerReference r:id="rId9" w:type="default"/>
      <w:footerReference r:id="rId10"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right"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shd w:fill="d9d9d9" w:val="clear"/>
      <w:rPr>
        <w:rFonts w:ascii="Arial" w:cs="Arial" w:eastAsia="Arial" w:hAnsi="Arial"/>
        <w:sz w:val="48"/>
        <w:szCs w:val="48"/>
        <w:vertAlign w:val="baseline"/>
      </w:rPr>
    </w:pPr>
    <w:r w:rsidDel="00000000" w:rsidR="00000000" w:rsidRPr="00000000">
      <w:rPr>
        <w:rFonts w:ascii="Arial" w:cs="Arial" w:eastAsia="Arial" w:hAnsi="Arial"/>
        <w:sz w:val="48"/>
        <w:szCs w:val="48"/>
        <w:vertAlign w:val="baseline"/>
        <w:rtl w:val="0"/>
      </w:rPr>
      <w:t xml:space="preserve">[</w:t>
    </w:r>
    <w:r w:rsidDel="00000000" w:rsidR="00000000" w:rsidRPr="00000000">
      <w:rPr>
        <w:rFonts w:ascii="Arial" w:cs="Arial" w:eastAsia="Arial" w:hAnsi="Arial"/>
        <w:sz w:val="48"/>
        <w:szCs w:val="48"/>
        <w:rtl w:val="0"/>
      </w:rPr>
      <w:t xml:space="preserve">Nombre del Proyecto</w:t>
    </w:r>
    <w:r w:rsidDel="00000000" w:rsidR="00000000" w:rsidRPr="00000000">
      <w:rPr>
        <w:rFonts w:ascii="Arial" w:cs="Arial" w:eastAsia="Arial" w:hAnsi="Arial"/>
        <w:sz w:val="48"/>
        <w:szCs w:val="48"/>
        <w:vertAlign w:val="baseline"/>
        <w:rtl w:val="0"/>
      </w:rPr>
      <w:t xml:space="preserve">] Charter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Normal(Web)">
    <w:name w:val="Normal (Web)"/>
    <w:basedOn w:val="Normal"/>
    <w:next w:val="Normal(Web)"/>
    <w:autoRedefine w:val="0"/>
    <w:hidden w:val="0"/>
    <w:qFormat w:val="1"/>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zh-CN"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table" w:styleId="Table2">
    <w:basedOn w:val="TableNormal"/>
    <w:rPr>
      <w:vertAlign w:val="baseline"/>
    </w:rPr>
    <w:tblPr>
      <w:tblStyleRowBandSize w:val="1"/>
      <w:tblStyleColBandSize w:val="1"/>
      <w:tblCellMar>
        <w:top w:w="0.0" w:type="dxa"/>
        <w:left w:w="108.0" w:type="dxa"/>
        <w:bottom w:w="0.0" w:type="dxa"/>
        <w:right w:w="108.0" w:type="dxa"/>
      </w:tblCellMar>
    </w:tblPr>
  </w:style>
  <w:style w:type="table" w:styleId="Table3">
    <w:basedOn w:val="TableNormal"/>
    <w:rPr>
      <w:vertAlign w:val="baseline"/>
    </w:rPr>
    <w:tblPr>
      <w:tblStyleRowBandSize w:val="1"/>
      <w:tblStyleColBandSize w:val="1"/>
      <w:tblCellMar>
        <w:top w:w="0.0" w:type="dxa"/>
        <w:left w:w="108.0" w:type="dxa"/>
        <w:bottom w:w="0.0" w:type="dxa"/>
        <w:right w:w="108.0" w:type="dxa"/>
      </w:tblCellMar>
    </w:tblPr>
  </w:style>
  <w:style w:type="table" w:styleId="Table4">
    <w:basedOn w:val="TableNormal"/>
    <w:rPr>
      <w:vertAlign w:val="baseline"/>
    </w:rPr>
    <w:tblPr>
      <w:tblStyleRowBandSize w:val="1"/>
      <w:tblStyleColBandSize w:val="1"/>
      <w:tblCellMar>
        <w:top w:w="0.0" w:type="dxa"/>
        <w:left w:w="108.0" w:type="dxa"/>
        <w:bottom w:w="0.0" w:type="dxa"/>
        <w:right w:w="108.0" w:type="dxa"/>
      </w:tblCellMar>
    </w:tblPr>
  </w:style>
  <w:style w:type="table" w:styleId="Table5">
    <w:basedOn w:val="TableNormal"/>
    <w:rPr>
      <w:vertAlign w:val="baseline"/>
    </w:rPr>
    <w:tblPr>
      <w:tblStyleRowBandSize w:val="1"/>
      <w:tblStyleColBandSize w:val="1"/>
      <w:tblCellMar>
        <w:top w:w="0.0" w:type="dxa"/>
        <w:left w:w="108.0" w:type="dxa"/>
        <w:bottom w:w="0.0" w:type="dxa"/>
        <w:right w:w="108.0" w:type="dxa"/>
      </w:tblCellMar>
    </w:tblPr>
  </w:style>
  <w:style w:type="table" w:styleId="Table6">
    <w:basedOn w:val="TableNormal"/>
    <w:rPr>
      <w:vertAlign w:val="baseline"/>
    </w:rPr>
    <w:tblPr>
      <w:tblStyleRowBandSize w:val="1"/>
      <w:tblStyleColBandSize w:val="1"/>
      <w:tblCellMar>
        <w:top w:w="0.0" w:type="dxa"/>
        <w:left w:w="108.0" w:type="dxa"/>
        <w:bottom w:w="0.0" w:type="dxa"/>
        <w:right w:w="108.0" w:type="dxa"/>
      </w:tblCellMar>
    </w:tblPr>
  </w:style>
  <w:style w:type="table" w:styleId="Table7">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2yssAJBc/iHaCYZdw4+JE60yeg==">AMUW2mWhxCBtFuG9bZpaygJ1wxv0sDM6QhM35qfUFCMvNMEg4wnrNPSUA2N3wn/19D6hY27rpigQghMljHnOsrMkOAJgX+fHfYgi2XfxxmPFBbkC+EiPp3Q=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2021-06-26T00:25:00Z</dcterms:created>
  <dc:creator>Eric Verzuh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Editor">
    <vt:lpstr>Eric Verzuh</vt:lpstr>
  </property>
  <property fmtid="{D5CDD505-2E9C-101B-9397-08002B2CF9AE}" pid="3" name="display_urn:schemas-microsoft-com:office:office#Author">
    <vt:lpstr>Eric Verzuh</vt:lpstr>
  </property>
  <property fmtid="{D5CDD505-2E9C-101B-9397-08002B2CF9AE}" pid="4" name="ContentTypeId">
    <vt:lpstr>0x01010065DFF8157379DF43AB33FD2216EDFA36</vt:lpstr>
  </property>
</Properties>
</file>