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4C29" w:rsidTr="00624C29">
        <w:tc>
          <w:tcPr>
            <w:tcW w:w="4247" w:type="dxa"/>
          </w:tcPr>
          <w:p w:rsidR="00624C29" w:rsidRPr="00624C29" w:rsidRDefault="00624C29">
            <w:pPr>
              <w:rPr>
                <w:b/>
              </w:rPr>
            </w:pPr>
            <w:r w:rsidRPr="00624C29">
              <w:rPr>
                <w:b/>
              </w:rPr>
              <w:t>Nome</w:t>
            </w:r>
          </w:p>
        </w:tc>
        <w:tc>
          <w:tcPr>
            <w:tcW w:w="4247" w:type="dxa"/>
          </w:tcPr>
          <w:p w:rsidR="00624C29" w:rsidRPr="00624C29" w:rsidRDefault="00624C29">
            <w:pPr>
              <w:rPr>
                <w:b/>
              </w:rPr>
            </w:pPr>
            <w:r w:rsidRPr="00624C29">
              <w:rPr>
                <w:b/>
              </w:rPr>
              <w:t>RA</w:t>
            </w:r>
          </w:p>
        </w:tc>
      </w:tr>
      <w:tr w:rsidR="00624C29" w:rsidTr="00624C29">
        <w:tc>
          <w:tcPr>
            <w:tcW w:w="4247" w:type="dxa"/>
          </w:tcPr>
          <w:p w:rsidR="00624C29" w:rsidRDefault="00624C29">
            <w:r>
              <w:t>Lucas Domingos Monteiro</w:t>
            </w:r>
          </w:p>
        </w:tc>
        <w:tc>
          <w:tcPr>
            <w:tcW w:w="4247" w:type="dxa"/>
          </w:tcPr>
          <w:p w:rsidR="00624C29" w:rsidRDefault="00624C29">
            <w:r>
              <w:t>1680481711003</w:t>
            </w:r>
          </w:p>
        </w:tc>
      </w:tr>
      <w:tr w:rsidR="00624C29" w:rsidTr="00624C29">
        <w:tc>
          <w:tcPr>
            <w:tcW w:w="4247" w:type="dxa"/>
          </w:tcPr>
          <w:p w:rsidR="00624C29" w:rsidRDefault="00624C29">
            <w:r>
              <w:t>Leonardo Nunes Beda</w:t>
            </w:r>
          </w:p>
        </w:tc>
        <w:tc>
          <w:tcPr>
            <w:tcW w:w="4247" w:type="dxa"/>
          </w:tcPr>
          <w:p w:rsidR="00624C29" w:rsidRDefault="00624C29">
            <w:r>
              <w:t>1680481712023</w:t>
            </w:r>
          </w:p>
        </w:tc>
      </w:tr>
      <w:tr w:rsidR="00624C29" w:rsidTr="00624C29">
        <w:tc>
          <w:tcPr>
            <w:tcW w:w="8494" w:type="dxa"/>
            <w:gridSpan w:val="2"/>
          </w:tcPr>
          <w:p w:rsidR="00624C29" w:rsidRDefault="00624C29" w:rsidP="00624C29">
            <w:pPr>
              <w:jc w:val="center"/>
              <w:rPr>
                <w:sz w:val="24"/>
              </w:rPr>
            </w:pPr>
          </w:p>
          <w:p w:rsidR="00624C29" w:rsidRDefault="00624C29" w:rsidP="00624C29">
            <w:pPr>
              <w:jc w:val="center"/>
              <w:rPr>
                <w:sz w:val="24"/>
              </w:rPr>
            </w:pPr>
            <w:r w:rsidRPr="00624C29">
              <w:rPr>
                <w:sz w:val="24"/>
              </w:rPr>
              <w:t xml:space="preserve">Sistemas de Informação – </w:t>
            </w:r>
            <w:proofErr w:type="spellStart"/>
            <w:r w:rsidRPr="00624C29">
              <w:rPr>
                <w:sz w:val="24"/>
              </w:rPr>
              <w:t>Profº</w:t>
            </w:r>
            <w:proofErr w:type="spellEnd"/>
            <w:r w:rsidRPr="00624C29">
              <w:rPr>
                <w:sz w:val="24"/>
              </w:rPr>
              <w:t xml:space="preserve"> Humberto</w:t>
            </w:r>
          </w:p>
          <w:p w:rsidR="00624C29" w:rsidRPr="00624C29" w:rsidRDefault="00624C29" w:rsidP="00624C29">
            <w:pPr>
              <w:jc w:val="center"/>
              <w:rPr>
                <w:sz w:val="28"/>
              </w:rPr>
            </w:pPr>
          </w:p>
        </w:tc>
      </w:tr>
    </w:tbl>
    <w:p w:rsidR="00BB2931" w:rsidRDefault="00BB2931"/>
    <w:p w:rsidR="00624C29" w:rsidRDefault="00624C29" w:rsidP="00624C29">
      <w:pPr>
        <w:jc w:val="center"/>
        <w:rPr>
          <w:b/>
          <w:sz w:val="24"/>
        </w:rPr>
      </w:pPr>
      <w:r w:rsidRPr="00624C29">
        <w:rPr>
          <w:b/>
          <w:sz w:val="24"/>
        </w:rPr>
        <w:t>Sistema Papelaria – Análise de Requisitos</w:t>
      </w:r>
    </w:p>
    <w:p w:rsidR="00624C29" w:rsidRDefault="00624C29" w:rsidP="00624C29">
      <w:pPr>
        <w:jc w:val="center"/>
        <w:rPr>
          <w:b/>
          <w:sz w:val="24"/>
        </w:rPr>
      </w:pPr>
    </w:p>
    <w:p w:rsidR="00624C29" w:rsidRDefault="00624C29" w:rsidP="00624C29">
      <w:pPr>
        <w:rPr>
          <w:b/>
          <w:sz w:val="24"/>
        </w:rPr>
      </w:pPr>
      <w:r>
        <w:rPr>
          <w:b/>
          <w:sz w:val="24"/>
        </w:rPr>
        <w:t>Requisitos Funcionais</w:t>
      </w:r>
    </w:p>
    <w:p w:rsidR="00624C29" w:rsidRDefault="00624C29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 sistema deve ser acessado somente por um administrador, usando </w:t>
      </w:r>
      <w:r w:rsidR="00820E0F">
        <w:rPr>
          <w:sz w:val="24"/>
        </w:rPr>
        <w:t>nome de usuário</w:t>
      </w:r>
      <w:r>
        <w:rPr>
          <w:sz w:val="24"/>
        </w:rPr>
        <w:t xml:space="preserve"> e senha</w:t>
      </w:r>
      <w:r w:rsidR="00820E0F">
        <w:rPr>
          <w:sz w:val="24"/>
        </w:rPr>
        <w:t>.</w:t>
      </w:r>
    </w:p>
    <w:p w:rsidR="00624C29" w:rsidRDefault="00624C29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 administrador principal (o primeiro a ser adicionado) deve ser capaz de cadastrar novos </w:t>
      </w:r>
      <w:r w:rsidR="00820E0F">
        <w:rPr>
          <w:sz w:val="24"/>
        </w:rPr>
        <w:t>funcionários ou administradores.</w:t>
      </w:r>
    </w:p>
    <w:p w:rsidR="00820E0F" w:rsidRDefault="00820E0F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Contas de funcionário poderão somente cadastrar novos produtos, compras, e fazer consulta. Alterações no banco de dados ou no registro de fornecedores, além da geração de relatório de vendas somente poderão ser executadas por administradores.</w:t>
      </w:r>
    </w:p>
    <w:p w:rsidR="00624C29" w:rsidRDefault="00624C29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Um administrador deverá ser capaz de cadastrar ou </w:t>
      </w:r>
      <w:r w:rsidR="00820E0F">
        <w:rPr>
          <w:sz w:val="24"/>
        </w:rPr>
        <w:t>excluir</w:t>
      </w:r>
      <w:r>
        <w:rPr>
          <w:sz w:val="24"/>
        </w:rPr>
        <w:t xml:space="preserve"> novos produtos, cadastrar ou excluir compras, cadastrar ou excluir fornecedores, e gerar relatório de vendas</w:t>
      </w:r>
      <w:r w:rsidR="00820E0F">
        <w:rPr>
          <w:sz w:val="24"/>
        </w:rPr>
        <w:t>.</w:t>
      </w:r>
    </w:p>
    <w:p w:rsidR="00624C29" w:rsidRDefault="00820E0F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O sistema deve permitir uma busca por produtos com base em categorias, e ordenação por preço.</w:t>
      </w:r>
    </w:p>
    <w:p w:rsidR="00C4179E" w:rsidRDefault="00820E0F" w:rsidP="00C4179E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Ao </w:t>
      </w:r>
      <w:r w:rsidRPr="00C4179E">
        <w:rPr>
          <w:b/>
          <w:sz w:val="24"/>
        </w:rPr>
        <w:t>cadastrar</w:t>
      </w:r>
      <w:r>
        <w:rPr>
          <w:sz w:val="24"/>
        </w:rPr>
        <w:t xml:space="preserve"> um produto, o administrador deve ser capaz de </w:t>
      </w:r>
      <w:r w:rsidR="00E9688D">
        <w:rPr>
          <w:sz w:val="24"/>
        </w:rPr>
        <w:t>escolher entre categorias já criadas ou inserir nova categoria</w:t>
      </w:r>
      <w:r w:rsidR="00F418FF">
        <w:rPr>
          <w:sz w:val="24"/>
        </w:rPr>
        <w:t>.</w:t>
      </w:r>
    </w:p>
    <w:p w:rsidR="00F418FF" w:rsidRDefault="00F418FF" w:rsidP="00C4179E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O Usuário poderá fazer a compra (cancelar ou efetuar) e consulta-la posteriormente.</w:t>
      </w:r>
    </w:p>
    <w:p w:rsidR="00C4179E" w:rsidRDefault="00C4179E" w:rsidP="00C4179E">
      <w:pPr>
        <w:pStyle w:val="PargrafodaLista"/>
        <w:rPr>
          <w:sz w:val="24"/>
        </w:rPr>
      </w:pP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>Requisitos Não Funcionais</w:t>
      </w: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>O sistema deverá funcionar sem Bugs.</w:t>
      </w: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>O sistema deverá funcionar normalmente na plataforma Windows.</w:t>
      </w: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 xml:space="preserve">O sistema deverá cadastrar seus dados em um BD interno no </w:t>
      </w:r>
      <w:r w:rsidR="00F418FF">
        <w:rPr>
          <w:sz w:val="24"/>
        </w:rPr>
        <w:t>A</w:t>
      </w:r>
      <w:r>
        <w:rPr>
          <w:sz w:val="24"/>
        </w:rPr>
        <w:t>ccess.</w:t>
      </w: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>O sistema deverá ser desenvolvido no Visual Studio em Visual Basic .Net.</w:t>
      </w:r>
    </w:p>
    <w:p w:rsidR="00402D40" w:rsidRDefault="00402D40" w:rsidP="00C4179E">
      <w:pPr>
        <w:pStyle w:val="PargrafodaLista"/>
        <w:rPr>
          <w:sz w:val="24"/>
        </w:rPr>
      </w:pPr>
    </w:p>
    <w:p w:rsidR="00402D40" w:rsidRDefault="00402D40" w:rsidP="00C4179E">
      <w:pPr>
        <w:pStyle w:val="PargrafodaLista"/>
        <w:rPr>
          <w:sz w:val="24"/>
        </w:rPr>
      </w:pPr>
    </w:p>
    <w:tbl>
      <w:tblPr>
        <w:tblStyle w:val="Tabelacomgrade"/>
        <w:tblW w:w="9309" w:type="dxa"/>
        <w:tblInd w:w="-147" w:type="dxa"/>
        <w:tblLook w:val="04A0" w:firstRow="1" w:lastRow="0" w:firstColumn="1" w:lastColumn="0" w:noHBand="0" w:noVBand="1"/>
      </w:tblPr>
      <w:tblGrid>
        <w:gridCol w:w="1843"/>
        <w:gridCol w:w="7466"/>
      </w:tblGrid>
      <w:tr w:rsidR="00C4179E" w:rsidTr="00F418FF">
        <w:tc>
          <w:tcPr>
            <w:tcW w:w="1843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RF001</w:t>
            </w:r>
          </w:p>
        </w:tc>
        <w:tc>
          <w:tcPr>
            <w:tcW w:w="7466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Cadastrar conta de administrador, usando nome de usuário e senha</w:t>
            </w:r>
          </w:p>
        </w:tc>
      </w:tr>
      <w:tr w:rsidR="00C4179E" w:rsidTr="00F418FF">
        <w:tc>
          <w:tcPr>
            <w:tcW w:w="1843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RF002</w:t>
            </w:r>
          </w:p>
        </w:tc>
        <w:tc>
          <w:tcPr>
            <w:tcW w:w="7466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Tornar o primeiro administrador cadastrado o administrador principal, </w:t>
            </w:r>
            <w:r w:rsidR="0030226C">
              <w:rPr>
                <w:sz w:val="24"/>
              </w:rPr>
              <w:t>Capaz de administrar contas.</w:t>
            </w:r>
          </w:p>
        </w:tc>
      </w:tr>
      <w:tr w:rsidR="00C4179E" w:rsidTr="00F418FF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t>RF003</w:t>
            </w:r>
          </w:p>
        </w:tc>
        <w:tc>
          <w:tcPr>
            <w:tcW w:w="7466" w:type="dxa"/>
          </w:tcPr>
          <w:p w:rsidR="0030226C" w:rsidRDefault="00F418FF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C</w:t>
            </w:r>
            <w:r w:rsidR="0030226C">
              <w:rPr>
                <w:sz w:val="24"/>
              </w:rPr>
              <w:t>adastrar produtos, compras e fazer consultas e fornecedores.</w:t>
            </w:r>
          </w:p>
        </w:tc>
      </w:tr>
      <w:tr w:rsidR="00C4179E" w:rsidTr="00F418FF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t>RF004</w:t>
            </w:r>
          </w:p>
        </w:tc>
        <w:tc>
          <w:tcPr>
            <w:tcW w:w="7466" w:type="dxa"/>
          </w:tcPr>
          <w:p w:rsidR="00C4179E" w:rsidRDefault="00F418FF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Acessar ao cadastro de usuário, fornecedor e produto.</w:t>
            </w:r>
          </w:p>
        </w:tc>
      </w:tr>
      <w:tr w:rsidR="00C4179E" w:rsidTr="00F418FF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t>RF005</w:t>
            </w:r>
          </w:p>
        </w:tc>
        <w:tc>
          <w:tcPr>
            <w:tcW w:w="7466" w:type="dxa"/>
          </w:tcPr>
          <w:p w:rsidR="00C4179E" w:rsidRDefault="00F418FF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Buscar e filtrar produtos com base em categoria e preço, fornecedores por nome e ID.</w:t>
            </w:r>
          </w:p>
        </w:tc>
      </w:tr>
      <w:tr w:rsidR="00C4179E" w:rsidTr="00F418FF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lastRenderedPageBreak/>
              <w:t>RF006</w:t>
            </w:r>
          </w:p>
        </w:tc>
        <w:tc>
          <w:tcPr>
            <w:tcW w:w="7466" w:type="dxa"/>
          </w:tcPr>
          <w:p w:rsidR="00C4179E" w:rsidRDefault="00F418FF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Cadastrar produto por categoria</w:t>
            </w:r>
          </w:p>
        </w:tc>
      </w:tr>
      <w:tr w:rsidR="00F418FF" w:rsidTr="00F418FF">
        <w:tc>
          <w:tcPr>
            <w:tcW w:w="1843" w:type="dxa"/>
          </w:tcPr>
          <w:p w:rsidR="00F418FF" w:rsidRDefault="00F418FF" w:rsidP="00C4179E">
            <w:pPr>
              <w:rPr>
                <w:sz w:val="24"/>
              </w:rPr>
            </w:pPr>
            <w:r>
              <w:rPr>
                <w:sz w:val="24"/>
              </w:rPr>
              <w:t>RF007</w:t>
            </w:r>
          </w:p>
        </w:tc>
        <w:tc>
          <w:tcPr>
            <w:tcW w:w="7466" w:type="dxa"/>
          </w:tcPr>
          <w:p w:rsidR="00F418FF" w:rsidRDefault="00F418FF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Cadastrar compra ou excluir</w:t>
            </w:r>
            <w:bookmarkStart w:id="0" w:name="_GoBack"/>
            <w:bookmarkEnd w:id="0"/>
          </w:p>
        </w:tc>
      </w:tr>
    </w:tbl>
    <w:p w:rsidR="00C4179E" w:rsidRPr="00C4179E" w:rsidRDefault="00C4179E" w:rsidP="00C4179E">
      <w:pPr>
        <w:pStyle w:val="PargrafodaLista"/>
        <w:rPr>
          <w:sz w:val="24"/>
        </w:rPr>
      </w:pPr>
    </w:p>
    <w:p w:rsidR="00E9688D" w:rsidRPr="00E9688D" w:rsidRDefault="00E9688D" w:rsidP="00E9688D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 wp14:anchorId="236925B0" wp14:editId="13D791AE">
            <wp:extent cx="5400040" cy="2759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uso_si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88D" w:rsidRPr="00E96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C38F2"/>
    <w:multiLevelType w:val="hybridMultilevel"/>
    <w:tmpl w:val="C3D0A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3AD4"/>
    <w:multiLevelType w:val="hybridMultilevel"/>
    <w:tmpl w:val="4F0E4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29"/>
    <w:rsid w:val="0030226C"/>
    <w:rsid w:val="00402D40"/>
    <w:rsid w:val="00624C29"/>
    <w:rsid w:val="00820E0F"/>
    <w:rsid w:val="00BB2931"/>
    <w:rsid w:val="00C4179E"/>
    <w:rsid w:val="00E9688D"/>
    <w:rsid w:val="00F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F3549-83CB-406E-936B-56A294F4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4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24C2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2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L00M00</dc:creator>
  <cp:keywords/>
  <dc:description/>
  <cp:lastModifiedBy>Leonardo Nunes Beda</cp:lastModifiedBy>
  <cp:revision>4</cp:revision>
  <dcterms:created xsi:type="dcterms:W3CDTF">2017-10-27T09:33:00Z</dcterms:created>
  <dcterms:modified xsi:type="dcterms:W3CDTF">2017-11-02T22:57:00Z</dcterms:modified>
</cp:coreProperties>
</file>