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Protocolo de Gestão de Mudança - ICTSI</w:t>
      </w:r>
    </w:p>
    <w:p/>
    <w:p>
      <w:r>
        <w:t>Título da Mudança: Inclusão de campo "Tipo de Atendimento" no formulário principal</w:t>
      </w:r>
    </w:p>
    <w:p>
      <w:r>
        <w:t>Tipo de Mudança: Evolutiva</w:t>
      </w:r>
    </w:p>
    <w:p>
      <w:r>
        <w:t>Data Proposta: 13/05/2025</w:t>
      </w:r>
    </w:p>
    <w:p>
      <w:r>
        <w:t>Resumo: Será incluído um novo campo no formulário principal para classificar o tipo de atendimento (Ex: Emergencial, Programado). A mudança visa melhorar a categorização dos registros.</w:t>
      </w:r>
    </w:p>
    <w:p>
      <w:r>
        <w:t>Ambiente de Execução: Homologação (QA) e Produção após validação</w:t>
      </w:r>
    </w:p>
    <w:p>
      <w:r>
        <w:t>Responsável pela Execução: Leonardo Fragoso</w:t>
      </w:r>
    </w:p>
    <w:p>
      <w:r>
        <w:t>Revisores: Membro da equipe de TI local</w:t>
      </w:r>
    </w:p>
    <w:p>
      <w:r>
        <w:t>Status da Mudança: Aberto</w:t>
      </w:r>
    </w:p>
    <w:p>
      <w:r>
        <w:t>Checklist de Rollback: Reverter commit no Git, remover o campo do formulário e desfazer alterações no banco de dados.</w:t>
      </w:r>
    </w:p>
    <w:p>
      <w:r>
        <w:t>Evidências anexas:</w:t>
      </w:r>
    </w:p>
    <w:p>
      <w:r>
        <w:t>- Print da tela com o novo campo</w:t>
      </w:r>
    </w:p>
    <w:p>
      <w:r>
        <w:t>- Print da tela anterior</w:t>
      </w:r>
    </w:p>
    <w:p>
      <w:r>
        <w:t>- Git diff com as alterações</w:t>
      </w:r>
    </w:p>
    <w:p>
      <w:r>
        <w:t>- Teste funcional com resultado positivo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