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DC95" w14:textId="77777777" w:rsidR="00661C17" w:rsidRPr="00661C17" w:rsidRDefault="00661C17" w:rsidP="00661C17">
      <w:pPr>
        <w:rPr>
          <w:b/>
          <w:bCs/>
          <w:lang w:val="en-US"/>
        </w:rPr>
      </w:pPr>
      <w:r w:rsidRPr="00661C17">
        <w:rPr>
          <w:b/>
          <w:bCs/>
          <w:lang w:val="en-US"/>
        </w:rPr>
        <w:t>ARQUITECTURA INTEGRAL ICICSO v6.0</w:t>
      </w:r>
    </w:p>
    <w:p w14:paraId="06361A46" w14:textId="77777777" w:rsidR="00661C17" w:rsidRPr="00661C17" w:rsidRDefault="00661C17" w:rsidP="00661C17">
      <w:pPr>
        <w:rPr>
          <w:b/>
          <w:bCs/>
          <w:lang w:val="en-US"/>
        </w:rPr>
      </w:pPr>
      <w:r w:rsidRPr="00661C17">
        <w:rPr>
          <w:b/>
          <w:bCs/>
          <w:lang w:val="en-US"/>
        </w:rPr>
        <w:t>Institutional Cognitive Infrastructure for Clinical and Surgical Orchestration</w:t>
      </w:r>
    </w:p>
    <w:p w14:paraId="649A903F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Infraestructura institucional multicapa de gobernanza cognitiva aplicada a cirugía compleja y medicina de alta especialidad.</w:t>
      </w:r>
    </w:p>
    <w:p w14:paraId="189CB028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45A699AC">
          <v:rect id="_x0000_i1112" style="width:0;height:1.5pt" o:hralign="center" o:hrstd="t" o:hr="t" fillcolor="#a0a0a0" stroked="f"/>
        </w:pict>
      </w:r>
    </w:p>
    <w:p w14:paraId="4E1EBE41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0. CONTEXTO CLÍNICO DE REFERENCIA</w:t>
      </w:r>
    </w:p>
    <w:p w14:paraId="0C75A7A5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Caso estructural de referencia para validación arquitectónica:</w:t>
      </w:r>
    </w:p>
    <w:p w14:paraId="18AD2B3A" w14:textId="77777777" w:rsidR="00661C17" w:rsidRPr="00661C17" w:rsidRDefault="00661C17" w:rsidP="00661C17">
      <w:pPr>
        <w:numPr>
          <w:ilvl w:val="0"/>
          <w:numId w:val="46"/>
        </w:numPr>
        <w:rPr>
          <w:b/>
          <w:bCs/>
        </w:rPr>
      </w:pPr>
      <w:r w:rsidRPr="00661C17">
        <w:rPr>
          <w:b/>
          <w:bCs/>
        </w:rPr>
        <w:t xml:space="preserve">CABG x3 — </w:t>
      </w:r>
      <w:proofErr w:type="spellStart"/>
      <w:r w:rsidRPr="00661C17">
        <w:rPr>
          <w:b/>
          <w:bCs/>
        </w:rPr>
        <w:t>Coronary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Artery</w:t>
      </w:r>
      <w:proofErr w:type="spellEnd"/>
      <w:r w:rsidRPr="00661C17">
        <w:rPr>
          <w:b/>
          <w:bCs/>
        </w:rPr>
        <w:t xml:space="preserve"> Bypass </w:t>
      </w:r>
      <w:proofErr w:type="spellStart"/>
      <w:r w:rsidRPr="00661C17">
        <w:rPr>
          <w:b/>
          <w:bCs/>
        </w:rPr>
        <w:t>Grafting</w:t>
      </w:r>
      <w:proofErr w:type="spellEnd"/>
      <w:r w:rsidRPr="00661C17">
        <w:rPr>
          <w:b/>
          <w:bCs/>
        </w:rPr>
        <w:t xml:space="preserve"> triple (Cirugía de revascularización coronaria triple)</w:t>
      </w:r>
    </w:p>
    <w:p w14:paraId="46601215" w14:textId="77777777" w:rsidR="00661C17" w:rsidRPr="00661C17" w:rsidRDefault="00661C17" w:rsidP="00661C17">
      <w:pPr>
        <w:numPr>
          <w:ilvl w:val="0"/>
          <w:numId w:val="46"/>
        </w:numPr>
        <w:rPr>
          <w:b/>
          <w:bCs/>
        </w:rPr>
      </w:pPr>
      <w:r w:rsidRPr="00661C17">
        <w:rPr>
          <w:b/>
          <w:bCs/>
        </w:rPr>
        <w:t xml:space="preserve">NSTEMI — Non-ST </w:t>
      </w:r>
      <w:proofErr w:type="spellStart"/>
      <w:r w:rsidRPr="00661C17">
        <w:rPr>
          <w:b/>
          <w:bCs/>
        </w:rPr>
        <w:t>Elevation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Myocardial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Infarction</w:t>
      </w:r>
      <w:proofErr w:type="spellEnd"/>
      <w:r w:rsidRPr="00661C17">
        <w:rPr>
          <w:b/>
          <w:bCs/>
        </w:rPr>
        <w:t xml:space="preserve"> (Infarto sin elevación del segmento ST)</w:t>
      </w:r>
    </w:p>
    <w:p w14:paraId="6EA28A71" w14:textId="77777777" w:rsidR="00661C17" w:rsidRPr="00661C17" w:rsidRDefault="00661C17" w:rsidP="00661C17">
      <w:pPr>
        <w:numPr>
          <w:ilvl w:val="0"/>
          <w:numId w:val="46"/>
        </w:numPr>
        <w:rPr>
          <w:b/>
          <w:bCs/>
        </w:rPr>
      </w:pPr>
      <w:r w:rsidRPr="00661C17">
        <w:rPr>
          <w:b/>
          <w:bCs/>
        </w:rPr>
        <w:t>DM2 — Diabetes Mellitus tipo 2</w:t>
      </w:r>
    </w:p>
    <w:p w14:paraId="6CA5F095" w14:textId="77777777" w:rsidR="00661C17" w:rsidRPr="00661C17" w:rsidRDefault="00661C17" w:rsidP="00661C17">
      <w:pPr>
        <w:numPr>
          <w:ilvl w:val="0"/>
          <w:numId w:val="46"/>
        </w:numPr>
        <w:rPr>
          <w:b/>
          <w:bCs/>
        </w:rPr>
      </w:pPr>
      <w:r w:rsidRPr="00661C17">
        <w:rPr>
          <w:b/>
          <w:bCs/>
        </w:rPr>
        <w:t>FEVI 35% — Fracción de Eyección del Ventrículo Izquierdo del 35 %</w:t>
      </w:r>
    </w:p>
    <w:p w14:paraId="350B74BF" w14:textId="77777777" w:rsidR="00661C17" w:rsidRPr="00661C17" w:rsidRDefault="00661C17" w:rsidP="00661C17">
      <w:pPr>
        <w:numPr>
          <w:ilvl w:val="0"/>
          <w:numId w:val="46"/>
        </w:numPr>
        <w:rPr>
          <w:b/>
          <w:bCs/>
        </w:rPr>
      </w:pPr>
      <w:r w:rsidRPr="00661C17">
        <w:rPr>
          <w:b/>
          <w:bCs/>
        </w:rPr>
        <w:t>ERC3 — Enfermedad Renal Crónica estadio 3</w:t>
      </w:r>
    </w:p>
    <w:p w14:paraId="138A9D87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Este contexto activa simultáneamente dominios:</w:t>
      </w:r>
    </w:p>
    <w:p w14:paraId="47CA0B3A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Cardiovascular, metabólico, renal, anestésico, perfusión, UCI, farmacológico, infeccioso, legal y analítico.</w:t>
      </w:r>
    </w:p>
    <w:p w14:paraId="2D1D78FA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23623673">
          <v:rect id="_x0000_i1113" style="width:0;height:1.5pt" o:hralign="center" o:hrstd="t" o:hr="t" fillcolor="#a0a0a0" stroked="f"/>
        </w:pict>
      </w:r>
    </w:p>
    <w:p w14:paraId="5EB6DE8B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I. DECLARACIÓN ONTOLÓGICA</w:t>
      </w:r>
    </w:p>
    <w:p w14:paraId="28845E87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ICICSO es:</w:t>
      </w:r>
    </w:p>
    <w:p w14:paraId="792B2753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Una infraestructura institucional diseñada para:</w:t>
      </w:r>
    </w:p>
    <w:p w14:paraId="07908388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t>Ingerir datos clínicos certificados.</w:t>
      </w:r>
    </w:p>
    <w:p w14:paraId="4E12ACEE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t>Versionar evidencia científica.</w:t>
      </w:r>
    </w:p>
    <w:p w14:paraId="3D810CF7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t>Traducir evidencia a aplicabilidad contextual.</w:t>
      </w:r>
    </w:p>
    <w:p w14:paraId="1ADB25CB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t>Clasificar incertidumbre epistémica.</w:t>
      </w:r>
    </w:p>
    <w:p w14:paraId="644589DA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t>Armonizar guías divergentes.</w:t>
      </w:r>
    </w:p>
    <w:p w14:paraId="5AC6575F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t>Compilar rutas clínicas ejecutables.</w:t>
      </w:r>
    </w:p>
    <w:p w14:paraId="0612B5ED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t>Controlar activación temporal del caso.</w:t>
      </w:r>
    </w:p>
    <w:p w14:paraId="16D9F37B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t>Modelar eventos adversos.</w:t>
      </w:r>
    </w:p>
    <w:p w14:paraId="425E79DE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t>Trazar materialidad y dispositivos.</w:t>
      </w:r>
    </w:p>
    <w:p w14:paraId="3D761EBA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t>Consolidar evidencia legal del episodio.</w:t>
      </w:r>
    </w:p>
    <w:p w14:paraId="7785A0AE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lastRenderedPageBreak/>
        <w:t>Medir resultados longitudinales.</w:t>
      </w:r>
    </w:p>
    <w:p w14:paraId="5C722E9E" w14:textId="77777777" w:rsidR="00661C17" w:rsidRPr="00661C17" w:rsidRDefault="00661C17" w:rsidP="00661C17">
      <w:pPr>
        <w:numPr>
          <w:ilvl w:val="0"/>
          <w:numId w:val="47"/>
        </w:numPr>
        <w:rPr>
          <w:b/>
          <w:bCs/>
        </w:rPr>
      </w:pPr>
      <w:r w:rsidRPr="00661C17">
        <w:rPr>
          <w:b/>
          <w:bCs/>
        </w:rPr>
        <w:t>Detectar deriva científica y operativa.</w:t>
      </w:r>
    </w:p>
    <w:p w14:paraId="23734389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ICICSO no es:</w:t>
      </w:r>
    </w:p>
    <w:p w14:paraId="17F293F9" w14:textId="77777777" w:rsidR="00661C17" w:rsidRPr="00661C17" w:rsidRDefault="00661C17" w:rsidP="00661C17">
      <w:pPr>
        <w:numPr>
          <w:ilvl w:val="0"/>
          <w:numId w:val="48"/>
        </w:numPr>
        <w:rPr>
          <w:b/>
          <w:bCs/>
        </w:rPr>
      </w:pPr>
      <w:r w:rsidRPr="00661C17">
        <w:rPr>
          <w:b/>
          <w:bCs/>
        </w:rPr>
        <w:t>Un EHR — Electronic Health Record (Historia Clínica Electrónica).</w:t>
      </w:r>
    </w:p>
    <w:p w14:paraId="50236995" w14:textId="77777777" w:rsidR="00661C17" w:rsidRPr="00661C17" w:rsidRDefault="00661C17" w:rsidP="00661C17">
      <w:pPr>
        <w:numPr>
          <w:ilvl w:val="0"/>
          <w:numId w:val="48"/>
        </w:numPr>
        <w:rPr>
          <w:b/>
          <w:bCs/>
        </w:rPr>
      </w:pPr>
      <w:r w:rsidRPr="00661C17">
        <w:rPr>
          <w:b/>
          <w:bCs/>
        </w:rPr>
        <w:t>Un sistema de órdenes médicas.</w:t>
      </w:r>
    </w:p>
    <w:p w14:paraId="799666D2" w14:textId="77777777" w:rsidR="00661C17" w:rsidRPr="00661C17" w:rsidRDefault="00661C17" w:rsidP="00661C17">
      <w:pPr>
        <w:numPr>
          <w:ilvl w:val="0"/>
          <w:numId w:val="48"/>
        </w:numPr>
        <w:rPr>
          <w:b/>
          <w:bCs/>
        </w:rPr>
      </w:pPr>
      <w:r w:rsidRPr="00661C17">
        <w:rPr>
          <w:b/>
          <w:bCs/>
        </w:rPr>
        <w:t>Un algoritmo autónomo.</w:t>
      </w:r>
    </w:p>
    <w:p w14:paraId="19F3837F" w14:textId="77777777" w:rsidR="00661C17" w:rsidRPr="00661C17" w:rsidRDefault="00661C17" w:rsidP="00661C17">
      <w:pPr>
        <w:numPr>
          <w:ilvl w:val="0"/>
          <w:numId w:val="48"/>
        </w:numPr>
        <w:rPr>
          <w:b/>
          <w:bCs/>
        </w:rPr>
      </w:pPr>
      <w:r w:rsidRPr="00661C17">
        <w:rPr>
          <w:b/>
          <w:bCs/>
        </w:rPr>
        <w:t>Un sustituto del juicio clínico.</w:t>
      </w:r>
    </w:p>
    <w:p w14:paraId="2E0866B2" w14:textId="77777777" w:rsidR="00661C17" w:rsidRPr="00661C17" w:rsidRDefault="00661C17" w:rsidP="00661C17">
      <w:pPr>
        <w:numPr>
          <w:ilvl w:val="0"/>
          <w:numId w:val="48"/>
        </w:numPr>
        <w:rPr>
          <w:b/>
          <w:bCs/>
        </w:rPr>
      </w:pPr>
      <w:r w:rsidRPr="00661C17">
        <w:rPr>
          <w:b/>
          <w:bCs/>
        </w:rPr>
        <w:t>Un sistema financiero.</w:t>
      </w:r>
    </w:p>
    <w:p w14:paraId="1358800D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Opera como capa de orquestación cognitiva suprayacente.</w:t>
      </w:r>
    </w:p>
    <w:p w14:paraId="45352DD7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09CFA0E3">
          <v:rect id="_x0000_i1114" style="width:0;height:1.5pt" o:hralign="center" o:hrstd="t" o:hr="t" fillcolor="#a0a0a0" stroked="f"/>
        </w:pict>
      </w:r>
    </w:p>
    <w:p w14:paraId="242C7703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II. PRINCIPIOS ESTRUCTURALES TRANSVERSALES</w:t>
      </w:r>
    </w:p>
    <w:p w14:paraId="58DE62C3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Toda entidad estructural en ICICSO cumple:</w:t>
      </w:r>
    </w:p>
    <w:p w14:paraId="667FC747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1. Versionado obligatorio</w:t>
      </w:r>
    </w:p>
    <w:p w14:paraId="4F0CD2F9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VRN — </w:t>
      </w:r>
      <w:proofErr w:type="spellStart"/>
      <w:r w:rsidRPr="00661C17">
        <w:rPr>
          <w:b/>
          <w:bCs/>
        </w:rPr>
        <w:t>Version</w:t>
      </w:r>
      <w:proofErr w:type="spellEnd"/>
      <w:r w:rsidRPr="00661C17">
        <w:rPr>
          <w:b/>
          <w:bCs/>
        </w:rPr>
        <w:t xml:space="preserve"> Record Number (Número de Registro de Versión)</w:t>
      </w:r>
      <w:r w:rsidRPr="00661C17">
        <w:rPr>
          <w:b/>
          <w:bCs/>
        </w:rPr>
        <w:br/>
        <w:t>Identificador único que permite reproducibilidad exacta de EO, CPO, GP, ESL.</w:t>
      </w:r>
    </w:p>
    <w:p w14:paraId="3A066EAD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2. Integridad criptográfica</w:t>
      </w:r>
    </w:p>
    <w:p w14:paraId="23D0C2FC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Hash SHA-256 (</w:t>
      </w:r>
      <w:proofErr w:type="spellStart"/>
      <w:r w:rsidRPr="00661C17">
        <w:rPr>
          <w:b/>
          <w:bCs/>
        </w:rPr>
        <w:t>Secure</w:t>
      </w:r>
      <w:proofErr w:type="spellEnd"/>
      <w:r w:rsidRPr="00661C17">
        <w:rPr>
          <w:b/>
          <w:bCs/>
        </w:rPr>
        <w:t xml:space="preserve"> Hash Algorithm 256-bit).</w:t>
      </w:r>
      <w:r w:rsidRPr="00661C17">
        <w:rPr>
          <w:b/>
          <w:bCs/>
        </w:rPr>
        <w:br/>
        <w:t>Garantiza no alteración retroactiva.</w:t>
      </w:r>
    </w:p>
    <w:p w14:paraId="1AD4F2C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3. Identidad longitudinal</w:t>
      </w:r>
    </w:p>
    <w:p w14:paraId="767161E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ILC — Identificador Longitudinal Clínico</w:t>
      </w:r>
      <w:r w:rsidRPr="00661C17">
        <w:rPr>
          <w:b/>
          <w:bCs/>
        </w:rPr>
        <w:br/>
        <w:t>Vincula paciente → episodio → caso → dispositivos → resultados.</w:t>
      </w:r>
    </w:p>
    <w:p w14:paraId="76C4BC11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4. Trazabilidad bidireccional</w:t>
      </w:r>
    </w:p>
    <w:p w14:paraId="746FD561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EO ↔ CPO ↔ BOM ↔ CAE ↔ ESL ↔ CQOI.</w:t>
      </w:r>
    </w:p>
    <w:p w14:paraId="0159D82A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5. Arquitectura </w:t>
      </w:r>
      <w:proofErr w:type="spellStart"/>
      <w:r w:rsidRPr="00661C17">
        <w:rPr>
          <w:b/>
          <w:bCs/>
        </w:rPr>
        <w:t>append-only</w:t>
      </w:r>
      <w:proofErr w:type="spellEnd"/>
    </w:p>
    <w:p w14:paraId="6EC6625A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En capa legal ningún registro se sobrescribe.</w:t>
      </w:r>
    </w:p>
    <w:p w14:paraId="4BB7FF25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7D5BE666">
          <v:rect id="_x0000_i1115" style="width:0;height:1.5pt" o:hralign="center" o:hrstd="t" o:hr="t" fillcolor="#a0a0a0" stroked="f"/>
        </w:pict>
      </w:r>
    </w:p>
    <w:p w14:paraId="6CC41BC2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III. CAPA 1 — INGESTA DOCUMENTAL CERTIFICADA</w:t>
      </w:r>
    </w:p>
    <w:p w14:paraId="3A69E234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3.1 Gobernanza de datos</w:t>
      </w:r>
    </w:p>
    <w:p w14:paraId="0B17C122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DG — Data </w:t>
      </w:r>
      <w:proofErr w:type="spellStart"/>
      <w:r w:rsidRPr="00661C17">
        <w:rPr>
          <w:b/>
          <w:bCs/>
        </w:rPr>
        <w:t>Governance</w:t>
      </w:r>
      <w:proofErr w:type="spellEnd"/>
      <w:r w:rsidRPr="00661C17">
        <w:rPr>
          <w:b/>
          <w:bCs/>
        </w:rPr>
        <w:t xml:space="preserve"> (Gobernanza de Datos)</w:t>
      </w:r>
      <w:r w:rsidRPr="00661C17">
        <w:rPr>
          <w:b/>
          <w:bCs/>
        </w:rPr>
        <w:br/>
        <w:t xml:space="preserve">Certifica completitud, origen y legitimidad del </w:t>
      </w:r>
      <w:proofErr w:type="spellStart"/>
      <w:r w:rsidRPr="00661C17">
        <w:rPr>
          <w:b/>
          <w:bCs/>
        </w:rPr>
        <w:t>dataset</w:t>
      </w:r>
      <w:proofErr w:type="spellEnd"/>
      <w:r w:rsidRPr="00661C17">
        <w:rPr>
          <w:b/>
          <w:bCs/>
        </w:rPr>
        <w:t>.</w:t>
      </w:r>
    </w:p>
    <w:p w14:paraId="2958D978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lastRenderedPageBreak/>
        <w:t>DQA — Data Quality Audit (Auditoría de Calidad de Datos)</w:t>
      </w:r>
      <w:r w:rsidRPr="00661C17">
        <w:rPr>
          <w:b/>
          <w:bCs/>
        </w:rPr>
        <w:br/>
        <w:t xml:space="preserve">Identifica </w:t>
      </w:r>
      <w:proofErr w:type="spellStart"/>
      <w:r w:rsidRPr="00661C17">
        <w:rPr>
          <w:b/>
          <w:bCs/>
        </w:rPr>
        <w:t>flags</w:t>
      </w:r>
      <w:proofErr w:type="spellEnd"/>
      <w:r w:rsidRPr="00661C17">
        <w:rPr>
          <w:b/>
          <w:bCs/>
        </w:rPr>
        <w:t>, inconsistencias, datos faltantes.</w:t>
      </w:r>
    </w:p>
    <w:p w14:paraId="509B9933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TG — </w:t>
      </w:r>
      <w:proofErr w:type="spellStart"/>
      <w:r w:rsidRPr="00661C17">
        <w:rPr>
          <w:b/>
          <w:bCs/>
        </w:rPr>
        <w:t>Terminology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Governance</w:t>
      </w:r>
      <w:proofErr w:type="spellEnd"/>
      <w:r w:rsidRPr="00661C17">
        <w:rPr>
          <w:b/>
          <w:bCs/>
        </w:rPr>
        <w:t xml:space="preserve"> (Gobernanza Terminológica)</w:t>
      </w:r>
      <w:r w:rsidRPr="00661C17">
        <w:rPr>
          <w:b/>
          <w:bCs/>
        </w:rPr>
        <w:br/>
        <w:t>Normaliza conceptos clínicos.</w:t>
      </w:r>
    </w:p>
    <w:p w14:paraId="7C5113BD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49A2D143">
          <v:rect id="_x0000_i1116" style="width:0;height:1.5pt" o:hralign="center" o:hrstd="t" o:hr="t" fillcolor="#a0a0a0" stroked="f"/>
        </w:pict>
      </w:r>
    </w:p>
    <w:p w14:paraId="4D6F2E2C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3.2 Codificación estandarizada</w:t>
      </w:r>
    </w:p>
    <w:p w14:paraId="3D4B3935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Diagnósticos:</w:t>
      </w:r>
    </w:p>
    <w:p w14:paraId="09DE7D53" w14:textId="77777777" w:rsidR="00661C17" w:rsidRPr="00661C17" w:rsidRDefault="00661C17" w:rsidP="00661C17">
      <w:pPr>
        <w:numPr>
          <w:ilvl w:val="0"/>
          <w:numId w:val="49"/>
        </w:numPr>
        <w:rPr>
          <w:b/>
          <w:bCs/>
          <w:lang w:val="en-US"/>
        </w:rPr>
      </w:pPr>
      <w:r w:rsidRPr="00661C17">
        <w:rPr>
          <w:b/>
          <w:bCs/>
          <w:lang w:val="en-US"/>
        </w:rPr>
        <w:t>SNOMED CT — Systematized Nomenclature of Medicine Clinical Terms</w:t>
      </w:r>
    </w:p>
    <w:p w14:paraId="377A8F2D" w14:textId="77777777" w:rsidR="00661C17" w:rsidRPr="00661C17" w:rsidRDefault="00661C17" w:rsidP="00661C17">
      <w:pPr>
        <w:numPr>
          <w:ilvl w:val="0"/>
          <w:numId w:val="49"/>
        </w:numPr>
        <w:rPr>
          <w:b/>
          <w:bCs/>
          <w:lang w:val="en-US"/>
        </w:rPr>
      </w:pPr>
      <w:r w:rsidRPr="00661C17">
        <w:rPr>
          <w:b/>
          <w:bCs/>
          <w:lang w:val="en-US"/>
        </w:rPr>
        <w:t>ICD-10 — International Classification of Diseases, 10th Revision</w:t>
      </w:r>
    </w:p>
    <w:p w14:paraId="73D389C3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Laboratorios:</w:t>
      </w:r>
    </w:p>
    <w:p w14:paraId="1558E492" w14:textId="77777777" w:rsidR="00661C17" w:rsidRPr="00661C17" w:rsidRDefault="00661C17" w:rsidP="00661C17">
      <w:pPr>
        <w:numPr>
          <w:ilvl w:val="0"/>
          <w:numId w:val="50"/>
        </w:numPr>
        <w:rPr>
          <w:b/>
          <w:bCs/>
          <w:lang w:val="en-US"/>
        </w:rPr>
      </w:pPr>
      <w:r w:rsidRPr="00661C17">
        <w:rPr>
          <w:b/>
          <w:bCs/>
          <w:lang w:val="en-US"/>
        </w:rPr>
        <w:t>LOINC — Logical Observation Identifiers Names and Codes</w:t>
      </w:r>
    </w:p>
    <w:p w14:paraId="0E4569B8" w14:textId="77777777" w:rsidR="00661C17" w:rsidRPr="00661C17" w:rsidRDefault="00661C17" w:rsidP="00661C17">
      <w:pPr>
        <w:numPr>
          <w:ilvl w:val="0"/>
          <w:numId w:val="50"/>
        </w:numPr>
        <w:rPr>
          <w:b/>
          <w:bCs/>
          <w:lang w:val="en-US"/>
        </w:rPr>
      </w:pPr>
      <w:r w:rsidRPr="00661C17">
        <w:rPr>
          <w:b/>
          <w:bCs/>
          <w:lang w:val="en-US"/>
        </w:rPr>
        <w:t>UCUM — Unified Code for Units of Measure</w:t>
      </w:r>
    </w:p>
    <w:p w14:paraId="17F55F8F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Sistema origen laboratorio:</w:t>
      </w:r>
    </w:p>
    <w:p w14:paraId="3B5FAEC4" w14:textId="77777777" w:rsidR="00661C17" w:rsidRPr="00661C17" w:rsidRDefault="00661C17" w:rsidP="00661C17">
      <w:pPr>
        <w:numPr>
          <w:ilvl w:val="0"/>
          <w:numId w:val="51"/>
        </w:numPr>
        <w:rPr>
          <w:b/>
          <w:bCs/>
        </w:rPr>
      </w:pPr>
      <w:r w:rsidRPr="00661C17">
        <w:rPr>
          <w:b/>
          <w:bCs/>
        </w:rPr>
        <w:t xml:space="preserve">LIS — </w:t>
      </w:r>
      <w:proofErr w:type="spellStart"/>
      <w:r w:rsidRPr="00661C17">
        <w:rPr>
          <w:b/>
          <w:bCs/>
        </w:rPr>
        <w:t>Laboratory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Information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System</w:t>
      </w:r>
      <w:proofErr w:type="spellEnd"/>
    </w:p>
    <w:p w14:paraId="60C0696C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Imagen:</w:t>
      </w:r>
    </w:p>
    <w:p w14:paraId="5099345E" w14:textId="77777777" w:rsidR="00661C17" w:rsidRPr="00661C17" w:rsidRDefault="00661C17" w:rsidP="00661C17">
      <w:pPr>
        <w:numPr>
          <w:ilvl w:val="0"/>
          <w:numId w:val="52"/>
        </w:numPr>
        <w:rPr>
          <w:b/>
          <w:bCs/>
          <w:lang w:val="en-US"/>
        </w:rPr>
      </w:pPr>
      <w:r w:rsidRPr="00661C17">
        <w:rPr>
          <w:b/>
          <w:bCs/>
          <w:lang w:val="en-US"/>
        </w:rPr>
        <w:t>DICOM — Digital Imaging and Communications in Medicine</w:t>
      </w:r>
    </w:p>
    <w:p w14:paraId="207AD5B7" w14:textId="77777777" w:rsidR="00661C17" w:rsidRPr="00661C17" w:rsidRDefault="00661C17" w:rsidP="00661C17">
      <w:pPr>
        <w:numPr>
          <w:ilvl w:val="0"/>
          <w:numId w:val="52"/>
        </w:numPr>
        <w:rPr>
          <w:b/>
          <w:bCs/>
        </w:rPr>
      </w:pPr>
      <w:r w:rsidRPr="00661C17">
        <w:rPr>
          <w:b/>
          <w:bCs/>
        </w:rPr>
        <w:t xml:space="preserve">UID — Unique </w:t>
      </w:r>
      <w:proofErr w:type="spellStart"/>
      <w:r w:rsidRPr="00661C17">
        <w:rPr>
          <w:b/>
          <w:bCs/>
        </w:rPr>
        <w:t>Identifier</w:t>
      </w:r>
      <w:proofErr w:type="spellEnd"/>
      <w:r w:rsidRPr="00661C17">
        <w:rPr>
          <w:b/>
          <w:bCs/>
        </w:rPr>
        <w:t xml:space="preserve"> de estudio/serie.</w:t>
      </w:r>
    </w:p>
    <w:p w14:paraId="23657F9C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Farmacología:</w:t>
      </w:r>
    </w:p>
    <w:p w14:paraId="07DD4B02" w14:textId="77777777" w:rsidR="00661C17" w:rsidRPr="00661C17" w:rsidRDefault="00661C17" w:rsidP="00661C17">
      <w:pPr>
        <w:numPr>
          <w:ilvl w:val="0"/>
          <w:numId w:val="53"/>
        </w:numPr>
        <w:rPr>
          <w:b/>
          <w:bCs/>
        </w:rPr>
      </w:pPr>
      <w:r w:rsidRPr="00661C17">
        <w:rPr>
          <w:b/>
          <w:bCs/>
        </w:rPr>
        <w:t xml:space="preserve">ATC — </w:t>
      </w:r>
      <w:proofErr w:type="spellStart"/>
      <w:r w:rsidRPr="00661C17">
        <w:rPr>
          <w:b/>
          <w:bCs/>
        </w:rPr>
        <w:t>Anatomical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Therapeutic</w:t>
      </w:r>
      <w:proofErr w:type="spellEnd"/>
      <w:r w:rsidRPr="00661C17">
        <w:rPr>
          <w:b/>
          <w:bCs/>
        </w:rPr>
        <w:t xml:space="preserve"> Chemical </w:t>
      </w:r>
      <w:proofErr w:type="spellStart"/>
      <w:r w:rsidRPr="00661C17">
        <w:rPr>
          <w:b/>
          <w:bCs/>
        </w:rPr>
        <w:t>Classification</w:t>
      </w:r>
      <w:proofErr w:type="spellEnd"/>
    </w:p>
    <w:p w14:paraId="4F933C34" w14:textId="77777777" w:rsidR="00661C17" w:rsidRPr="00661C17" w:rsidRDefault="00661C17" w:rsidP="00661C17">
      <w:pPr>
        <w:numPr>
          <w:ilvl w:val="0"/>
          <w:numId w:val="53"/>
        </w:numPr>
        <w:rPr>
          <w:b/>
          <w:bCs/>
        </w:rPr>
      </w:pPr>
      <w:proofErr w:type="spellStart"/>
      <w:r w:rsidRPr="00661C17">
        <w:rPr>
          <w:b/>
          <w:bCs/>
        </w:rPr>
        <w:t>RxNorm</w:t>
      </w:r>
      <w:proofErr w:type="spellEnd"/>
      <w:r w:rsidRPr="00661C17">
        <w:rPr>
          <w:b/>
          <w:bCs/>
        </w:rPr>
        <w:t xml:space="preserve"> — Normalización de denominaciones farmacológicas</w:t>
      </w:r>
    </w:p>
    <w:p w14:paraId="5E7984BC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Dispositivos:</w:t>
      </w:r>
    </w:p>
    <w:p w14:paraId="76E60513" w14:textId="77777777" w:rsidR="00661C17" w:rsidRPr="00661C17" w:rsidRDefault="00661C17" w:rsidP="00661C17">
      <w:pPr>
        <w:numPr>
          <w:ilvl w:val="0"/>
          <w:numId w:val="54"/>
        </w:numPr>
        <w:rPr>
          <w:b/>
          <w:bCs/>
        </w:rPr>
      </w:pPr>
      <w:r w:rsidRPr="00661C17">
        <w:rPr>
          <w:b/>
          <w:bCs/>
        </w:rPr>
        <w:t xml:space="preserve">UDI — Unique </w:t>
      </w:r>
      <w:proofErr w:type="spellStart"/>
      <w:r w:rsidRPr="00661C17">
        <w:rPr>
          <w:b/>
          <w:bCs/>
        </w:rPr>
        <w:t>Device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Identifier</w:t>
      </w:r>
      <w:proofErr w:type="spellEnd"/>
    </w:p>
    <w:p w14:paraId="715D8F81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0642DB13">
          <v:rect id="_x0000_i1117" style="width:0;height:1.5pt" o:hralign="center" o:hrstd="t" o:hr="t" fillcolor="#a0a0a0" stroked="f"/>
        </w:pict>
      </w:r>
    </w:p>
    <w:p w14:paraId="2D572D65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IV. CAPA 2 — EO (EVIDENCE OBJECT)</w:t>
      </w:r>
    </w:p>
    <w:p w14:paraId="047533F7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EO — </w:t>
      </w:r>
      <w:proofErr w:type="spellStart"/>
      <w:r w:rsidRPr="00661C17">
        <w:rPr>
          <w:b/>
          <w:bCs/>
        </w:rPr>
        <w:t>Evidence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Object</w:t>
      </w:r>
      <w:proofErr w:type="spellEnd"/>
      <w:r w:rsidRPr="00661C17">
        <w:rPr>
          <w:b/>
          <w:bCs/>
        </w:rPr>
        <w:t xml:space="preserve"> (Objeto de Evidencia)</w:t>
      </w:r>
      <w:r w:rsidRPr="00661C17">
        <w:rPr>
          <w:b/>
          <w:bCs/>
        </w:rPr>
        <w:br/>
        <w:t>Unidad mínima de conocimiento versionado institucional.</w:t>
      </w:r>
    </w:p>
    <w:p w14:paraId="1F574E05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Cada EO contiene:</w:t>
      </w:r>
    </w:p>
    <w:p w14:paraId="7358CDA3" w14:textId="77777777" w:rsidR="00661C17" w:rsidRPr="00661C17" w:rsidRDefault="00661C17" w:rsidP="00661C17">
      <w:pPr>
        <w:numPr>
          <w:ilvl w:val="0"/>
          <w:numId w:val="55"/>
        </w:numPr>
        <w:rPr>
          <w:b/>
          <w:bCs/>
        </w:rPr>
      </w:pPr>
      <w:r w:rsidRPr="00661C17">
        <w:rPr>
          <w:b/>
          <w:bCs/>
        </w:rPr>
        <w:t xml:space="preserve">Fuente científica (RCT — </w:t>
      </w:r>
      <w:proofErr w:type="spellStart"/>
      <w:r w:rsidRPr="00661C17">
        <w:rPr>
          <w:b/>
          <w:bCs/>
        </w:rPr>
        <w:t>Randomized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Controlled</w:t>
      </w:r>
      <w:proofErr w:type="spellEnd"/>
      <w:r w:rsidRPr="00661C17">
        <w:rPr>
          <w:b/>
          <w:bCs/>
        </w:rPr>
        <w:t xml:space="preserve"> Trial, meta-análisis, </w:t>
      </w:r>
      <w:proofErr w:type="spellStart"/>
      <w:r w:rsidRPr="00661C17">
        <w:rPr>
          <w:b/>
          <w:bCs/>
        </w:rPr>
        <w:t>registry</w:t>
      </w:r>
      <w:proofErr w:type="spellEnd"/>
      <w:r w:rsidRPr="00661C17">
        <w:rPr>
          <w:b/>
          <w:bCs/>
        </w:rPr>
        <w:t xml:space="preserve">, </w:t>
      </w:r>
      <w:proofErr w:type="spellStart"/>
      <w:r w:rsidRPr="00661C17">
        <w:rPr>
          <w:b/>
          <w:bCs/>
        </w:rPr>
        <w:t>guideline</w:t>
      </w:r>
      <w:proofErr w:type="spellEnd"/>
      <w:r w:rsidRPr="00661C17">
        <w:rPr>
          <w:b/>
          <w:bCs/>
        </w:rPr>
        <w:t>).</w:t>
      </w:r>
    </w:p>
    <w:p w14:paraId="30D5CC6B" w14:textId="77777777" w:rsidR="00661C17" w:rsidRPr="00661C17" w:rsidRDefault="00661C17" w:rsidP="00661C17">
      <w:pPr>
        <w:numPr>
          <w:ilvl w:val="0"/>
          <w:numId w:val="55"/>
        </w:numPr>
        <w:rPr>
          <w:b/>
          <w:bCs/>
        </w:rPr>
      </w:pPr>
      <w:r w:rsidRPr="00661C17">
        <w:rPr>
          <w:b/>
          <w:bCs/>
        </w:rPr>
        <w:t>Dominio clínico.</w:t>
      </w:r>
    </w:p>
    <w:p w14:paraId="150FF56C" w14:textId="77777777" w:rsidR="00661C17" w:rsidRPr="00661C17" w:rsidRDefault="00661C17" w:rsidP="00661C17">
      <w:pPr>
        <w:numPr>
          <w:ilvl w:val="0"/>
          <w:numId w:val="55"/>
        </w:numPr>
        <w:rPr>
          <w:b/>
          <w:bCs/>
        </w:rPr>
      </w:pPr>
      <w:r w:rsidRPr="00661C17">
        <w:rPr>
          <w:b/>
          <w:bCs/>
        </w:rPr>
        <w:t>Fecha de vigencia.</w:t>
      </w:r>
    </w:p>
    <w:p w14:paraId="2046EDD4" w14:textId="77777777" w:rsidR="00661C17" w:rsidRPr="00661C17" w:rsidRDefault="00661C17" w:rsidP="00661C17">
      <w:pPr>
        <w:numPr>
          <w:ilvl w:val="0"/>
          <w:numId w:val="55"/>
        </w:numPr>
        <w:rPr>
          <w:b/>
          <w:bCs/>
        </w:rPr>
      </w:pPr>
      <w:r w:rsidRPr="00661C17">
        <w:rPr>
          <w:b/>
          <w:bCs/>
        </w:rPr>
        <w:lastRenderedPageBreak/>
        <w:t>VRN.</w:t>
      </w:r>
    </w:p>
    <w:p w14:paraId="5C1E9D54" w14:textId="77777777" w:rsidR="00661C17" w:rsidRPr="00661C17" w:rsidRDefault="00661C17" w:rsidP="00661C17">
      <w:pPr>
        <w:numPr>
          <w:ilvl w:val="0"/>
          <w:numId w:val="55"/>
        </w:numPr>
        <w:rPr>
          <w:b/>
          <w:bCs/>
        </w:rPr>
      </w:pPr>
      <w:r w:rsidRPr="00661C17">
        <w:rPr>
          <w:b/>
          <w:bCs/>
        </w:rPr>
        <w:t xml:space="preserve">ECS — </w:t>
      </w:r>
      <w:proofErr w:type="spellStart"/>
      <w:r w:rsidRPr="00661C17">
        <w:rPr>
          <w:b/>
          <w:bCs/>
        </w:rPr>
        <w:t>Evidence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Confidence</w:t>
      </w:r>
      <w:proofErr w:type="spellEnd"/>
      <w:r w:rsidRPr="00661C17">
        <w:rPr>
          <w:b/>
          <w:bCs/>
        </w:rPr>
        <w:t xml:space="preserve"> Score (Puntaje de Confianza en Evidencia).</w:t>
      </w:r>
    </w:p>
    <w:p w14:paraId="1D868C04" w14:textId="77777777" w:rsidR="00661C17" w:rsidRPr="00661C17" w:rsidRDefault="00661C17" w:rsidP="00661C17">
      <w:pPr>
        <w:numPr>
          <w:ilvl w:val="0"/>
          <w:numId w:val="55"/>
        </w:numPr>
        <w:rPr>
          <w:b/>
          <w:bCs/>
        </w:rPr>
      </w:pPr>
      <w:r w:rsidRPr="00661C17">
        <w:rPr>
          <w:b/>
          <w:bCs/>
        </w:rPr>
        <w:t xml:space="preserve">UCI — </w:t>
      </w:r>
      <w:proofErr w:type="spellStart"/>
      <w:r w:rsidRPr="00661C17">
        <w:rPr>
          <w:b/>
          <w:bCs/>
        </w:rPr>
        <w:t>Uncertainty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Confidence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Index</w:t>
      </w:r>
      <w:proofErr w:type="spellEnd"/>
      <w:r w:rsidRPr="00661C17">
        <w:rPr>
          <w:b/>
          <w:bCs/>
        </w:rPr>
        <w:t xml:space="preserve"> (Índice de Incertidumbre).</w:t>
      </w:r>
    </w:p>
    <w:p w14:paraId="4DB62987" w14:textId="77777777" w:rsidR="00661C17" w:rsidRPr="00661C17" w:rsidRDefault="00661C17" w:rsidP="00661C17">
      <w:pPr>
        <w:numPr>
          <w:ilvl w:val="0"/>
          <w:numId w:val="55"/>
        </w:numPr>
        <w:rPr>
          <w:b/>
          <w:bCs/>
        </w:rPr>
      </w:pPr>
      <w:r w:rsidRPr="00661C17">
        <w:rPr>
          <w:b/>
          <w:bCs/>
        </w:rPr>
        <w:t>DDMO — Dependencias de Datos Mínimos Obligatorias.</w:t>
      </w:r>
    </w:p>
    <w:p w14:paraId="60640319" w14:textId="77777777" w:rsidR="00661C17" w:rsidRPr="00661C17" w:rsidRDefault="00661C17" w:rsidP="00661C17">
      <w:pPr>
        <w:numPr>
          <w:ilvl w:val="0"/>
          <w:numId w:val="55"/>
        </w:numPr>
        <w:rPr>
          <w:b/>
          <w:bCs/>
          <w:lang w:val="en-US"/>
        </w:rPr>
      </w:pPr>
      <w:r w:rsidRPr="00661C17">
        <w:rPr>
          <w:b/>
          <w:bCs/>
          <w:lang w:val="en-US"/>
        </w:rPr>
        <w:t>Estado (Active / Under Review / Deprecated).</w:t>
      </w:r>
    </w:p>
    <w:p w14:paraId="77D7B4DD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Clasificación EO:</w:t>
      </w:r>
    </w:p>
    <w:p w14:paraId="294279DF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Por naturaleza:</w:t>
      </w:r>
    </w:p>
    <w:p w14:paraId="764A35F4" w14:textId="77777777" w:rsidR="00661C17" w:rsidRPr="00661C17" w:rsidRDefault="00661C17" w:rsidP="00661C17">
      <w:pPr>
        <w:numPr>
          <w:ilvl w:val="0"/>
          <w:numId w:val="56"/>
        </w:numPr>
        <w:rPr>
          <w:b/>
          <w:bCs/>
        </w:rPr>
      </w:pPr>
      <w:r w:rsidRPr="00661C17">
        <w:rPr>
          <w:b/>
          <w:bCs/>
        </w:rPr>
        <w:t>EO-G (</w:t>
      </w:r>
      <w:proofErr w:type="spellStart"/>
      <w:r w:rsidRPr="00661C17">
        <w:rPr>
          <w:b/>
          <w:bCs/>
        </w:rPr>
        <w:t>Guideline</w:t>
      </w:r>
      <w:proofErr w:type="spellEnd"/>
      <w:r w:rsidRPr="00661C17">
        <w:rPr>
          <w:b/>
          <w:bCs/>
        </w:rPr>
        <w:t>)</w:t>
      </w:r>
    </w:p>
    <w:p w14:paraId="1804B898" w14:textId="77777777" w:rsidR="00661C17" w:rsidRPr="00661C17" w:rsidRDefault="00661C17" w:rsidP="00661C17">
      <w:pPr>
        <w:numPr>
          <w:ilvl w:val="0"/>
          <w:numId w:val="56"/>
        </w:numPr>
        <w:rPr>
          <w:b/>
          <w:bCs/>
        </w:rPr>
      </w:pPr>
      <w:r w:rsidRPr="00661C17">
        <w:rPr>
          <w:b/>
          <w:bCs/>
        </w:rPr>
        <w:t>EO-RCT</w:t>
      </w:r>
    </w:p>
    <w:p w14:paraId="082A68E1" w14:textId="77777777" w:rsidR="00661C17" w:rsidRPr="00661C17" w:rsidRDefault="00661C17" w:rsidP="00661C17">
      <w:pPr>
        <w:numPr>
          <w:ilvl w:val="0"/>
          <w:numId w:val="56"/>
        </w:numPr>
        <w:rPr>
          <w:b/>
          <w:bCs/>
        </w:rPr>
      </w:pPr>
      <w:r w:rsidRPr="00661C17">
        <w:rPr>
          <w:b/>
          <w:bCs/>
        </w:rPr>
        <w:t>EO-META</w:t>
      </w:r>
    </w:p>
    <w:p w14:paraId="5E06220E" w14:textId="77777777" w:rsidR="00661C17" w:rsidRPr="00661C17" w:rsidRDefault="00661C17" w:rsidP="00661C17">
      <w:pPr>
        <w:numPr>
          <w:ilvl w:val="0"/>
          <w:numId w:val="56"/>
        </w:numPr>
        <w:rPr>
          <w:b/>
          <w:bCs/>
        </w:rPr>
      </w:pPr>
      <w:r w:rsidRPr="00661C17">
        <w:rPr>
          <w:b/>
          <w:bCs/>
        </w:rPr>
        <w:t>EO-REG</w:t>
      </w:r>
    </w:p>
    <w:p w14:paraId="2C555445" w14:textId="77777777" w:rsidR="00661C17" w:rsidRPr="00661C17" w:rsidRDefault="00661C17" w:rsidP="00661C17">
      <w:pPr>
        <w:numPr>
          <w:ilvl w:val="0"/>
          <w:numId w:val="56"/>
        </w:numPr>
        <w:rPr>
          <w:b/>
          <w:bCs/>
        </w:rPr>
      </w:pPr>
      <w:r w:rsidRPr="00661C17">
        <w:rPr>
          <w:b/>
          <w:bCs/>
        </w:rPr>
        <w:t>EO-OBS</w:t>
      </w:r>
    </w:p>
    <w:p w14:paraId="608EA518" w14:textId="77777777" w:rsidR="00661C17" w:rsidRPr="00661C17" w:rsidRDefault="00661C17" w:rsidP="00661C17">
      <w:pPr>
        <w:numPr>
          <w:ilvl w:val="0"/>
          <w:numId w:val="56"/>
        </w:numPr>
        <w:rPr>
          <w:b/>
          <w:bCs/>
        </w:rPr>
      </w:pPr>
      <w:r w:rsidRPr="00661C17">
        <w:rPr>
          <w:b/>
          <w:bCs/>
        </w:rPr>
        <w:t>EO-EXPERT</w:t>
      </w:r>
    </w:p>
    <w:p w14:paraId="5B60753D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Por función:</w:t>
      </w:r>
    </w:p>
    <w:p w14:paraId="1E7E981A" w14:textId="77777777" w:rsidR="00661C17" w:rsidRPr="00661C17" w:rsidRDefault="00661C17" w:rsidP="00661C17">
      <w:pPr>
        <w:numPr>
          <w:ilvl w:val="0"/>
          <w:numId w:val="57"/>
        </w:numPr>
        <w:rPr>
          <w:b/>
          <w:bCs/>
        </w:rPr>
      </w:pPr>
      <w:r w:rsidRPr="00661C17">
        <w:rPr>
          <w:b/>
          <w:bCs/>
        </w:rPr>
        <w:t>EO-Core</w:t>
      </w:r>
    </w:p>
    <w:p w14:paraId="799DE958" w14:textId="77777777" w:rsidR="00661C17" w:rsidRPr="00661C17" w:rsidRDefault="00661C17" w:rsidP="00661C17">
      <w:pPr>
        <w:numPr>
          <w:ilvl w:val="0"/>
          <w:numId w:val="57"/>
        </w:numPr>
        <w:rPr>
          <w:b/>
          <w:bCs/>
        </w:rPr>
      </w:pPr>
      <w:r w:rsidRPr="00661C17">
        <w:rPr>
          <w:b/>
          <w:bCs/>
        </w:rPr>
        <w:t>EO-Preventive</w:t>
      </w:r>
    </w:p>
    <w:p w14:paraId="3A0DD53F" w14:textId="77777777" w:rsidR="00661C17" w:rsidRPr="00661C17" w:rsidRDefault="00661C17" w:rsidP="00661C17">
      <w:pPr>
        <w:numPr>
          <w:ilvl w:val="0"/>
          <w:numId w:val="57"/>
        </w:numPr>
        <w:rPr>
          <w:b/>
          <w:bCs/>
        </w:rPr>
      </w:pPr>
      <w:r w:rsidRPr="00661C17">
        <w:rPr>
          <w:b/>
          <w:bCs/>
        </w:rPr>
        <w:t>EO-</w:t>
      </w:r>
      <w:proofErr w:type="spellStart"/>
      <w:r w:rsidRPr="00661C17">
        <w:rPr>
          <w:b/>
          <w:bCs/>
        </w:rPr>
        <w:t>Conditional</w:t>
      </w:r>
      <w:proofErr w:type="spellEnd"/>
    </w:p>
    <w:p w14:paraId="3FBAAA87" w14:textId="77777777" w:rsidR="00661C17" w:rsidRPr="00661C17" w:rsidRDefault="00661C17" w:rsidP="00661C17">
      <w:pPr>
        <w:numPr>
          <w:ilvl w:val="0"/>
          <w:numId w:val="57"/>
        </w:numPr>
        <w:rPr>
          <w:b/>
          <w:bCs/>
        </w:rPr>
      </w:pPr>
      <w:r w:rsidRPr="00661C17">
        <w:rPr>
          <w:b/>
          <w:bCs/>
        </w:rPr>
        <w:t>EO-</w:t>
      </w:r>
      <w:proofErr w:type="spellStart"/>
      <w:r w:rsidRPr="00661C17">
        <w:rPr>
          <w:b/>
          <w:bCs/>
        </w:rPr>
        <w:t>Contingency</w:t>
      </w:r>
      <w:proofErr w:type="spellEnd"/>
    </w:p>
    <w:p w14:paraId="772CD24F" w14:textId="77777777" w:rsidR="00661C17" w:rsidRPr="00661C17" w:rsidRDefault="00661C17" w:rsidP="00661C17">
      <w:pPr>
        <w:numPr>
          <w:ilvl w:val="0"/>
          <w:numId w:val="57"/>
        </w:numPr>
        <w:rPr>
          <w:b/>
          <w:bCs/>
        </w:rPr>
      </w:pPr>
      <w:r w:rsidRPr="00661C17">
        <w:rPr>
          <w:b/>
          <w:bCs/>
        </w:rPr>
        <w:t>EO-</w:t>
      </w:r>
      <w:proofErr w:type="spellStart"/>
      <w:r w:rsidRPr="00661C17">
        <w:rPr>
          <w:b/>
          <w:bCs/>
        </w:rPr>
        <w:t>Device</w:t>
      </w:r>
      <w:proofErr w:type="spellEnd"/>
      <w:r w:rsidRPr="00661C17">
        <w:rPr>
          <w:b/>
          <w:bCs/>
        </w:rPr>
        <w:t>-</w:t>
      </w:r>
      <w:proofErr w:type="spellStart"/>
      <w:r w:rsidRPr="00661C17">
        <w:rPr>
          <w:b/>
          <w:bCs/>
        </w:rPr>
        <w:t>Specific</w:t>
      </w:r>
      <w:proofErr w:type="spellEnd"/>
    </w:p>
    <w:p w14:paraId="0D8D15AA" w14:textId="77777777" w:rsidR="00661C17" w:rsidRPr="00661C17" w:rsidRDefault="00661C17" w:rsidP="00661C17">
      <w:pPr>
        <w:numPr>
          <w:ilvl w:val="0"/>
          <w:numId w:val="57"/>
        </w:numPr>
        <w:rPr>
          <w:b/>
          <w:bCs/>
        </w:rPr>
      </w:pPr>
      <w:r w:rsidRPr="00661C17">
        <w:rPr>
          <w:b/>
          <w:bCs/>
        </w:rPr>
        <w:t>EO-</w:t>
      </w:r>
      <w:proofErr w:type="spellStart"/>
      <w:r w:rsidRPr="00661C17">
        <w:rPr>
          <w:b/>
          <w:bCs/>
        </w:rPr>
        <w:t>Threshold</w:t>
      </w:r>
      <w:proofErr w:type="spellEnd"/>
      <w:r w:rsidRPr="00661C17">
        <w:rPr>
          <w:b/>
          <w:bCs/>
        </w:rPr>
        <w:t>-</w:t>
      </w:r>
      <w:proofErr w:type="spellStart"/>
      <w:r w:rsidRPr="00661C17">
        <w:rPr>
          <w:b/>
          <w:bCs/>
        </w:rPr>
        <w:t>Based</w:t>
      </w:r>
      <w:proofErr w:type="spellEnd"/>
    </w:p>
    <w:p w14:paraId="7884E30F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4DDB1250">
          <v:rect id="_x0000_i1118" style="width:0;height:1.5pt" o:hralign="center" o:hrstd="t" o:hr="t" fillcolor="#a0a0a0" stroked="f"/>
        </w:pict>
      </w:r>
    </w:p>
    <w:p w14:paraId="1D07C185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V. CAPA 3 — MOTOR COGNITIVO</w:t>
      </w:r>
    </w:p>
    <w:p w14:paraId="4D97C396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685A598E">
          <v:rect id="_x0000_i1119" style="width:0;height:1.5pt" o:hralign="center" o:hrstd="t" o:hr="t" fillcolor="#a0a0a0" stroked="f"/>
        </w:pict>
      </w:r>
    </w:p>
    <w:p w14:paraId="52373B24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5.1 EL — </w:t>
      </w:r>
      <w:proofErr w:type="spellStart"/>
      <w:r w:rsidRPr="00661C17">
        <w:rPr>
          <w:b/>
          <w:bCs/>
        </w:rPr>
        <w:t>Evidence</w:t>
      </w:r>
      <w:proofErr w:type="spellEnd"/>
      <w:r w:rsidRPr="00661C17">
        <w:rPr>
          <w:b/>
          <w:bCs/>
        </w:rPr>
        <w:t xml:space="preserve"> Lake (Lago de Evidencia)</w:t>
      </w:r>
    </w:p>
    <w:p w14:paraId="2BE4B244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Repositorio institucional versionado de EO activos.</w:t>
      </w:r>
    </w:p>
    <w:p w14:paraId="7F979A8A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Contiene:</w:t>
      </w:r>
    </w:p>
    <w:p w14:paraId="7610970B" w14:textId="77777777" w:rsidR="00661C17" w:rsidRPr="00661C17" w:rsidRDefault="00661C17" w:rsidP="00661C17">
      <w:pPr>
        <w:numPr>
          <w:ilvl w:val="0"/>
          <w:numId w:val="58"/>
        </w:numPr>
        <w:rPr>
          <w:b/>
          <w:bCs/>
        </w:rPr>
      </w:pPr>
      <w:r w:rsidRPr="00661C17">
        <w:rPr>
          <w:b/>
          <w:bCs/>
        </w:rPr>
        <w:t>EO Master Record</w:t>
      </w:r>
    </w:p>
    <w:p w14:paraId="757F6506" w14:textId="77777777" w:rsidR="00661C17" w:rsidRPr="00661C17" w:rsidRDefault="00661C17" w:rsidP="00661C17">
      <w:pPr>
        <w:numPr>
          <w:ilvl w:val="0"/>
          <w:numId w:val="58"/>
        </w:numPr>
        <w:rPr>
          <w:b/>
          <w:bCs/>
        </w:rPr>
      </w:pPr>
      <w:proofErr w:type="spellStart"/>
      <w:r w:rsidRPr="00661C17">
        <w:rPr>
          <w:b/>
          <w:bCs/>
        </w:rPr>
        <w:t>Evidence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Grading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Report</w:t>
      </w:r>
      <w:proofErr w:type="spellEnd"/>
    </w:p>
    <w:p w14:paraId="335383E7" w14:textId="77777777" w:rsidR="00661C17" w:rsidRPr="00661C17" w:rsidRDefault="00661C17" w:rsidP="00661C17">
      <w:pPr>
        <w:numPr>
          <w:ilvl w:val="0"/>
          <w:numId w:val="58"/>
        </w:numPr>
        <w:rPr>
          <w:b/>
          <w:bCs/>
        </w:rPr>
      </w:pPr>
      <w:proofErr w:type="spellStart"/>
      <w:r w:rsidRPr="00661C17">
        <w:rPr>
          <w:b/>
          <w:bCs/>
        </w:rPr>
        <w:t>Version</w:t>
      </w:r>
      <w:proofErr w:type="spellEnd"/>
      <w:r w:rsidRPr="00661C17">
        <w:rPr>
          <w:b/>
          <w:bCs/>
        </w:rPr>
        <w:t xml:space="preserve"> Log</w:t>
      </w:r>
    </w:p>
    <w:p w14:paraId="25F7FDFA" w14:textId="77777777" w:rsidR="00661C17" w:rsidRPr="00661C17" w:rsidRDefault="00661C17" w:rsidP="00661C17">
      <w:pPr>
        <w:numPr>
          <w:ilvl w:val="0"/>
          <w:numId w:val="58"/>
        </w:numPr>
        <w:rPr>
          <w:b/>
          <w:bCs/>
        </w:rPr>
      </w:pPr>
      <w:proofErr w:type="spellStart"/>
      <w:r w:rsidRPr="00661C17">
        <w:rPr>
          <w:b/>
          <w:bCs/>
        </w:rPr>
        <w:lastRenderedPageBreak/>
        <w:t>Deprecation</w:t>
      </w:r>
      <w:proofErr w:type="spellEnd"/>
      <w:r w:rsidRPr="00661C17">
        <w:rPr>
          <w:b/>
          <w:bCs/>
        </w:rPr>
        <w:t xml:space="preserve"> Record</w:t>
      </w:r>
    </w:p>
    <w:p w14:paraId="35D7171E" w14:textId="77777777" w:rsidR="00661C17" w:rsidRPr="00661C17" w:rsidRDefault="00661C17" w:rsidP="00661C17">
      <w:pPr>
        <w:numPr>
          <w:ilvl w:val="0"/>
          <w:numId w:val="58"/>
        </w:numPr>
        <w:rPr>
          <w:b/>
          <w:bCs/>
        </w:rPr>
      </w:pPr>
      <w:r w:rsidRPr="00661C17">
        <w:rPr>
          <w:b/>
          <w:bCs/>
        </w:rPr>
        <w:t>Cross-Reference Matrix</w:t>
      </w:r>
    </w:p>
    <w:p w14:paraId="179EB5B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6D2A9C43">
          <v:rect id="_x0000_i1120" style="width:0;height:1.5pt" o:hralign="center" o:hrstd="t" o:hr="t" fillcolor="#a0a0a0" stroked="f"/>
        </w:pict>
      </w:r>
    </w:p>
    <w:p w14:paraId="3EACE7F8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5.2 ETE — </w:t>
      </w:r>
      <w:proofErr w:type="spellStart"/>
      <w:r w:rsidRPr="00661C17">
        <w:rPr>
          <w:b/>
          <w:bCs/>
        </w:rPr>
        <w:t>Evidence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Translation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Engine</w:t>
      </w:r>
      <w:proofErr w:type="spellEnd"/>
      <w:r w:rsidRPr="00661C17">
        <w:rPr>
          <w:b/>
          <w:bCs/>
        </w:rPr>
        <w:t xml:space="preserve"> (Motor de Traducción de Evidencia)</w:t>
      </w:r>
    </w:p>
    <w:p w14:paraId="0A4BF66E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Traduce EO a aplicabilidad contextual.</w:t>
      </w:r>
    </w:p>
    <w:p w14:paraId="1F398B91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Produce:</w:t>
      </w:r>
    </w:p>
    <w:p w14:paraId="7DABF697" w14:textId="77777777" w:rsidR="00661C17" w:rsidRPr="00661C17" w:rsidRDefault="00661C17" w:rsidP="00661C17">
      <w:pPr>
        <w:numPr>
          <w:ilvl w:val="0"/>
          <w:numId w:val="59"/>
        </w:numPr>
        <w:rPr>
          <w:b/>
          <w:bCs/>
        </w:rPr>
      </w:pPr>
      <w:r w:rsidRPr="00661C17">
        <w:rPr>
          <w:b/>
          <w:bCs/>
        </w:rPr>
        <w:t>ECS global.</w:t>
      </w:r>
    </w:p>
    <w:p w14:paraId="491FF28B" w14:textId="77777777" w:rsidR="00661C17" w:rsidRPr="00661C17" w:rsidRDefault="00661C17" w:rsidP="00661C17">
      <w:pPr>
        <w:numPr>
          <w:ilvl w:val="0"/>
          <w:numId w:val="59"/>
        </w:numPr>
        <w:rPr>
          <w:b/>
          <w:bCs/>
        </w:rPr>
      </w:pPr>
      <w:r w:rsidRPr="00661C17">
        <w:rPr>
          <w:b/>
          <w:bCs/>
        </w:rPr>
        <w:t>UCI global.</w:t>
      </w:r>
    </w:p>
    <w:p w14:paraId="69A8A9B7" w14:textId="77777777" w:rsidR="00661C17" w:rsidRPr="00661C17" w:rsidRDefault="00661C17" w:rsidP="00661C17">
      <w:pPr>
        <w:numPr>
          <w:ilvl w:val="0"/>
          <w:numId w:val="59"/>
        </w:numPr>
        <w:rPr>
          <w:b/>
          <w:bCs/>
        </w:rPr>
      </w:pPr>
      <w:r w:rsidRPr="00661C17">
        <w:rPr>
          <w:b/>
          <w:bCs/>
        </w:rPr>
        <w:t>MAC — Matriz de Aplicabilidad Contextual (Aplica / Condicional / No Aplica / Indeterminado).</w:t>
      </w:r>
    </w:p>
    <w:p w14:paraId="0683CEEA" w14:textId="77777777" w:rsidR="00661C17" w:rsidRPr="00661C17" w:rsidRDefault="00661C17" w:rsidP="00661C17">
      <w:pPr>
        <w:numPr>
          <w:ilvl w:val="0"/>
          <w:numId w:val="59"/>
        </w:numPr>
        <w:rPr>
          <w:b/>
          <w:bCs/>
        </w:rPr>
      </w:pPr>
      <w:r w:rsidRPr="00661C17">
        <w:rPr>
          <w:b/>
          <w:bCs/>
        </w:rPr>
        <w:t>DDMO Ledger (registro de dependencias mínimas).</w:t>
      </w:r>
    </w:p>
    <w:p w14:paraId="09A59D09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16B9A3F6">
          <v:rect id="_x0000_i1121" style="width:0;height:1.5pt" o:hralign="center" o:hrstd="t" o:hr="t" fillcolor="#a0a0a0" stroked="f"/>
        </w:pict>
      </w:r>
    </w:p>
    <w:p w14:paraId="31861453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5.3 EUL — </w:t>
      </w:r>
      <w:proofErr w:type="spellStart"/>
      <w:r w:rsidRPr="00661C17">
        <w:rPr>
          <w:b/>
          <w:bCs/>
        </w:rPr>
        <w:t>Epistemic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Uncertainty</w:t>
      </w:r>
      <w:proofErr w:type="spellEnd"/>
      <w:r w:rsidRPr="00661C17">
        <w:rPr>
          <w:b/>
          <w:bCs/>
        </w:rPr>
        <w:t xml:space="preserve"> Layer (Capa de Incertidumbre Epistémica)</w:t>
      </w:r>
    </w:p>
    <w:p w14:paraId="7FC67483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Clasifica incertidumbre en:</w:t>
      </w:r>
    </w:p>
    <w:p w14:paraId="7B70C6EA" w14:textId="77777777" w:rsidR="00661C17" w:rsidRPr="00661C17" w:rsidRDefault="00661C17" w:rsidP="00661C17">
      <w:pPr>
        <w:numPr>
          <w:ilvl w:val="0"/>
          <w:numId w:val="60"/>
        </w:numPr>
        <w:rPr>
          <w:b/>
          <w:bCs/>
        </w:rPr>
      </w:pPr>
      <w:r w:rsidRPr="00661C17">
        <w:rPr>
          <w:b/>
          <w:bCs/>
        </w:rPr>
        <w:t>Nivel I (mínima)</w:t>
      </w:r>
    </w:p>
    <w:p w14:paraId="308BECA1" w14:textId="77777777" w:rsidR="00661C17" w:rsidRPr="00661C17" w:rsidRDefault="00661C17" w:rsidP="00661C17">
      <w:pPr>
        <w:numPr>
          <w:ilvl w:val="0"/>
          <w:numId w:val="60"/>
        </w:numPr>
        <w:rPr>
          <w:b/>
          <w:bCs/>
        </w:rPr>
      </w:pPr>
      <w:r w:rsidRPr="00661C17">
        <w:rPr>
          <w:b/>
          <w:bCs/>
        </w:rPr>
        <w:t>Nivel II (moderada)</w:t>
      </w:r>
    </w:p>
    <w:p w14:paraId="0301AC71" w14:textId="77777777" w:rsidR="00661C17" w:rsidRPr="00661C17" w:rsidRDefault="00661C17" w:rsidP="00661C17">
      <w:pPr>
        <w:numPr>
          <w:ilvl w:val="0"/>
          <w:numId w:val="60"/>
        </w:numPr>
        <w:rPr>
          <w:b/>
          <w:bCs/>
        </w:rPr>
      </w:pPr>
      <w:r w:rsidRPr="00661C17">
        <w:rPr>
          <w:b/>
          <w:bCs/>
        </w:rPr>
        <w:t>Nivel III (alta)</w:t>
      </w:r>
    </w:p>
    <w:p w14:paraId="72411741" w14:textId="77777777" w:rsidR="00661C17" w:rsidRPr="00661C17" w:rsidRDefault="00661C17" w:rsidP="00661C17">
      <w:pPr>
        <w:numPr>
          <w:ilvl w:val="0"/>
          <w:numId w:val="60"/>
        </w:numPr>
        <w:rPr>
          <w:b/>
          <w:bCs/>
        </w:rPr>
      </w:pPr>
      <w:r w:rsidRPr="00661C17">
        <w:rPr>
          <w:b/>
          <w:bCs/>
        </w:rPr>
        <w:t>Nivel IV (crítica)</w:t>
      </w:r>
    </w:p>
    <w:p w14:paraId="46261F43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Define necesidad de validación reforzada.</w:t>
      </w:r>
    </w:p>
    <w:p w14:paraId="3F8A277B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6AD3E450">
          <v:rect id="_x0000_i1122" style="width:0;height:1.5pt" o:hralign="center" o:hrstd="t" o:hr="t" fillcolor="#a0a0a0" stroked="f"/>
        </w:pict>
      </w:r>
    </w:p>
    <w:p w14:paraId="321960DE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5.4 GHL — </w:t>
      </w:r>
      <w:proofErr w:type="spellStart"/>
      <w:r w:rsidRPr="00661C17">
        <w:rPr>
          <w:b/>
          <w:bCs/>
        </w:rPr>
        <w:t>Guideline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Harmonization</w:t>
      </w:r>
      <w:proofErr w:type="spellEnd"/>
      <w:r w:rsidRPr="00661C17">
        <w:rPr>
          <w:b/>
          <w:bCs/>
        </w:rPr>
        <w:t xml:space="preserve"> Layer (Capa de Armonización de Guías)</w:t>
      </w:r>
    </w:p>
    <w:p w14:paraId="12A5ED8F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Resuelve conflictos entre guías.</w:t>
      </w:r>
    </w:p>
    <w:p w14:paraId="0297305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Produce:</w:t>
      </w:r>
    </w:p>
    <w:p w14:paraId="7D252ABA" w14:textId="77777777" w:rsidR="00661C17" w:rsidRPr="00661C17" w:rsidRDefault="00661C17" w:rsidP="00661C17">
      <w:pPr>
        <w:numPr>
          <w:ilvl w:val="0"/>
          <w:numId w:val="61"/>
        </w:numPr>
        <w:rPr>
          <w:b/>
          <w:bCs/>
        </w:rPr>
      </w:pPr>
      <w:r w:rsidRPr="00661C17">
        <w:rPr>
          <w:b/>
          <w:bCs/>
        </w:rPr>
        <w:t xml:space="preserve">GP — </w:t>
      </w:r>
      <w:proofErr w:type="spellStart"/>
      <w:r w:rsidRPr="00661C17">
        <w:rPr>
          <w:b/>
          <w:bCs/>
        </w:rPr>
        <w:t>Guideline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Package</w:t>
      </w:r>
      <w:proofErr w:type="spellEnd"/>
      <w:r w:rsidRPr="00661C17">
        <w:rPr>
          <w:b/>
          <w:bCs/>
        </w:rPr>
        <w:t xml:space="preserve"> (Paquete Armonizado de Guías).</w:t>
      </w:r>
    </w:p>
    <w:p w14:paraId="15E50E39" w14:textId="77777777" w:rsidR="00661C17" w:rsidRPr="00661C17" w:rsidRDefault="00661C17" w:rsidP="00661C17">
      <w:pPr>
        <w:numPr>
          <w:ilvl w:val="0"/>
          <w:numId w:val="61"/>
        </w:numPr>
        <w:rPr>
          <w:b/>
          <w:bCs/>
        </w:rPr>
      </w:pPr>
      <w:proofErr w:type="spellStart"/>
      <w:r w:rsidRPr="00661C17">
        <w:rPr>
          <w:b/>
          <w:bCs/>
        </w:rPr>
        <w:t>Conflict</w:t>
      </w:r>
      <w:proofErr w:type="spellEnd"/>
      <w:r w:rsidRPr="00661C17">
        <w:rPr>
          <w:b/>
          <w:bCs/>
        </w:rPr>
        <w:t xml:space="preserve"> Matrix.</w:t>
      </w:r>
    </w:p>
    <w:p w14:paraId="0F5F5370" w14:textId="77777777" w:rsidR="00661C17" w:rsidRPr="00661C17" w:rsidRDefault="00661C17" w:rsidP="00661C17">
      <w:pPr>
        <w:numPr>
          <w:ilvl w:val="0"/>
          <w:numId w:val="61"/>
        </w:numPr>
        <w:rPr>
          <w:b/>
          <w:bCs/>
        </w:rPr>
      </w:pPr>
      <w:proofErr w:type="spellStart"/>
      <w:r w:rsidRPr="00661C17">
        <w:rPr>
          <w:b/>
          <w:bCs/>
        </w:rPr>
        <w:t>Precedence</w:t>
      </w:r>
      <w:proofErr w:type="spellEnd"/>
      <w:r w:rsidRPr="00661C17">
        <w:rPr>
          <w:b/>
          <w:bCs/>
        </w:rPr>
        <w:t xml:space="preserve"> Record.</w:t>
      </w:r>
    </w:p>
    <w:p w14:paraId="5710A20A" w14:textId="77777777" w:rsidR="00661C17" w:rsidRPr="00661C17" w:rsidRDefault="00661C17" w:rsidP="00661C17">
      <w:pPr>
        <w:numPr>
          <w:ilvl w:val="0"/>
          <w:numId w:val="61"/>
        </w:numPr>
        <w:rPr>
          <w:b/>
          <w:bCs/>
        </w:rPr>
      </w:pPr>
      <w:r w:rsidRPr="00661C17">
        <w:rPr>
          <w:b/>
          <w:bCs/>
        </w:rPr>
        <w:t xml:space="preserve">Scope </w:t>
      </w:r>
      <w:proofErr w:type="spellStart"/>
      <w:r w:rsidRPr="00661C17">
        <w:rPr>
          <w:b/>
          <w:bCs/>
        </w:rPr>
        <w:t>Document</w:t>
      </w:r>
      <w:proofErr w:type="spellEnd"/>
      <w:r w:rsidRPr="00661C17">
        <w:rPr>
          <w:b/>
          <w:bCs/>
        </w:rPr>
        <w:t>.</w:t>
      </w:r>
    </w:p>
    <w:p w14:paraId="342535DF" w14:textId="77777777" w:rsidR="00661C17" w:rsidRPr="00661C17" w:rsidRDefault="00661C17" w:rsidP="00661C17">
      <w:pPr>
        <w:numPr>
          <w:ilvl w:val="0"/>
          <w:numId w:val="61"/>
        </w:numPr>
        <w:rPr>
          <w:b/>
          <w:bCs/>
        </w:rPr>
      </w:pPr>
      <w:proofErr w:type="spellStart"/>
      <w:r w:rsidRPr="00661C17">
        <w:rPr>
          <w:b/>
          <w:bCs/>
        </w:rPr>
        <w:t>Update</w:t>
      </w:r>
      <w:proofErr w:type="spellEnd"/>
      <w:r w:rsidRPr="00661C17">
        <w:rPr>
          <w:b/>
          <w:bCs/>
        </w:rPr>
        <w:t xml:space="preserve"> Trigger Matrix.</w:t>
      </w:r>
    </w:p>
    <w:p w14:paraId="1290767E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5DEAC9FF">
          <v:rect id="_x0000_i1123" style="width:0;height:1.5pt" o:hralign="center" o:hrstd="t" o:hr="t" fillcolor="#a0a0a0" stroked="f"/>
        </w:pict>
      </w:r>
    </w:p>
    <w:p w14:paraId="4B1E8861" w14:textId="77777777" w:rsidR="00661C17" w:rsidRPr="00661C17" w:rsidRDefault="00661C17" w:rsidP="00661C17">
      <w:pPr>
        <w:rPr>
          <w:b/>
          <w:bCs/>
          <w:lang w:val="en-US"/>
        </w:rPr>
      </w:pPr>
      <w:r w:rsidRPr="00661C17">
        <w:rPr>
          <w:b/>
          <w:bCs/>
          <w:lang w:val="en-US"/>
        </w:rPr>
        <w:t>VI. CAPA 4 — CPO (CLINICAL PATHWAY OBJECT)</w:t>
      </w:r>
    </w:p>
    <w:p w14:paraId="6D62CB73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lastRenderedPageBreak/>
        <w:t xml:space="preserve">CPO — </w:t>
      </w:r>
      <w:proofErr w:type="spellStart"/>
      <w:r w:rsidRPr="00661C17">
        <w:rPr>
          <w:b/>
          <w:bCs/>
        </w:rPr>
        <w:t>Clinical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Pathway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Object</w:t>
      </w:r>
      <w:proofErr w:type="spellEnd"/>
      <w:r w:rsidRPr="00661C17">
        <w:rPr>
          <w:b/>
          <w:bCs/>
        </w:rPr>
        <w:t xml:space="preserve"> (Objeto de Ruta Clínica)</w:t>
      </w:r>
      <w:r w:rsidRPr="00661C17">
        <w:rPr>
          <w:b/>
          <w:bCs/>
        </w:rPr>
        <w:br/>
        <w:t>Compilación estructural que integra:</w:t>
      </w:r>
    </w:p>
    <w:p w14:paraId="0223EF4C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EO + GHL + DDMO + TAM + BOM + EVT + RDY-G + CAE.</w:t>
      </w:r>
    </w:p>
    <w:p w14:paraId="379FD51B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Tipos:</w:t>
      </w:r>
    </w:p>
    <w:p w14:paraId="09BF43E2" w14:textId="77777777" w:rsidR="00661C17" w:rsidRPr="00661C17" w:rsidRDefault="00661C17" w:rsidP="00661C17">
      <w:pPr>
        <w:numPr>
          <w:ilvl w:val="0"/>
          <w:numId w:val="62"/>
        </w:numPr>
        <w:rPr>
          <w:b/>
          <w:bCs/>
        </w:rPr>
      </w:pPr>
      <w:r w:rsidRPr="00661C17">
        <w:rPr>
          <w:b/>
          <w:bCs/>
        </w:rPr>
        <w:t>CPO-PROC</w:t>
      </w:r>
    </w:p>
    <w:p w14:paraId="099BDBC5" w14:textId="77777777" w:rsidR="00661C17" w:rsidRPr="00661C17" w:rsidRDefault="00661C17" w:rsidP="00661C17">
      <w:pPr>
        <w:numPr>
          <w:ilvl w:val="0"/>
          <w:numId w:val="62"/>
        </w:numPr>
        <w:rPr>
          <w:b/>
          <w:bCs/>
        </w:rPr>
      </w:pPr>
      <w:r w:rsidRPr="00661C17">
        <w:rPr>
          <w:b/>
          <w:bCs/>
        </w:rPr>
        <w:t>CPO-COND</w:t>
      </w:r>
    </w:p>
    <w:p w14:paraId="3B4ABD8E" w14:textId="77777777" w:rsidR="00661C17" w:rsidRPr="00661C17" w:rsidRDefault="00661C17" w:rsidP="00661C17">
      <w:pPr>
        <w:numPr>
          <w:ilvl w:val="0"/>
          <w:numId w:val="62"/>
        </w:numPr>
        <w:rPr>
          <w:b/>
          <w:bCs/>
        </w:rPr>
      </w:pPr>
      <w:r w:rsidRPr="00661C17">
        <w:rPr>
          <w:b/>
          <w:bCs/>
        </w:rPr>
        <w:t>CPO-PREVENTIVE</w:t>
      </w:r>
    </w:p>
    <w:p w14:paraId="3D56B1C6" w14:textId="77777777" w:rsidR="00661C17" w:rsidRPr="00661C17" w:rsidRDefault="00661C17" w:rsidP="00661C17">
      <w:pPr>
        <w:numPr>
          <w:ilvl w:val="0"/>
          <w:numId w:val="62"/>
        </w:numPr>
        <w:rPr>
          <w:b/>
          <w:bCs/>
        </w:rPr>
      </w:pPr>
      <w:r w:rsidRPr="00661C17">
        <w:rPr>
          <w:b/>
          <w:bCs/>
        </w:rPr>
        <w:t>CPO-CONTINGENCY</w:t>
      </w:r>
    </w:p>
    <w:p w14:paraId="41EED3D1" w14:textId="77777777" w:rsidR="00661C17" w:rsidRPr="00661C17" w:rsidRDefault="00661C17" w:rsidP="00661C17">
      <w:pPr>
        <w:numPr>
          <w:ilvl w:val="0"/>
          <w:numId w:val="62"/>
        </w:numPr>
        <w:rPr>
          <w:b/>
          <w:bCs/>
        </w:rPr>
      </w:pPr>
      <w:r w:rsidRPr="00661C17">
        <w:rPr>
          <w:b/>
          <w:bCs/>
        </w:rPr>
        <w:t>CPO-UCI</w:t>
      </w:r>
    </w:p>
    <w:p w14:paraId="0240DF6F" w14:textId="77777777" w:rsidR="00661C17" w:rsidRPr="00661C17" w:rsidRDefault="00661C17" w:rsidP="00661C17">
      <w:pPr>
        <w:numPr>
          <w:ilvl w:val="0"/>
          <w:numId w:val="62"/>
        </w:numPr>
        <w:rPr>
          <w:b/>
          <w:bCs/>
        </w:rPr>
      </w:pPr>
      <w:r w:rsidRPr="00661C17">
        <w:rPr>
          <w:b/>
          <w:bCs/>
        </w:rPr>
        <w:t>CPO-COMPOSITE</w:t>
      </w:r>
    </w:p>
    <w:p w14:paraId="0DC84506" w14:textId="77777777" w:rsidR="00661C17" w:rsidRPr="00661C17" w:rsidRDefault="00661C17" w:rsidP="00661C17">
      <w:pPr>
        <w:numPr>
          <w:ilvl w:val="0"/>
          <w:numId w:val="62"/>
        </w:numPr>
        <w:rPr>
          <w:b/>
          <w:bCs/>
        </w:rPr>
      </w:pPr>
      <w:r w:rsidRPr="00661C17">
        <w:rPr>
          <w:b/>
          <w:bCs/>
        </w:rPr>
        <w:t>CPO-HIGH-RISK</w:t>
      </w:r>
    </w:p>
    <w:p w14:paraId="570CA44A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13541C13">
          <v:rect id="_x0000_i1124" style="width:0;height:1.5pt" o:hralign="center" o:hrstd="t" o:hr="t" fillcolor="#a0a0a0" stroked="f"/>
        </w:pict>
      </w:r>
    </w:p>
    <w:p w14:paraId="1B0782B4" w14:textId="77777777" w:rsidR="00661C17" w:rsidRPr="00661C17" w:rsidRDefault="00661C17" w:rsidP="00661C17">
      <w:pPr>
        <w:rPr>
          <w:b/>
          <w:bCs/>
          <w:lang w:val="en-US"/>
        </w:rPr>
      </w:pPr>
      <w:r w:rsidRPr="00661C17">
        <w:rPr>
          <w:b/>
          <w:bCs/>
          <w:lang w:val="en-US"/>
        </w:rPr>
        <w:t>VII. CAPA 5 — BOM (BILL OF MATERIALS)</w:t>
      </w:r>
    </w:p>
    <w:p w14:paraId="0A2DE26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BOM — Bill </w:t>
      </w:r>
      <w:proofErr w:type="spellStart"/>
      <w:r w:rsidRPr="00661C17">
        <w:rPr>
          <w:b/>
          <w:bCs/>
        </w:rPr>
        <w:t>of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Materials</w:t>
      </w:r>
      <w:proofErr w:type="spellEnd"/>
      <w:r w:rsidRPr="00661C17">
        <w:rPr>
          <w:b/>
          <w:bCs/>
        </w:rPr>
        <w:t xml:space="preserve"> (Lista estructurada de materiales e insumos)</w:t>
      </w:r>
    </w:p>
    <w:p w14:paraId="1D522C15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Tipos:</w:t>
      </w:r>
    </w:p>
    <w:p w14:paraId="7471E5BC" w14:textId="77777777" w:rsidR="00661C17" w:rsidRPr="00661C17" w:rsidRDefault="00661C17" w:rsidP="00661C17">
      <w:pPr>
        <w:numPr>
          <w:ilvl w:val="0"/>
          <w:numId w:val="63"/>
        </w:numPr>
        <w:rPr>
          <w:b/>
          <w:bCs/>
        </w:rPr>
      </w:pPr>
      <w:r w:rsidRPr="00661C17">
        <w:rPr>
          <w:b/>
          <w:bCs/>
        </w:rPr>
        <w:t>IB-BOM (Instrumental Base)</w:t>
      </w:r>
    </w:p>
    <w:p w14:paraId="508761C5" w14:textId="77777777" w:rsidR="00661C17" w:rsidRPr="00661C17" w:rsidRDefault="00661C17" w:rsidP="00661C17">
      <w:pPr>
        <w:numPr>
          <w:ilvl w:val="0"/>
          <w:numId w:val="63"/>
        </w:numPr>
        <w:rPr>
          <w:b/>
          <w:bCs/>
        </w:rPr>
      </w:pPr>
      <w:r w:rsidRPr="00661C17">
        <w:rPr>
          <w:b/>
          <w:bCs/>
        </w:rPr>
        <w:t>P-BOM (Consumibles Procedimiento)</w:t>
      </w:r>
    </w:p>
    <w:p w14:paraId="74BEA1CC" w14:textId="77777777" w:rsidR="00661C17" w:rsidRPr="00661C17" w:rsidRDefault="00661C17" w:rsidP="00661C17">
      <w:pPr>
        <w:numPr>
          <w:ilvl w:val="0"/>
          <w:numId w:val="63"/>
        </w:numPr>
        <w:rPr>
          <w:b/>
          <w:bCs/>
        </w:rPr>
      </w:pPr>
      <w:r w:rsidRPr="00661C17">
        <w:rPr>
          <w:b/>
          <w:bCs/>
        </w:rPr>
        <w:t>E-BOM (Equipamiento)</w:t>
      </w:r>
    </w:p>
    <w:p w14:paraId="50520A24" w14:textId="77777777" w:rsidR="00661C17" w:rsidRPr="00661C17" w:rsidRDefault="00661C17" w:rsidP="00661C17">
      <w:pPr>
        <w:numPr>
          <w:ilvl w:val="0"/>
          <w:numId w:val="63"/>
        </w:numPr>
        <w:rPr>
          <w:b/>
          <w:bCs/>
        </w:rPr>
      </w:pPr>
      <w:r w:rsidRPr="00661C17">
        <w:rPr>
          <w:b/>
          <w:bCs/>
        </w:rPr>
        <w:t>CEC-BOM (Material Circulación Extracorpórea)</w:t>
      </w:r>
    </w:p>
    <w:p w14:paraId="765BEACE" w14:textId="77777777" w:rsidR="00661C17" w:rsidRPr="00661C17" w:rsidRDefault="00661C17" w:rsidP="00661C17">
      <w:pPr>
        <w:numPr>
          <w:ilvl w:val="0"/>
          <w:numId w:val="63"/>
        </w:numPr>
        <w:rPr>
          <w:b/>
          <w:bCs/>
        </w:rPr>
      </w:pPr>
      <w:r w:rsidRPr="00661C17">
        <w:rPr>
          <w:b/>
          <w:bCs/>
        </w:rPr>
        <w:t>ICU-BOM (Material UCI)</w:t>
      </w:r>
    </w:p>
    <w:p w14:paraId="3F4BD7F9" w14:textId="77777777" w:rsidR="00661C17" w:rsidRPr="00661C17" w:rsidRDefault="00661C17" w:rsidP="00661C17">
      <w:pPr>
        <w:numPr>
          <w:ilvl w:val="0"/>
          <w:numId w:val="63"/>
        </w:numPr>
        <w:rPr>
          <w:b/>
          <w:bCs/>
        </w:rPr>
      </w:pPr>
      <w:r w:rsidRPr="00661C17">
        <w:rPr>
          <w:b/>
          <w:bCs/>
        </w:rPr>
        <w:t>D-BOM (Dispositivos con UDI)</w:t>
      </w:r>
    </w:p>
    <w:p w14:paraId="5BA93E1A" w14:textId="77777777" w:rsidR="00661C17" w:rsidRPr="00661C17" w:rsidRDefault="00661C17" w:rsidP="00661C17">
      <w:pPr>
        <w:numPr>
          <w:ilvl w:val="0"/>
          <w:numId w:val="63"/>
        </w:numPr>
        <w:rPr>
          <w:b/>
          <w:bCs/>
        </w:rPr>
      </w:pPr>
      <w:r w:rsidRPr="00661C17">
        <w:rPr>
          <w:b/>
          <w:bCs/>
        </w:rPr>
        <w:t>EO-</w:t>
      </w:r>
      <w:proofErr w:type="spellStart"/>
      <w:r w:rsidRPr="00661C17">
        <w:rPr>
          <w:b/>
          <w:bCs/>
        </w:rPr>
        <w:t>Mapped</w:t>
      </w:r>
      <w:proofErr w:type="spellEnd"/>
      <w:r w:rsidRPr="00661C17">
        <w:rPr>
          <w:b/>
          <w:bCs/>
        </w:rPr>
        <w:t xml:space="preserve"> BOM</w:t>
      </w:r>
    </w:p>
    <w:p w14:paraId="06C052B3" w14:textId="77777777" w:rsidR="00661C17" w:rsidRPr="00661C17" w:rsidRDefault="00661C17" w:rsidP="00661C17">
      <w:pPr>
        <w:numPr>
          <w:ilvl w:val="0"/>
          <w:numId w:val="63"/>
        </w:numPr>
        <w:rPr>
          <w:b/>
          <w:bCs/>
        </w:rPr>
      </w:pPr>
      <w:r w:rsidRPr="00661C17">
        <w:rPr>
          <w:b/>
          <w:bCs/>
        </w:rPr>
        <w:t>Risk-</w:t>
      </w:r>
      <w:proofErr w:type="spellStart"/>
      <w:r w:rsidRPr="00661C17">
        <w:rPr>
          <w:b/>
          <w:bCs/>
        </w:rPr>
        <w:t>Weighted</w:t>
      </w:r>
      <w:proofErr w:type="spellEnd"/>
      <w:r w:rsidRPr="00661C17">
        <w:rPr>
          <w:b/>
          <w:bCs/>
        </w:rPr>
        <w:t xml:space="preserve"> BOM</w:t>
      </w:r>
    </w:p>
    <w:p w14:paraId="1B315C0B" w14:textId="77777777" w:rsidR="00661C17" w:rsidRPr="00661C17" w:rsidRDefault="00661C17" w:rsidP="00661C17">
      <w:pPr>
        <w:numPr>
          <w:ilvl w:val="0"/>
          <w:numId w:val="63"/>
        </w:numPr>
        <w:rPr>
          <w:b/>
          <w:bCs/>
        </w:rPr>
      </w:pPr>
      <w:proofErr w:type="spellStart"/>
      <w:r w:rsidRPr="00661C17">
        <w:rPr>
          <w:b/>
          <w:bCs/>
        </w:rPr>
        <w:t>Outcome-Linked</w:t>
      </w:r>
      <w:proofErr w:type="spellEnd"/>
      <w:r w:rsidRPr="00661C17">
        <w:rPr>
          <w:b/>
          <w:bCs/>
        </w:rPr>
        <w:t xml:space="preserve"> BOM</w:t>
      </w:r>
    </w:p>
    <w:p w14:paraId="4FA4E29E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Relación formal:</w:t>
      </w:r>
    </w:p>
    <w:p w14:paraId="0396B253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BOM → CAE → </w:t>
      </w:r>
      <w:proofErr w:type="spellStart"/>
      <w:r w:rsidRPr="00661C17">
        <w:rPr>
          <w:b/>
          <w:bCs/>
        </w:rPr>
        <w:t>Outcome</w:t>
      </w:r>
      <w:proofErr w:type="spellEnd"/>
      <w:r w:rsidRPr="00661C17">
        <w:rPr>
          <w:b/>
          <w:bCs/>
        </w:rPr>
        <w:t xml:space="preserve"> → CQOI.</w:t>
      </w:r>
    </w:p>
    <w:p w14:paraId="4743D558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1CC5AF9D">
          <v:rect id="_x0000_i1125" style="width:0;height:1.5pt" o:hralign="center" o:hrstd="t" o:hr="t" fillcolor="#a0a0a0" stroked="f"/>
        </w:pict>
      </w:r>
    </w:p>
    <w:p w14:paraId="105C7DD8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VIII. CAPA DINÁMICA</w:t>
      </w:r>
    </w:p>
    <w:p w14:paraId="47547806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66EEE20A">
          <v:rect id="_x0000_i1126" style="width:0;height:1.5pt" o:hralign="center" o:hrstd="t" o:hr="t" fillcolor="#a0a0a0" stroked="f"/>
        </w:pict>
      </w:r>
    </w:p>
    <w:p w14:paraId="0E8D4CA2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lastRenderedPageBreak/>
        <w:t xml:space="preserve">8.1 TAM — Temporal </w:t>
      </w:r>
      <w:proofErr w:type="spellStart"/>
      <w:r w:rsidRPr="00661C17">
        <w:rPr>
          <w:b/>
          <w:bCs/>
        </w:rPr>
        <w:t>Activation</w:t>
      </w:r>
      <w:proofErr w:type="spellEnd"/>
      <w:r w:rsidRPr="00661C17">
        <w:rPr>
          <w:b/>
          <w:bCs/>
        </w:rPr>
        <w:t xml:space="preserve"> Model (Modelo de Activación Temporal)</w:t>
      </w:r>
    </w:p>
    <w:p w14:paraId="5DC19D25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Define fases:</w:t>
      </w:r>
    </w:p>
    <w:p w14:paraId="67B67A6B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Pre-</w:t>
      </w:r>
      <w:proofErr w:type="spellStart"/>
      <w:r w:rsidRPr="00661C17">
        <w:rPr>
          <w:b/>
          <w:bCs/>
        </w:rPr>
        <w:t>Op</w:t>
      </w:r>
      <w:proofErr w:type="spellEnd"/>
      <w:r w:rsidRPr="00661C17">
        <w:rPr>
          <w:b/>
          <w:bCs/>
        </w:rPr>
        <w:t xml:space="preserve"> → Intra-</w:t>
      </w:r>
      <w:proofErr w:type="spellStart"/>
      <w:r w:rsidRPr="00661C17">
        <w:rPr>
          <w:b/>
          <w:bCs/>
        </w:rPr>
        <w:t>Op</w:t>
      </w:r>
      <w:proofErr w:type="spellEnd"/>
      <w:r w:rsidRPr="00661C17">
        <w:rPr>
          <w:b/>
          <w:bCs/>
        </w:rPr>
        <w:t xml:space="preserve"> → CEC (Circulación Extracorpórea) → UCI → Piso → Alta.</w:t>
      </w:r>
    </w:p>
    <w:p w14:paraId="5E833CE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Tipos TAM:</w:t>
      </w:r>
    </w:p>
    <w:p w14:paraId="6BC34DB1" w14:textId="77777777" w:rsidR="00661C17" w:rsidRPr="00661C17" w:rsidRDefault="00661C17" w:rsidP="00661C17">
      <w:pPr>
        <w:numPr>
          <w:ilvl w:val="0"/>
          <w:numId w:val="64"/>
        </w:numPr>
        <w:rPr>
          <w:b/>
          <w:bCs/>
        </w:rPr>
      </w:pPr>
      <w:r w:rsidRPr="00661C17">
        <w:rPr>
          <w:b/>
          <w:bCs/>
        </w:rPr>
        <w:t>Lineal</w:t>
      </w:r>
    </w:p>
    <w:p w14:paraId="3E8863DB" w14:textId="77777777" w:rsidR="00661C17" w:rsidRPr="00661C17" w:rsidRDefault="00661C17" w:rsidP="00661C17">
      <w:pPr>
        <w:numPr>
          <w:ilvl w:val="0"/>
          <w:numId w:val="64"/>
        </w:numPr>
        <w:rPr>
          <w:b/>
          <w:bCs/>
        </w:rPr>
      </w:pPr>
      <w:r w:rsidRPr="00661C17">
        <w:rPr>
          <w:b/>
          <w:bCs/>
        </w:rPr>
        <w:t>Ramificado</w:t>
      </w:r>
    </w:p>
    <w:p w14:paraId="116B9969" w14:textId="77777777" w:rsidR="00661C17" w:rsidRPr="00661C17" w:rsidRDefault="00661C17" w:rsidP="00661C17">
      <w:pPr>
        <w:numPr>
          <w:ilvl w:val="0"/>
          <w:numId w:val="64"/>
        </w:numPr>
        <w:rPr>
          <w:b/>
          <w:bCs/>
        </w:rPr>
      </w:pPr>
      <w:r w:rsidRPr="00661C17">
        <w:rPr>
          <w:b/>
          <w:bCs/>
        </w:rPr>
        <w:t>Paralelo</w:t>
      </w:r>
    </w:p>
    <w:p w14:paraId="67E9043E" w14:textId="77777777" w:rsidR="00661C17" w:rsidRPr="00661C17" w:rsidRDefault="00661C17" w:rsidP="00661C17">
      <w:pPr>
        <w:numPr>
          <w:ilvl w:val="0"/>
          <w:numId w:val="64"/>
        </w:numPr>
        <w:rPr>
          <w:b/>
          <w:bCs/>
        </w:rPr>
      </w:pPr>
      <w:r w:rsidRPr="00661C17">
        <w:rPr>
          <w:b/>
          <w:bCs/>
        </w:rPr>
        <w:t>Compuesto</w:t>
      </w:r>
    </w:p>
    <w:p w14:paraId="7154BA14" w14:textId="77777777" w:rsidR="00661C17" w:rsidRPr="00661C17" w:rsidRDefault="00661C17" w:rsidP="00661C17">
      <w:pPr>
        <w:numPr>
          <w:ilvl w:val="0"/>
          <w:numId w:val="64"/>
        </w:numPr>
        <w:rPr>
          <w:b/>
          <w:bCs/>
        </w:rPr>
      </w:pPr>
      <w:r w:rsidRPr="00661C17">
        <w:rPr>
          <w:b/>
          <w:bCs/>
        </w:rPr>
        <w:t>Condicionado por contingencia</w:t>
      </w:r>
    </w:p>
    <w:p w14:paraId="5A737F42" w14:textId="77777777" w:rsidR="00661C17" w:rsidRPr="00661C17" w:rsidRDefault="00661C17" w:rsidP="00661C17">
      <w:pPr>
        <w:numPr>
          <w:ilvl w:val="0"/>
          <w:numId w:val="64"/>
        </w:numPr>
        <w:rPr>
          <w:b/>
          <w:bCs/>
        </w:rPr>
      </w:pPr>
      <w:r w:rsidRPr="00661C17">
        <w:rPr>
          <w:b/>
          <w:bCs/>
        </w:rPr>
        <w:t>High-Risk</w:t>
      </w:r>
    </w:p>
    <w:p w14:paraId="1BE5F9B2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756288D3">
          <v:rect id="_x0000_i1127" style="width:0;height:1.5pt" o:hralign="center" o:hrstd="t" o:hr="t" fillcolor="#a0a0a0" stroked="f"/>
        </w:pict>
      </w:r>
    </w:p>
    <w:p w14:paraId="60A8D8A9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8.2 EVT — Event Trigger (Disparador de Evento)</w:t>
      </w:r>
    </w:p>
    <w:p w14:paraId="488CB1AC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Umbrales estructurados:</w:t>
      </w:r>
    </w:p>
    <w:p w14:paraId="5888EB00" w14:textId="77777777" w:rsidR="00661C17" w:rsidRPr="00661C17" w:rsidRDefault="00661C17" w:rsidP="00661C17">
      <w:pPr>
        <w:numPr>
          <w:ilvl w:val="0"/>
          <w:numId w:val="65"/>
        </w:numPr>
        <w:rPr>
          <w:b/>
          <w:bCs/>
        </w:rPr>
      </w:pPr>
      <w:r w:rsidRPr="00661C17">
        <w:rPr>
          <w:b/>
          <w:bCs/>
        </w:rPr>
        <w:t>EVT-LAB</w:t>
      </w:r>
    </w:p>
    <w:p w14:paraId="17AC3ED6" w14:textId="77777777" w:rsidR="00661C17" w:rsidRPr="00661C17" w:rsidRDefault="00661C17" w:rsidP="00661C17">
      <w:pPr>
        <w:numPr>
          <w:ilvl w:val="0"/>
          <w:numId w:val="65"/>
        </w:numPr>
        <w:rPr>
          <w:b/>
          <w:bCs/>
        </w:rPr>
      </w:pPr>
      <w:r w:rsidRPr="00661C17">
        <w:rPr>
          <w:b/>
          <w:bCs/>
        </w:rPr>
        <w:t>EVT-HEMO</w:t>
      </w:r>
    </w:p>
    <w:p w14:paraId="45F3576E" w14:textId="77777777" w:rsidR="00661C17" w:rsidRPr="00661C17" w:rsidRDefault="00661C17" w:rsidP="00661C17">
      <w:pPr>
        <w:numPr>
          <w:ilvl w:val="0"/>
          <w:numId w:val="65"/>
        </w:numPr>
        <w:rPr>
          <w:b/>
          <w:bCs/>
        </w:rPr>
      </w:pPr>
      <w:r w:rsidRPr="00661C17">
        <w:rPr>
          <w:b/>
          <w:bCs/>
        </w:rPr>
        <w:t>EVT-ELEC</w:t>
      </w:r>
    </w:p>
    <w:p w14:paraId="236DFFF0" w14:textId="77777777" w:rsidR="00661C17" w:rsidRPr="00661C17" w:rsidRDefault="00661C17" w:rsidP="00661C17">
      <w:pPr>
        <w:numPr>
          <w:ilvl w:val="0"/>
          <w:numId w:val="65"/>
        </w:numPr>
        <w:rPr>
          <w:b/>
          <w:bCs/>
        </w:rPr>
      </w:pPr>
      <w:r w:rsidRPr="00661C17">
        <w:rPr>
          <w:b/>
          <w:bCs/>
        </w:rPr>
        <w:t>EVT-SURG</w:t>
      </w:r>
    </w:p>
    <w:p w14:paraId="4E006005" w14:textId="77777777" w:rsidR="00661C17" w:rsidRPr="00661C17" w:rsidRDefault="00661C17" w:rsidP="00661C17">
      <w:pPr>
        <w:numPr>
          <w:ilvl w:val="0"/>
          <w:numId w:val="65"/>
        </w:numPr>
        <w:rPr>
          <w:b/>
          <w:bCs/>
        </w:rPr>
      </w:pPr>
      <w:r w:rsidRPr="00661C17">
        <w:rPr>
          <w:b/>
          <w:bCs/>
        </w:rPr>
        <w:t>EVT-INF</w:t>
      </w:r>
    </w:p>
    <w:p w14:paraId="7F7084BE" w14:textId="77777777" w:rsidR="00661C17" w:rsidRPr="00661C17" w:rsidRDefault="00661C17" w:rsidP="00661C17">
      <w:pPr>
        <w:numPr>
          <w:ilvl w:val="0"/>
          <w:numId w:val="65"/>
        </w:numPr>
        <w:rPr>
          <w:b/>
          <w:bCs/>
        </w:rPr>
      </w:pPr>
      <w:r w:rsidRPr="00661C17">
        <w:rPr>
          <w:b/>
          <w:bCs/>
        </w:rPr>
        <w:t>EVT-DEVICE</w:t>
      </w:r>
    </w:p>
    <w:p w14:paraId="1AA16091" w14:textId="77777777" w:rsidR="00661C17" w:rsidRPr="00661C17" w:rsidRDefault="00661C17" w:rsidP="00661C17">
      <w:pPr>
        <w:numPr>
          <w:ilvl w:val="0"/>
          <w:numId w:val="65"/>
        </w:numPr>
        <w:rPr>
          <w:b/>
          <w:bCs/>
        </w:rPr>
      </w:pPr>
      <w:r w:rsidRPr="00661C17">
        <w:rPr>
          <w:b/>
          <w:bCs/>
        </w:rPr>
        <w:t>EVT-PHARM</w:t>
      </w:r>
    </w:p>
    <w:p w14:paraId="3C0251C0" w14:textId="77777777" w:rsidR="00661C17" w:rsidRPr="00661C17" w:rsidRDefault="00661C17" w:rsidP="00661C17">
      <w:pPr>
        <w:rPr>
          <w:b/>
          <w:bCs/>
          <w:lang w:val="en-US"/>
        </w:rPr>
      </w:pPr>
      <w:proofErr w:type="spellStart"/>
      <w:r w:rsidRPr="00661C17">
        <w:rPr>
          <w:b/>
          <w:bCs/>
          <w:lang w:val="en-US"/>
        </w:rPr>
        <w:t>Severidad</w:t>
      </w:r>
      <w:proofErr w:type="spellEnd"/>
      <w:r w:rsidRPr="00661C17">
        <w:rPr>
          <w:b/>
          <w:bCs/>
          <w:lang w:val="en-US"/>
        </w:rPr>
        <w:t>: Low / Moderate / High / Critical.</w:t>
      </w:r>
    </w:p>
    <w:p w14:paraId="4006F9A2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6027F5C5">
          <v:rect id="_x0000_i1128" style="width:0;height:1.5pt" o:hralign="center" o:hrstd="t" o:hr="t" fillcolor="#a0a0a0" stroked="f"/>
        </w:pict>
      </w:r>
    </w:p>
    <w:p w14:paraId="66A38F3F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8.3 RDY-G — </w:t>
      </w:r>
      <w:proofErr w:type="spellStart"/>
      <w:r w:rsidRPr="00661C17">
        <w:rPr>
          <w:b/>
          <w:bCs/>
        </w:rPr>
        <w:t>Readiness</w:t>
      </w:r>
      <w:proofErr w:type="spellEnd"/>
      <w:r w:rsidRPr="00661C17">
        <w:rPr>
          <w:b/>
          <w:bCs/>
        </w:rPr>
        <w:t xml:space="preserve"> Gate (Puerta Formal de Transición)</w:t>
      </w:r>
    </w:p>
    <w:p w14:paraId="2BBB4419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Autoriza transición entre estados TAM.</w:t>
      </w:r>
    </w:p>
    <w:p w14:paraId="4A302F4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Ejemplos:</w:t>
      </w:r>
    </w:p>
    <w:p w14:paraId="35917E9F" w14:textId="77777777" w:rsidR="00661C17" w:rsidRPr="00661C17" w:rsidRDefault="00661C17" w:rsidP="00661C17">
      <w:pPr>
        <w:numPr>
          <w:ilvl w:val="0"/>
          <w:numId w:val="66"/>
        </w:numPr>
        <w:rPr>
          <w:b/>
          <w:bCs/>
        </w:rPr>
      </w:pPr>
      <w:r w:rsidRPr="00661C17">
        <w:rPr>
          <w:b/>
          <w:bCs/>
        </w:rPr>
        <w:t xml:space="preserve">RDY-G </w:t>
      </w:r>
      <w:proofErr w:type="spellStart"/>
      <w:r w:rsidRPr="00661C17">
        <w:rPr>
          <w:b/>
          <w:bCs/>
        </w:rPr>
        <w:t>Induction</w:t>
      </w:r>
      <w:proofErr w:type="spellEnd"/>
    </w:p>
    <w:p w14:paraId="29B36178" w14:textId="77777777" w:rsidR="00661C17" w:rsidRPr="00661C17" w:rsidRDefault="00661C17" w:rsidP="00661C17">
      <w:pPr>
        <w:numPr>
          <w:ilvl w:val="0"/>
          <w:numId w:val="66"/>
        </w:numPr>
        <w:rPr>
          <w:b/>
          <w:bCs/>
        </w:rPr>
      </w:pPr>
      <w:r w:rsidRPr="00661C17">
        <w:rPr>
          <w:b/>
          <w:bCs/>
        </w:rPr>
        <w:t>RDY-G CEC-Start</w:t>
      </w:r>
    </w:p>
    <w:p w14:paraId="61AF0BEA" w14:textId="77777777" w:rsidR="00661C17" w:rsidRPr="00661C17" w:rsidRDefault="00661C17" w:rsidP="00661C17">
      <w:pPr>
        <w:numPr>
          <w:ilvl w:val="0"/>
          <w:numId w:val="66"/>
        </w:numPr>
        <w:rPr>
          <w:b/>
          <w:bCs/>
        </w:rPr>
      </w:pPr>
      <w:r w:rsidRPr="00661C17">
        <w:rPr>
          <w:b/>
          <w:bCs/>
        </w:rPr>
        <w:t>RDY-G CEC-Stop</w:t>
      </w:r>
    </w:p>
    <w:p w14:paraId="1368E940" w14:textId="77777777" w:rsidR="00661C17" w:rsidRPr="00661C17" w:rsidRDefault="00661C17" w:rsidP="00661C17">
      <w:pPr>
        <w:numPr>
          <w:ilvl w:val="0"/>
          <w:numId w:val="66"/>
        </w:numPr>
        <w:rPr>
          <w:b/>
          <w:bCs/>
        </w:rPr>
      </w:pPr>
      <w:r w:rsidRPr="00661C17">
        <w:rPr>
          <w:b/>
          <w:bCs/>
        </w:rPr>
        <w:t xml:space="preserve">RDY-G </w:t>
      </w:r>
      <w:proofErr w:type="spellStart"/>
      <w:r w:rsidRPr="00661C17">
        <w:rPr>
          <w:b/>
          <w:bCs/>
        </w:rPr>
        <w:t>Intra→UCI</w:t>
      </w:r>
      <w:proofErr w:type="spellEnd"/>
    </w:p>
    <w:p w14:paraId="3AC8FC8A" w14:textId="77777777" w:rsidR="00661C17" w:rsidRPr="00661C17" w:rsidRDefault="00661C17" w:rsidP="00661C17">
      <w:pPr>
        <w:numPr>
          <w:ilvl w:val="0"/>
          <w:numId w:val="66"/>
        </w:numPr>
        <w:rPr>
          <w:b/>
          <w:bCs/>
        </w:rPr>
      </w:pPr>
      <w:r w:rsidRPr="00661C17">
        <w:rPr>
          <w:b/>
          <w:bCs/>
        </w:rPr>
        <w:lastRenderedPageBreak/>
        <w:t xml:space="preserve">RDY-G </w:t>
      </w:r>
      <w:proofErr w:type="spellStart"/>
      <w:r w:rsidRPr="00661C17">
        <w:rPr>
          <w:b/>
          <w:bCs/>
        </w:rPr>
        <w:t>Extubation</w:t>
      </w:r>
      <w:proofErr w:type="spellEnd"/>
    </w:p>
    <w:p w14:paraId="4B8D0E21" w14:textId="77777777" w:rsidR="00661C17" w:rsidRPr="00661C17" w:rsidRDefault="00661C17" w:rsidP="00661C17">
      <w:pPr>
        <w:numPr>
          <w:ilvl w:val="0"/>
          <w:numId w:val="66"/>
        </w:numPr>
        <w:rPr>
          <w:b/>
          <w:bCs/>
        </w:rPr>
      </w:pPr>
      <w:r w:rsidRPr="00661C17">
        <w:rPr>
          <w:b/>
          <w:bCs/>
        </w:rPr>
        <w:t xml:space="preserve">RDY-G </w:t>
      </w:r>
      <w:proofErr w:type="spellStart"/>
      <w:r w:rsidRPr="00661C17">
        <w:rPr>
          <w:b/>
          <w:bCs/>
        </w:rPr>
        <w:t>UCI→Piso</w:t>
      </w:r>
      <w:proofErr w:type="spellEnd"/>
    </w:p>
    <w:p w14:paraId="7D63D336" w14:textId="77777777" w:rsidR="00661C17" w:rsidRPr="00661C17" w:rsidRDefault="00661C17" w:rsidP="00661C17">
      <w:pPr>
        <w:numPr>
          <w:ilvl w:val="0"/>
          <w:numId w:val="66"/>
        </w:numPr>
        <w:rPr>
          <w:b/>
          <w:bCs/>
        </w:rPr>
      </w:pPr>
      <w:r w:rsidRPr="00661C17">
        <w:rPr>
          <w:b/>
          <w:bCs/>
        </w:rPr>
        <w:t>RDY-G Alta</w:t>
      </w:r>
    </w:p>
    <w:p w14:paraId="79AACCE7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780C6ECA">
          <v:rect id="_x0000_i1129" style="width:0;height:1.5pt" o:hralign="center" o:hrstd="t" o:hr="t" fillcolor="#a0a0a0" stroked="f"/>
        </w:pict>
      </w:r>
    </w:p>
    <w:p w14:paraId="2883B7B9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8.4 CAE — </w:t>
      </w:r>
      <w:proofErr w:type="spellStart"/>
      <w:r w:rsidRPr="00661C17">
        <w:rPr>
          <w:b/>
          <w:bCs/>
        </w:rPr>
        <w:t>Clinical</w:t>
      </w:r>
      <w:proofErr w:type="spellEnd"/>
      <w:r w:rsidRPr="00661C17">
        <w:rPr>
          <w:b/>
          <w:bCs/>
        </w:rPr>
        <w:t xml:space="preserve"> Adverse Event (Evento Adverso Clínico)</w:t>
      </w:r>
    </w:p>
    <w:p w14:paraId="602C0D25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Eventos modelados:</w:t>
      </w:r>
    </w:p>
    <w:p w14:paraId="15013596" w14:textId="77777777" w:rsidR="00661C17" w:rsidRPr="00661C17" w:rsidRDefault="00661C17" w:rsidP="00661C17">
      <w:pPr>
        <w:numPr>
          <w:ilvl w:val="0"/>
          <w:numId w:val="67"/>
        </w:numPr>
        <w:rPr>
          <w:b/>
          <w:bCs/>
        </w:rPr>
      </w:pPr>
      <w:r w:rsidRPr="00661C17">
        <w:rPr>
          <w:b/>
          <w:bCs/>
        </w:rPr>
        <w:t xml:space="preserve">AKI — Acute Kidney </w:t>
      </w:r>
      <w:proofErr w:type="spellStart"/>
      <w:r w:rsidRPr="00661C17">
        <w:rPr>
          <w:b/>
          <w:bCs/>
        </w:rPr>
        <w:t>Injury</w:t>
      </w:r>
      <w:proofErr w:type="spellEnd"/>
      <w:r w:rsidRPr="00661C17">
        <w:rPr>
          <w:b/>
          <w:bCs/>
        </w:rPr>
        <w:t xml:space="preserve"> (Lesión Renal Aguda)</w:t>
      </w:r>
    </w:p>
    <w:p w14:paraId="6A71799B" w14:textId="77777777" w:rsidR="00661C17" w:rsidRPr="00661C17" w:rsidRDefault="00661C17" w:rsidP="00661C17">
      <w:pPr>
        <w:numPr>
          <w:ilvl w:val="0"/>
          <w:numId w:val="67"/>
        </w:numPr>
        <w:rPr>
          <w:b/>
          <w:bCs/>
        </w:rPr>
      </w:pPr>
      <w:r w:rsidRPr="00661C17">
        <w:rPr>
          <w:b/>
          <w:bCs/>
        </w:rPr>
        <w:t>FA — Fibrilación Auricular</w:t>
      </w:r>
    </w:p>
    <w:p w14:paraId="1E531F67" w14:textId="77777777" w:rsidR="00661C17" w:rsidRPr="00661C17" w:rsidRDefault="00661C17" w:rsidP="00661C17">
      <w:pPr>
        <w:numPr>
          <w:ilvl w:val="0"/>
          <w:numId w:val="67"/>
        </w:numPr>
        <w:rPr>
          <w:b/>
          <w:bCs/>
        </w:rPr>
      </w:pPr>
      <w:proofErr w:type="spellStart"/>
      <w:r w:rsidRPr="00661C17">
        <w:rPr>
          <w:b/>
          <w:bCs/>
        </w:rPr>
        <w:t>Reexploración</w:t>
      </w:r>
      <w:proofErr w:type="spellEnd"/>
    </w:p>
    <w:p w14:paraId="75E88210" w14:textId="77777777" w:rsidR="00661C17" w:rsidRPr="00661C17" w:rsidRDefault="00661C17" w:rsidP="00661C17">
      <w:pPr>
        <w:numPr>
          <w:ilvl w:val="0"/>
          <w:numId w:val="67"/>
        </w:numPr>
        <w:rPr>
          <w:b/>
          <w:bCs/>
        </w:rPr>
      </w:pPr>
      <w:r w:rsidRPr="00661C17">
        <w:rPr>
          <w:b/>
          <w:bCs/>
        </w:rPr>
        <w:t>Infección esternal</w:t>
      </w:r>
    </w:p>
    <w:p w14:paraId="73D2A33C" w14:textId="77777777" w:rsidR="00661C17" w:rsidRPr="00661C17" w:rsidRDefault="00661C17" w:rsidP="00661C17">
      <w:pPr>
        <w:numPr>
          <w:ilvl w:val="0"/>
          <w:numId w:val="67"/>
        </w:numPr>
        <w:rPr>
          <w:b/>
          <w:bCs/>
        </w:rPr>
      </w:pPr>
      <w:r w:rsidRPr="00661C17">
        <w:rPr>
          <w:b/>
          <w:bCs/>
        </w:rPr>
        <w:t>Bajo gasto cardíaco</w:t>
      </w:r>
    </w:p>
    <w:p w14:paraId="72CD25B6" w14:textId="77777777" w:rsidR="00661C17" w:rsidRPr="00661C17" w:rsidRDefault="00661C17" w:rsidP="00661C17">
      <w:pPr>
        <w:numPr>
          <w:ilvl w:val="0"/>
          <w:numId w:val="67"/>
        </w:numPr>
        <w:rPr>
          <w:b/>
          <w:bCs/>
        </w:rPr>
      </w:pPr>
      <w:r w:rsidRPr="00661C17">
        <w:rPr>
          <w:b/>
          <w:bCs/>
        </w:rPr>
        <w:t>EVC — Evento Vascular Cerebral</w:t>
      </w:r>
    </w:p>
    <w:p w14:paraId="432CAD21" w14:textId="77777777" w:rsidR="00661C17" w:rsidRPr="00661C17" w:rsidRDefault="00661C17" w:rsidP="00661C17">
      <w:pPr>
        <w:numPr>
          <w:ilvl w:val="0"/>
          <w:numId w:val="67"/>
        </w:numPr>
        <w:rPr>
          <w:b/>
          <w:bCs/>
        </w:rPr>
      </w:pPr>
      <w:r w:rsidRPr="00661C17">
        <w:rPr>
          <w:b/>
          <w:bCs/>
        </w:rPr>
        <w:t>Falla de dispositivo</w:t>
      </w:r>
    </w:p>
    <w:p w14:paraId="23FAA82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10032EA0">
          <v:rect id="_x0000_i1130" style="width:0;height:1.5pt" o:hralign="center" o:hrstd="t" o:hr="t" fillcolor="#a0a0a0" stroked="f"/>
        </w:pict>
      </w:r>
    </w:p>
    <w:p w14:paraId="6210A4FF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IX. CAPA LEGAL</w:t>
      </w:r>
    </w:p>
    <w:p w14:paraId="3396AE84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652071AF">
          <v:rect id="_x0000_i1131" style="width:0;height:1.5pt" o:hralign="center" o:hrstd="t" o:hr="t" fillcolor="#a0a0a0" stroked="f"/>
        </w:pict>
      </w:r>
    </w:p>
    <w:p w14:paraId="36B1DCAA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9.1 CCCL — </w:t>
      </w:r>
      <w:proofErr w:type="spellStart"/>
      <w:r w:rsidRPr="00661C17">
        <w:rPr>
          <w:b/>
          <w:bCs/>
        </w:rPr>
        <w:t>Clinical</w:t>
      </w:r>
      <w:proofErr w:type="spellEnd"/>
      <w:r w:rsidRPr="00661C17">
        <w:rPr>
          <w:b/>
          <w:bCs/>
        </w:rPr>
        <w:t xml:space="preserve"> Case Control Layer (Capa de Control del Caso Clínico)</w:t>
      </w:r>
    </w:p>
    <w:p w14:paraId="606B3003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Máquina formal de estados.</w:t>
      </w:r>
    </w:p>
    <w:p w14:paraId="0B1DBD28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Documentos:</w:t>
      </w:r>
    </w:p>
    <w:p w14:paraId="0EEE67C0" w14:textId="77777777" w:rsidR="00661C17" w:rsidRPr="00661C17" w:rsidRDefault="00661C17" w:rsidP="00661C17">
      <w:pPr>
        <w:numPr>
          <w:ilvl w:val="0"/>
          <w:numId w:val="68"/>
        </w:numPr>
        <w:rPr>
          <w:b/>
          <w:bCs/>
        </w:rPr>
      </w:pPr>
      <w:r w:rsidRPr="00661C17">
        <w:rPr>
          <w:b/>
          <w:bCs/>
        </w:rPr>
        <w:t xml:space="preserve">State </w:t>
      </w:r>
      <w:proofErr w:type="spellStart"/>
      <w:r w:rsidRPr="00661C17">
        <w:rPr>
          <w:b/>
          <w:bCs/>
        </w:rPr>
        <w:t>Definition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Document</w:t>
      </w:r>
      <w:proofErr w:type="spellEnd"/>
    </w:p>
    <w:p w14:paraId="6B0ED769" w14:textId="77777777" w:rsidR="00661C17" w:rsidRPr="00661C17" w:rsidRDefault="00661C17" w:rsidP="00661C17">
      <w:pPr>
        <w:numPr>
          <w:ilvl w:val="0"/>
          <w:numId w:val="68"/>
        </w:numPr>
        <w:rPr>
          <w:b/>
          <w:bCs/>
        </w:rPr>
      </w:pPr>
      <w:r w:rsidRPr="00661C17">
        <w:rPr>
          <w:b/>
          <w:bCs/>
        </w:rPr>
        <w:t xml:space="preserve">Case </w:t>
      </w:r>
      <w:proofErr w:type="spellStart"/>
      <w:r w:rsidRPr="00661C17">
        <w:rPr>
          <w:b/>
          <w:bCs/>
        </w:rPr>
        <w:t>Transition</w:t>
      </w:r>
      <w:proofErr w:type="spellEnd"/>
      <w:r w:rsidRPr="00661C17">
        <w:rPr>
          <w:b/>
          <w:bCs/>
        </w:rPr>
        <w:t xml:space="preserve"> Record</w:t>
      </w:r>
    </w:p>
    <w:p w14:paraId="336ACCDC" w14:textId="77777777" w:rsidR="00661C17" w:rsidRPr="00661C17" w:rsidRDefault="00661C17" w:rsidP="00661C17">
      <w:pPr>
        <w:numPr>
          <w:ilvl w:val="0"/>
          <w:numId w:val="68"/>
        </w:numPr>
        <w:rPr>
          <w:b/>
          <w:bCs/>
        </w:rPr>
      </w:pPr>
      <w:r w:rsidRPr="00661C17">
        <w:rPr>
          <w:b/>
          <w:bCs/>
        </w:rPr>
        <w:t xml:space="preserve">State </w:t>
      </w:r>
      <w:proofErr w:type="spellStart"/>
      <w:r w:rsidRPr="00661C17">
        <w:rPr>
          <w:b/>
          <w:bCs/>
        </w:rPr>
        <w:t>Validation</w:t>
      </w:r>
      <w:proofErr w:type="spellEnd"/>
      <w:r w:rsidRPr="00661C17">
        <w:rPr>
          <w:b/>
          <w:bCs/>
        </w:rPr>
        <w:t xml:space="preserve"> Record</w:t>
      </w:r>
    </w:p>
    <w:p w14:paraId="2341D530" w14:textId="77777777" w:rsidR="00661C17" w:rsidRPr="00661C17" w:rsidRDefault="00661C17" w:rsidP="00661C17">
      <w:pPr>
        <w:numPr>
          <w:ilvl w:val="0"/>
          <w:numId w:val="68"/>
        </w:numPr>
        <w:rPr>
          <w:b/>
          <w:bCs/>
        </w:rPr>
      </w:pPr>
      <w:r w:rsidRPr="00661C17">
        <w:rPr>
          <w:b/>
          <w:bCs/>
        </w:rPr>
        <w:t>Case Timeline Log</w:t>
      </w:r>
    </w:p>
    <w:p w14:paraId="2F9C4DEF" w14:textId="77777777" w:rsidR="00661C17" w:rsidRPr="00661C17" w:rsidRDefault="00661C17" w:rsidP="00661C17">
      <w:pPr>
        <w:numPr>
          <w:ilvl w:val="0"/>
          <w:numId w:val="68"/>
        </w:numPr>
        <w:rPr>
          <w:b/>
          <w:bCs/>
        </w:rPr>
      </w:pPr>
      <w:r w:rsidRPr="00661C17">
        <w:rPr>
          <w:b/>
          <w:bCs/>
        </w:rPr>
        <w:t xml:space="preserve">Integrity </w:t>
      </w:r>
      <w:proofErr w:type="spellStart"/>
      <w:r w:rsidRPr="00661C17">
        <w:rPr>
          <w:b/>
          <w:bCs/>
        </w:rPr>
        <w:t>Validation</w:t>
      </w:r>
      <w:proofErr w:type="spellEnd"/>
      <w:r w:rsidRPr="00661C17">
        <w:rPr>
          <w:b/>
          <w:bCs/>
        </w:rPr>
        <w:t xml:space="preserve"> Record</w:t>
      </w:r>
    </w:p>
    <w:p w14:paraId="1A6685D8" w14:textId="77777777" w:rsidR="00661C17" w:rsidRPr="00661C17" w:rsidRDefault="00661C17" w:rsidP="00661C17">
      <w:pPr>
        <w:numPr>
          <w:ilvl w:val="0"/>
          <w:numId w:val="68"/>
        </w:numPr>
        <w:rPr>
          <w:b/>
          <w:bCs/>
        </w:rPr>
      </w:pPr>
      <w:proofErr w:type="spellStart"/>
      <w:r w:rsidRPr="00661C17">
        <w:rPr>
          <w:b/>
          <w:bCs/>
        </w:rPr>
        <w:t>Escalation</w:t>
      </w:r>
      <w:proofErr w:type="spellEnd"/>
      <w:r w:rsidRPr="00661C17">
        <w:rPr>
          <w:b/>
          <w:bCs/>
        </w:rPr>
        <w:t xml:space="preserve"> Record</w:t>
      </w:r>
    </w:p>
    <w:p w14:paraId="6A2975E6" w14:textId="77777777" w:rsidR="00661C17" w:rsidRPr="00661C17" w:rsidRDefault="00661C17" w:rsidP="00661C17">
      <w:pPr>
        <w:numPr>
          <w:ilvl w:val="0"/>
          <w:numId w:val="68"/>
        </w:numPr>
        <w:rPr>
          <w:b/>
          <w:bCs/>
        </w:rPr>
      </w:pPr>
      <w:r w:rsidRPr="00661C17">
        <w:rPr>
          <w:b/>
          <w:bCs/>
        </w:rPr>
        <w:t>Freeze Record</w:t>
      </w:r>
    </w:p>
    <w:p w14:paraId="539CEEDE" w14:textId="77777777" w:rsidR="00661C17" w:rsidRPr="00661C17" w:rsidRDefault="00661C17" w:rsidP="00661C17">
      <w:pPr>
        <w:rPr>
          <w:b/>
          <w:bCs/>
        </w:rPr>
      </w:pPr>
      <w:proofErr w:type="spellStart"/>
      <w:r w:rsidRPr="00661C17">
        <w:rPr>
          <w:b/>
          <w:bCs/>
        </w:rPr>
        <w:t>Append-only</w:t>
      </w:r>
      <w:proofErr w:type="spellEnd"/>
      <w:r w:rsidRPr="00661C17">
        <w:rPr>
          <w:b/>
          <w:bCs/>
        </w:rPr>
        <w:t>.</w:t>
      </w:r>
    </w:p>
    <w:p w14:paraId="46848D38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28B6444E">
          <v:rect id="_x0000_i1132" style="width:0;height:1.5pt" o:hralign="center" o:hrstd="t" o:hr="t" fillcolor="#a0a0a0" stroked="f"/>
        </w:pict>
      </w:r>
    </w:p>
    <w:p w14:paraId="662A7DA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9.2 ESL — </w:t>
      </w:r>
      <w:proofErr w:type="spellStart"/>
      <w:r w:rsidRPr="00661C17">
        <w:rPr>
          <w:b/>
          <w:bCs/>
        </w:rPr>
        <w:t>Evidence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Snapshot</w:t>
      </w:r>
      <w:proofErr w:type="spellEnd"/>
      <w:r w:rsidRPr="00661C17">
        <w:rPr>
          <w:b/>
          <w:bCs/>
        </w:rPr>
        <w:t xml:space="preserve"> Legal (Instantánea Legal de Evidencia)</w:t>
      </w:r>
    </w:p>
    <w:p w14:paraId="07224CA1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lastRenderedPageBreak/>
        <w:t>Documento consolidado legal por fase o cierre.</w:t>
      </w:r>
    </w:p>
    <w:p w14:paraId="49E2665F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Incluye:</w:t>
      </w:r>
    </w:p>
    <w:p w14:paraId="0D7E38F6" w14:textId="77777777" w:rsidR="00661C17" w:rsidRPr="00661C17" w:rsidRDefault="00661C17" w:rsidP="00661C17">
      <w:pPr>
        <w:numPr>
          <w:ilvl w:val="0"/>
          <w:numId w:val="69"/>
        </w:numPr>
        <w:rPr>
          <w:b/>
          <w:bCs/>
        </w:rPr>
      </w:pPr>
      <w:r w:rsidRPr="00661C17">
        <w:rPr>
          <w:b/>
          <w:bCs/>
        </w:rPr>
        <w:t>EO activos con VRN.</w:t>
      </w:r>
    </w:p>
    <w:p w14:paraId="3E5BDECE" w14:textId="77777777" w:rsidR="00661C17" w:rsidRPr="00661C17" w:rsidRDefault="00661C17" w:rsidP="00661C17">
      <w:pPr>
        <w:numPr>
          <w:ilvl w:val="0"/>
          <w:numId w:val="69"/>
        </w:numPr>
        <w:rPr>
          <w:b/>
          <w:bCs/>
        </w:rPr>
      </w:pPr>
      <w:r w:rsidRPr="00661C17">
        <w:rPr>
          <w:b/>
          <w:bCs/>
        </w:rPr>
        <w:t>CPO versión aplicada.</w:t>
      </w:r>
    </w:p>
    <w:p w14:paraId="657F4978" w14:textId="77777777" w:rsidR="00661C17" w:rsidRPr="00661C17" w:rsidRDefault="00661C17" w:rsidP="00661C17">
      <w:pPr>
        <w:numPr>
          <w:ilvl w:val="0"/>
          <w:numId w:val="69"/>
        </w:numPr>
        <w:rPr>
          <w:b/>
          <w:bCs/>
        </w:rPr>
      </w:pPr>
      <w:r w:rsidRPr="00661C17">
        <w:rPr>
          <w:b/>
          <w:bCs/>
        </w:rPr>
        <w:t>Consentimientos vigentes.</w:t>
      </w:r>
    </w:p>
    <w:p w14:paraId="5F32691E" w14:textId="77777777" w:rsidR="00661C17" w:rsidRPr="00661C17" w:rsidRDefault="00661C17" w:rsidP="00661C17">
      <w:pPr>
        <w:numPr>
          <w:ilvl w:val="0"/>
          <w:numId w:val="69"/>
        </w:numPr>
        <w:rPr>
          <w:b/>
          <w:bCs/>
        </w:rPr>
      </w:pPr>
      <w:r w:rsidRPr="00661C17">
        <w:rPr>
          <w:b/>
          <w:bCs/>
        </w:rPr>
        <w:t>RDY-G ejecutados.</w:t>
      </w:r>
    </w:p>
    <w:p w14:paraId="2BF78CA6" w14:textId="77777777" w:rsidR="00661C17" w:rsidRPr="00661C17" w:rsidRDefault="00661C17" w:rsidP="00661C17">
      <w:pPr>
        <w:numPr>
          <w:ilvl w:val="0"/>
          <w:numId w:val="69"/>
        </w:numPr>
        <w:rPr>
          <w:b/>
          <w:bCs/>
        </w:rPr>
      </w:pPr>
      <w:r w:rsidRPr="00661C17">
        <w:rPr>
          <w:b/>
          <w:bCs/>
        </w:rPr>
        <w:t>EVT activados.</w:t>
      </w:r>
    </w:p>
    <w:p w14:paraId="52DB9398" w14:textId="77777777" w:rsidR="00661C17" w:rsidRPr="00661C17" w:rsidRDefault="00661C17" w:rsidP="00661C17">
      <w:pPr>
        <w:numPr>
          <w:ilvl w:val="0"/>
          <w:numId w:val="69"/>
        </w:numPr>
        <w:rPr>
          <w:b/>
          <w:bCs/>
        </w:rPr>
      </w:pPr>
      <w:r w:rsidRPr="00661C17">
        <w:rPr>
          <w:b/>
          <w:bCs/>
        </w:rPr>
        <w:t>CAE ocurridos.</w:t>
      </w:r>
    </w:p>
    <w:p w14:paraId="4CBA1F83" w14:textId="77777777" w:rsidR="00661C17" w:rsidRPr="00661C17" w:rsidRDefault="00661C17" w:rsidP="00661C17">
      <w:pPr>
        <w:numPr>
          <w:ilvl w:val="0"/>
          <w:numId w:val="69"/>
        </w:numPr>
        <w:rPr>
          <w:b/>
          <w:bCs/>
        </w:rPr>
      </w:pPr>
      <w:proofErr w:type="spellStart"/>
      <w:r w:rsidRPr="00661C17">
        <w:rPr>
          <w:b/>
          <w:bCs/>
        </w:rPr>
        <w:t>Overrides</w:t>
      </w:r>
      <w:proofErr w:type="spellEnd"/>
      <w:r w:rsidRPr="00661C17">
        <w:rPr>
          <w:b/>
          <w:bCs/>
        </w:rPr>
        <w:t xml:space="preserve"> (desviaciones justificadas).</w:t>
      </w:r>
    </w:p>
    <w:p w14:paraId="1B57B0A5" w14:textId="77777777" w:rsidR="00661C17" w:rsidRPr="00661C17" w:rsidRDefault="00661C17" w:rsidP="00661C17">
      <w:pPr>
        <w:numPr>
          <w:ilvl w:val="0"/>
          <w:numId w:val="69"/>
        </w:numPr>
        <w:rPr>
          <w:b/>
          <w:bCs/>
        </w:rPr>
      </w:pPr>
      <w:r w:rsidRPr="00661C17">
        <w:rPr>
          <w:b/>
          <w:bCs/>
        </w:rPr>
        <w:t>UDI registrados.</w:t>
      </w:r>
    </w:p>
    <w:p w14:paraId="0E206B6F" w14:textId="77777777" w:rsidR="00661C17" w:rsidRPr="00661C17" w:rsidRDefault="00661C17" w:rsidP="00661C17">
      <w:pPr>
        <w:numPr>
          <w:ilvl w:val="0"/>
          <w:numId w:val="69"/>
        </w:numPr>
        <w:rPr>
          <w:b/>
          <w:bCs/>
        </w:rPr>
      </w:pPr>
      <w:r w:rsidRPr="00661C17">
        <w:rPr>
          <w:b/>
          <w:bCs/>
        </w:rPr>
        <w:t>Hash global.</w:t>
      </w:r>
    </w:p>
    <w:p w14:paraId="0CC62B5D" w14:textId="77777777" w:rsidR="00661C17" w:rsidRPr="00661C17" w:rsidRDefault="00661C17" w:rsidP="00661C17">
      <w:pPr>
        <w:numPr>
          <w:ilvl w:val="0"/>
          <w:numId w:val="69"/>
        </w:numPr>
        <w:rPr>
          <w:b/>
          <w:bCs/>
        </w:rPr>
      </w:pPr>
      <w:r w:rsidRPr="00661C17">
        <w:rPr>
          <w:b/>
          <w:bCs/>
        </w:rPr>
        <w:t>Firmas digitales.</w:t>
      </w:r>
    </w:p>
    <w:p w14:paraId="297A3E71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Tipos:</w:t>
      </w:r>
    </w:p>
    <w:p w14:paraId="51BA3C9B" w14:textId="77777777" w:rsidR="00661C17" w:rsidRPr="00661C17" w:rsidRDefault="00661C17" w:rsidP="00661C17">
      <w:pPr>
        <w:numPr>
          <w:ilvl w:val="0"/>
          <w:numId w:val="70"/>
        </w:numPr>
        <w:rPr>
          <w:b/>
          <w:bCs/>
        </w:rPr>
      </w:pPr>
      <w:r w:rsidRPr="00661C17">
        <w:rPr>
          <w:b/>
          <w:bCs/>
        </w:rPr>
        <w:t>ESL Pre-</w:t>
      </w:r>
      <w:proofErr w:type="spellStart"/>
      <w:r w:rsidRPr="00661C17">
        <w:rPr>
          <w:b/>
          <w:bCs/>
        </w:rPr>
        <w:t>Op</w:t>
      </w:r>
      <w:proofErr w:type="spellEnd"/>
    </w:p>
    <w:p w14:paraId="70B3F20E" w14:textId="77777777" w:rsidR="00661C17" w:rsidRPr="00661C17" w:rsidRDefault="00661C17" w:rsidP="00661C17">
      <w:pPr>
        <w:numPr>
          <w:ilvl w:val="0"/>
          <w:numId w:val="70"/>
        </w:numPr>
        <w:rPr>
          <w:b/>
          <w:bCs/>
        </w:rPr>
      </w:pPr>
      <w:r w:rsidRPr="00661C17">
        <w:rPr>
          <w:b/>
          <w:bCs/>
        </w:rPr>
        <w:t>ESL Intra-</w:t>
      </w:r>
      <w:proofErr w:type="spellStart"/>
      <w:r w:rsidRPr="00661C17">
        <w:rPr>
          <w:b/>
          <w:bCs/>
        </w:rPr>
        <w:t>Op</w:t>
      </w:r>
      <w:proofErr w:type="spellEnd"/>
    </w:p>
    <w:p w14:paraId="4259E491" w14:textId="77777777" w:rsidR="00661C17" w:rsidRPr="00661C17" w:rsidRDefault="00661C17" w:rsidP="00661C17">
      <w:pPr>
        <w:numPr>
          <w:ilvl w:val="0"/>
          <w:numId w:val="70"/>
        </w:numPr>
        <w:rPr>
          <w:b/>
          <w:bCs/>
        </w:rPr>
      </w:pPr>
      <w:r w:rsidRPr="00661C17">
        <w:rPr>
          <w:b/>
          <w:bCs/>
        </w:rPr>
        <w:t xml:space="preserve">ESL </w:t>
      </w:r>
      <w:proofErr w:type="spellStart"/>
      <w:r w:rsidRPr="00661C17">
        <w:rPr>
          <w:b/>
          <w:bCs/>
        </w:rPr>
        <w:t>Transition</w:t>
      </w:r>
      <w:proofErr w:type="spellEnd"/>
    </w:p>
    <w:p w14:paraId="0DA274A8" w14:textId="77777777" w:rsidR="00661C17" w:rsidRPr="00661C17" w:rsidRDefault="00661C17" w:rsidP="00661C17">
      <w:pPr>
        <w:numPr>
          <w:ilvl w:val="0"/>
          <w:numId w:val="70"/>
        </w:numPr>
        <w:rPr>
          <w:b/>
          <w:bCs/>
        </w:rPr>
      </w:pPr>
      <w:r w:rsidRPr="00661C17">
        <w:rPr>
          <w:b/>
          <w:bCs/>
        </w:rPr>
        <w:t xml:space="preserve">ESL </w:t>
      </w:r>
      <w:proofErr w:type="spellStart"/>
      <w:r w:rsidRPr="00661C17">
        <w:rPr>
          <w:b/>
          <w:bCs/>
        </w:rPr>
        <w:t>Complication</w:t>
      </w:r>
      <w:proofErr w:type="spellEnd"/>
    </w:p>
    <w:p w14:paraId="2C620CAD" w14:textId="77777777" w:rsidR="00661C17" w:rsidRPr="00661C17" w:rsidRDefault="00661C17" w:rsidP="00661C17">
      <w:pPr>
        <w:numPr>
          <w:ilvl w:val="0"/>
          <w:numId w:val="70"/>
        </w:numPr>
        <w:rPr>
          <w:b/>
          <w:bCs/>
        </w:rPr>
      </w:pPr>
      <w:r w:rsidRPr="00661C17">
        <w:rPr>
          <w:b/>
          <w:bCs/>
        </w:rPr>
        <w:t xml:space="preserve">ESL </w:t>
      </w:r>
      <w:proofErr w:type="spellStart"/>
      <w:r w:rsidRPr="00661C17">
        <w:rPr>
          <w:b/>
          <w:bCs/>
        </w:rPr>
        <w:t>Override</w:t>
      </w:r>
      <w:proofErr w:type="spellEnd"/>
    </w:p>
    <w:p w14:paraId="488D12CD" w14:textId="77777777" w:rsidR="00661C17" w:rsidRPr="00661C17" w:rsidRDefault="00661C17" w:rsidP="00661C17">
      <w:pPr>
        <w:numPr>
          <w:ilvl w:val="0"/>
          <w:numId w:val="70"/>
        </w:numPr>
        <w:rPr>
          <w:b/>
          <w:bCs/>
        </w:rPr>
      </w:pPr>
      <w:r w:rsidRPr="00661C17">
        <w:rPr>
          <w:b/>
          <w:bCs/>
        </w:rPr>
        <w:t xml:space="preserve">ESL Final </w:t>
      </w:r>
      <w:proofErr w:type="spellStart"/>
      <w:r w:rsidRPr="00661C17">
        <w:rPr>
          <w:b/>
          <w:bCs/>
        </w:rPr>
        <w:t>Closure</w:t>
      </w:r>
      <w:proofErr w:type="spellEnd"/>
    </w:p>
    <w:p w14:paraId="67172706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7367363B">
          <v:rect id="_x0000_i1133" style="width:0;height:1.5pt" o:hralign="center" o:hrstd="t" o:hr="t" fillcolor="#a0a0a0" stroked="f"/>
        </w:pict>
      </w:r>
    </w:p>
    <w:p w14:paraId="7E41083D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X. CAPA DE RESULTADOS</w:t>
      </w:r>
    </w:p>
    <w:p w14:paraId="1FE5FE0E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599863BA">
          <v:rect id="_x0000_i1134" style="width:0;height:1.5pt" o:hralign="center" o:hrstd="t" o:hr="t" fillcolor="#a0a0a0" stroked="f"/>
        </w:pict>
      </w:r>
    </w:p>
    <w:p w14:paraId="55501628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CQOI — </w:t>
      </w:r>
      <w:proofErr w:type="spellStart"/>
      <w:r w:rsidRPr="00661C17">
        <w:rPr>
          <w:b/>
          <w:bCs/>
        </w:rPr>
        <w:t>Clinical</w:t>
      </w:r>
      <w:proofErr w:type="spellEnd"/>
      <w:r w:rsidRPr="00661C17">
        <w:rPr>
          <w:b/>
          <w:bCs/>
        </w:rPr>
        <w:t xml:space="preserve"> Quality &amp; </w:t>
      </w:r>
      <w:proofErr w:type="spellStart"/>
      <w:r w:rsidRPr="00661C17">
        <w:rPr>
          <w:b/>
          <w:bCs/>
        </w:rPr>
        <w:t>Outcomes</w:t>
      </w:r>
      <w:proofErr w:type="spellEnd"/>
      <w:r w:rsidRPr="00661C17">
        <w:rPr>
          <w:b/>
          <w:bCs/>
        </w:rPr>
        <w:t xml:space="preserve"> </w:t>
      </w:r>
      <w:proofErr w:type="spellStart"/>
      <w:r w:rsidRPr="00661C17">
        <w:rPr>
          <w:b/>
          <w:bCs/>
        </w:rPr>
        <w:t>Intelligence</w:t>
      </w:r>
      <w:proofErr w:type="spellEnd"/>
    </w:p>
    <w:p w14:paraId="7C6EE9C6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(Inteligencia de Calidad y Resultados Clínicos)</w:t>
      </w:r>
    </w:p>
    <w:p w14:paraId="460B4AB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Mide:</w:t>
      </w:r>
    </w:p>
    <w:p w14:paraId="3A3D2239" w14:textId="77777777" w:rsidR="00661C17" w:rsidRPr="00661C17" w:rsidRDefault="00661C17" w:rsidP="00661C17">
      <w:pPr>
        <w:numPr>
          <w:ilvl w:val="0"/>
          <w:numId w:val="71"/>
        </w:numPr>
        <w:rPr>
          <w:b/>
          <w:bCs/>
        </w:rPr>
      </w:pPr>
      <w:r w:rsidRPr="00661C17">
        <w:rPr>
          <w:b/>
          <w:bCs/>
        </w:rPr>
        <w:t>Mortalidad 30 días.</w:t>
      </w:r>
    </w:p>
    <w:p w14:paraId="5656A7D7" w14:textId="77777777" w:rsidR="00661C17" w:rsidRPr="00661C17" w:rsidRDefault="00661C17" w:rsidP="00661C17">
      <w:pPr>
        <w:numPr>
          <w:ilvl w:val="0"/>
          <w:numId w:val="71"/>
        </w:numPr>
        <w:rPr>
          <w:b/>
          <w:bCs/>
        </w:rPr>
      </w:pPr>
      <w:r w:rsidRPr="00661C17">
        <w:rPr>
          <w:b/>
          <w:bCs/>
        </w:rPr>
        <w:t>Incidencia FA.</w:t>
      </w:r>
    </w:p>
    <w:p w14:paraId="5571D9B7" w14:textId="77777777" w:rsidR="00661C17" w:rsidRPr="00661C17" w:rsidRDefault="00661C17" w:rsidP="00661C17">
      <w:pPr>
        <w:numPr>
          <w:ilvl w:val="0"/>
          <w:numId w:val="71"/>
        </w:numPr>
        <w:rPr>
          <w:b/>
          <w:bCs/>
        </w:rPr>
      </w:pPr>
      <w:r w:rsidRPr="00661C17">
        <w:rPr>
          <w:b/>
          <w:bCs/>
        </w:rPr>
        <w:t>Incidencia AKI.</w:t>
      </w:r>
    </w:p>
    <w:p w14:paraId="0BBA2FEE" w14:textId="77777777" w:rsidR="00661C17" w:rsidRPr="00661C17" w:rsidRDefault="00661C17" w:rsidP="00661C17">
      <w:pPr>
        <w:numPr>
          <w:ilvl w:val="0"/>
          <w:numId w:val="71"/>
        </w:numPr>
        <w:rPr>
          <w:b/>
          <w:bCs/>
        </w:rPr>
      </w:pPr>
      <w:r w:rsidRPr="00661C17">
        <w:rPr>
          <w:b/>
          <w:bCs/>
        </w:rPr>
        <w:t>Infección esternal.</w:t>
      </w:r>
    </w:p>
    <w:p w14:paraId="00CD66E7" w14:textId="77777777" w:rsidR="00661C17" w:rsidRPr="00661C17" w:rsidRDefault="00661C17" w:rsidP="00661C17">
      <w:pPr>
        <w:numPr>
          <w:ilvl w:val="0"/>
          <w:numId w:val="71"/>
        </w:numPr>
        <w:rPr>
          <w:b/>
          <w:bCs/>
        </w:rPr>
      </w:pPr>
      <w:r w:rsidRPr="00661C17">
        <w:rPr>
          <w:b/>
          <w:bCs/>
        </w:rPr>
        <w:lastRenderedPageBreak/>
        <w:t>Estancia UCI.</w:t>
      </w:r>
    </w:p>
    <w:p w14:paraId="62F14A30" w14:textId="77777777" w:rsidR="00661C17" w:rsidRPr="00661C17" w:rsidRDefault="00661C17" w:rsidP="00661C17">
      <w:pPr>
        <w:numPr>
          <w:ilvl w:val="0"/>
          <w:numId w:val="71"/>
        </w:numPr>
        <w:rPr>
          <w:b/>
          <w:bCs/>
        </w:rPr>
      </w:pPr>
      <w:r w:rsidRPr="00661C17">
        <w:rPr>
          <w:b/>
          <w:bCs/>
        </w:rPr>
        <w:t>Reingresos.</w:t>
      </w:r>
    </w:p>
    <w:p w14:paraId="5DB7FBF6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4636BECC">
          <v:rect id="_x0000_i1135" style="width:0;height:1.5pt" o:hralign="center" o:hrstd="t" o:hr="t" fillcolor="#a0a0a0" stroked="f"/>
        </w:pict>
      </w:r>
    </w:p>
    <w:p w14:paraId="764A0094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 xml:space="preserve">Drift </w:t>
      </w:r>
      <w:proofErr w:type="spellStart"/>
      <w:r w:rsidRPr="00661C17">
        <w:rPr>
          <w:b/>
          <w:bCs/>
        </w:rPr>
        <w:t>Detection</w:t>
      </w:r>
      <w:proofErr w:type="spellEnd"/>
      <w:r w:rsidRPr="00661C17">
        <w:rPr>
          <w:b/>
          <w:bCs/>
        </w:rPr>
        <w:t xml:space="preserve"> (Detección de Deriva)</w:t>
      </w:r>
    </w:p>
    <w:p w14:paraId="10052368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Evalúa:</w:t>
      </w:r>
    </w:p>
    <w:p w14:paraId="302C0727" w14:textId="77777777" w:rsidR="00661C17" w:rsidRPr="00661C17" w:rsidRDefault="00661C17" w:rsidP="00661C17">
      <w:pPr>
        <w:numPr>
          <w:ilvl w:val="0"/>
          <w:numId w:val="72"/>
        </w:numPr>
        <w:rPr>
          <w:b/>
          <w:bCs/>
        </w:rPr>
      </w:pPr>
      <w:r w:rsidRPr="00661C17">
        <w:rPr>
          <w:b/>
          <w:bCs/>
        </w:rPr>
        <w:t>Deriva EO-</w:t>
      </w:r>
      <w:proofErr w:type="spellStart"/>
      <w:r w:rsidRPr="00661C17">
        <w:rPr>
          <w:b/>
          <w:bCs/>
        </w:rPr>
        <w:t>Outcome</w:t>
      </w:r>
      <w:proofErr w:type="spellEnd"/>
      <w:r w:rsidRPr="00661C17">
        <w:rPr>
          <w:b/>
          <w:bCs/>
        </w:rPr>
        <w:t>.</w:t>
      </w:r>
    </w:p>
    <w:p w14:paraId="241B29C1" w14:textId="77777777" w:rsidR="00661C17" w:rsidRPr="00661C17" w:rsidRDefault="00661C17" w:rsidP="00661C17">
      <w:pPr>
        <w:numPr>
          <w:ilvl w:val="0"/>
          <w:numId w:val="72"/>
        </w:numPr>
        <w:rPr>
          <w:b/>
          <w:bCs/>
        </w:rPr>
      </w:pPr>
      <w:r w:rsidRPr="00661C17">
        <w:rPr>
          <w:b/>
          <w:bCs/>
        </w:rPr>
        <w:t>Deriva dispositivo-</w:t>
      </w:r>
      <w:proofErr w:type="spellStart"/>
      <w:r w:rsidRPr="00661C17">
        <w:rPr>
          <w:b/>
          <w:bCs/>
        </w:rPr>
        <w:t>Outcome</w:t>
      </w:r>
      <w:proofErr w:type="spellEnd"/>
      <w:r w:rsidRPr="00661C17">
        <w:rPr>
          <w:b/>
          <w:bCs/>
        </w:rPr>
        <w:t>.</w:t>
      </w:r>
    </w:p>
    <w:p w14:paraId="411D88A3" w14:textId="77777777" w:rsidR="00661C17" w:rsidRPr="00661C17" w:rsidRDefault="00661C17" w:rsidP="00661C17">
      <w:pPr>
        <w:numPr>
          <w:ilvl w:val="0"/>
          <w:numId w:val="72"/>
        </w:numPr>
        <w:rPr>
          <w:b/>
          <w:bCs/>
        </w:rPr>
      </w:pPr>
      <w:r w:rsidRPr="00661C17">
        <w:rPr>
          <w:b/>
          <w:bCs/>
        </w:rPr>
        <w:t xml:space="preserve">Necesidad de activar CR — </w:t>
      </w:r>
      <w:proofErr w:type="spellStart"/>
      <w:r w:rsidRPr="00661C17">
        <w:rPr>
          <w:b/>
          <w:bCs/>
        </w:rPr>
        <w:t>Consensus</w:t>
      </w:r>
      <w:proofErr w:type="spellEnd"/>
      <w:r w:rsidRPr="00661C17">
        <w:rPr>
          <w:b/>
          <w:bCs/>
        </w:rPr>
        <w:t xml:space="preserve"> Record (Registro Formal de Consenso Institucional).</w:t>
      </w:r>
    </w:p>
    <w:p w14:paraId="250F9F8C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3D4264FC">
          <v:rect id="_x0000_i1136" style="width:0;height:1.5pt" o:hralign="center" o:hrstd="t" o:hr="t" fillcolor="#a0a0a0" stroked="f"/>
        </w:pict>
      </w:r>
    </w:p>
    <w:p w14:paraId="63687887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XI. FLUJO INTEGRAL COMPLETO</w:t>
      </w:r>
    </w:p>
    <w:p w14:paraId="39E4B58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Ingesta certificada</w:t>
      </w:r>
      <w:r w:rsidRPr="00661C17">
        <w:rPr>
          <w:b/>
          <w:bCs/>
        </w:rPr>
        <w:br/>
        <w:t>→ EO</w:t>
      </w:r>
      <w:r w:rsidRPr="00661C17">
        <w:rPr>
          <w:b/>
          <w:bCs/>
        </w:rPr>
        <w:br/>
        <w:t>→ EL</w:t>
      </w:r>
      <w:r w:rsidRPr="00661C17">
        <w:rPr>
          <w:b/>
          <w:bCs/>
        </w:rPr>
        <w:br/>
        <w:t>→ ETE</w:t>
      </w:r>
      <w:r w:rsidRPr="00661C17">
        <w:rPr>
          <w:b/>
          <w:bCs/>
        </w:rPr>
        <w:br/>
        <w:t>→ EUL</w:t>
      </w:r>
      <w:r w:rsidRPr="00661C17">
        <w:rPr>
          <w:b/>
          <w:bCs/>
        </w:rPr>
        <w:br/>
        <w:t>→ GHL</w:t>
      </w:r>
      <w:r w:rsidRPr="00661C17">
        <w:rPr>
          <w:b/>
          <w:bCs/>
        </w:rPr>
        <w:br/>
        <w:t>→ CPO</w:t>
      </w:r>
      <w:r w:rsidRPr="00661C17">
        <w:rPr>
          <w:b/>
          <w:bCs/>
        </w:rPr>
        <w:br/>
        <w:t>→ TAM</w:t>
      </w:r>
      <w:r w:rsidRPr="00661C17">
        <w:rPr>
          <w:b/>
          <w:bCs/>
        </w:rPr>
        <w:br/>
        <w:t>→ EVT</w:t>
      </w:r>
      <w:r w:rsidRPr="00661C17">
        <w:rPr>
          <w:b/>
          <w:bCs/>
        </w:rPr>
        <w:br/>
        <w:t>→ RDY-G</w:t>
      </w:r>
      <w:r w:rsidRPr="00661C17">
        <w:rPr>
          <w:b/>
          <w:bCs/>
        </w:rPr>
        <w:br/>
        <w:t>→ CAE</w:t>
      </w:r>
      <w:r w:rsidRPr="00661C17">
        <w:rPr>
          <w:b/>
          <w:bCs/>
        </w:rPr>
        <w:br/>
        <w:t>→ CCCL</w:t>
      </w:r>
      <w:r w:rsidRPr="00661C17">
        <w:rPr>
          <w:b/>
          <w:bCs/>
        </w:rPr>
        <w:br/>
        <w:t>→ ESL</w:t>
      </w:r>
      <w:r w:rsidRPr="00661C17">
        <w:rPr>
          <w:b/>
          <w:bCs/>
        </w:rPr>
        <w:br/>
        <w:t>→ CQOI</w:t>
      </w:r>
      <w:r w:rsidRPr="00661C17">
        <w:rPr>
          <w:b/>
          <w:bCs/>
        </w:rPr>
        <w:br/>
        <w:t>→ Drift</w:t>
      </w:r>
      <w:r w:rsidRPr="00661C17">
        <w:rPr>
          <w:b/>
          <w:bCs/>
        </w:rPr>
        <w:br/>
        <w:t>→ Gobernanza científica</w:t>
      </w:r>
    </w:p>
    <w:p w14:paraId="1613BCE7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pict w14:anchorId="3728FF53">
          <v:rect id="_x0000_i1137" style="width:0;height:1.5pt" o:hralign="center" o:hrstd="t" o:hr="t" fillcolor="#a0a0a0" stroked="f"/>
        </w:pict>
      </w:r>
    </w:p>
    <w:p w14:paraId="0E42B5C0" w14:textId="77777777" w:rsidR="00661C17" w:rsidRPr="00661C17" w:rsidRDefault="00661C17" w:rsidP="00661C17">
      <w:pPr>
        <w:rPr>
          <w:b/>
          <w:bCs/>
        </w:rPr>
      </w:pPr>
      <w:r w:rsidRPr="00661C17">
        <w:rPr>
          <w:b/>
          <w:bCs/>
        </w:rPr>
        <w:t>XII. PROPIEDADES SISTÉMICAS</w:t>
      </w:r>
    </w:p>
    <w:p w14:paraId="30433355" w14:textId="77777777" w:rsidR="00661C17" w:rsidRPr="00661C17" w:rsidRDefault="00661C17" w:rsidP="00661C17">
      <w:pPr>
        <w:numPr>
          <w:ilvl w:val="0"/>
          <w:numId w:val="73"/>
        </w:numPr>
        <w:rPr>
          <w:b/>
          <w:bCs/>
        </w:rPr>
      </w:pPr>
      <w:r w:rsidRPr="00661C17">
        <w:rPr>
          <w:b/>
          <w:bCs/>
        </w:rPr>
        <w:t>Versionado total.</w:t>
      </w:r>
    </w:p>
    <w:p w14:paraId="1D1520A5" w14:textId="77777777" w:rsidR="00661C17" w:rsidRPr="00661C17" w:rsidRDefault="00661C17" w:rsidP="00661C17">
      <w:pPr>
        <w:numPr>
          <w:ilvl w:val="0"/>
          <w:numId w:val="73"/>
        </w:numPr>
        <w:rPr>
          <w:b/>
          <w:bCs/>
        </w:rPr>
      </w:pPr>
      <w:r w:rsidRPr="00661C17">
        <w:rPr>
          <w:b/>
          <w:bCs/>
        </w:rPr>
        <w:t>Integridad criptográfica.</w:t>
      </w:r>
    </w:p>
    <w:p w14:paraId="4E920879" w14:textId="77777777" w:rsidR="00661C17" w:rsidRPr="00661C17" w:rsidRDefault="00661C17" w:rsidP="00661C17">
      <w:pPr>
        <w:numPr>
          <w:ilvl w:val="0"/>
          <w:numId w:val="73"/>
        </w:numPr>
        <w:rPr>
          <w:b/>
          <w:bCs/>
        </w:rPr>
      </w:pPr>
      <w:r w:rsidRPr="00661C17">
        <w:rPr>
          <w:b/>
          <w:bCs/>
        </w:rPr>
        <w:t>Trazabilidad bidireccional completa.</w:t>
      </w:r>
    </w:p>
    <w:p w14:paraId="535BDC14" w14:textId="77777777" w:rsidR="00661C17" w:rsidRPr="00661C17" w:rsidRDefault="00661C17" w:rsidP="00661C17">
      <w:pPr>
        <w:numPr>
          <w:ilvl w:val="0"/>
          <w:numId w:val="73"/>
        </w:numPr>
        <w:rPr>
          <w:b/>
          <w:bCs/>
        </w:rPr>
      </w:pPr>
      <w:r w:rsidRPr="00661C17">
        <w:rPr>
          <w:b/>
          <w:bCs/>
        </w:rPr>
        <w:t>Modularidad multicapa.</w:t>
      </w:r>
    </w:p>
    <w:p w14:paraId="0616C81B" w14:textId="77777777" w:rsidR="00661C17" w:rsidRPr="00661C17" w:rsidRDefault="00661C17" w:rsidP="00661C17">
      <w:pPr>
        <w:numPr>
          <w:ilvl w:val="0"/>
          <w:numId w:val="73"/>
        </w:numPr>
        <w:rPr>
          <w:b/>
          <w:bCs/>
        </w:rPr>
      </w:pPr>
      <w:r w:rsidRPr="00661C17">
        <w:rPr>
          <w:b/>
          <w:bCs/>
        </w:rPr>
        <w:t>Separación formal ciencia-economía.</w:t>
      </w:r>
    </w:p>
    <w:p w14:paraId="3307694F" w14:textId="77777777" w:rsidR="00661C17" w:rsidRPr="00661C17" w:rsidRDefault="00661C17" w:rsidP="00661C17">
      <w:pPr>
        <w:numPr>
          <w:ilvl w:val="0"/>
          <w:numId w:val="73"/>
        </w:numPr>
        <w:rPr>
          <w:b/>
          <w:bCs/>
        </w:rPr>
      </w:pPr>
      <w:r w:rsidRPr="00661C17">
        <w:rPr>
          <w:b/>
          <w:bCs/>
        </w:rPr>
        <w:t>Supervisión humana obligatoria.</w:t>
      </w:r>
    </w:p>
    <w:p w14:paraId="3E5FC9B3" w14:textId="77777777" w:rsidR="00661C17" w:rsidRPr="00661C17" w:rsidRDefault="00661C17" w:rsidP="00661C17">
      <w:pPr>
        <w:numPr>
          <w:ilvl w:val="0"/>
          <w:numId w:val="73"/>
        </w:numPr>
        <w:rPr>
          <w:b/>
          <w:bCs/>
        </w:rPr>
      </w:pPr>
      <w:r w:rsidRPr="00661C17">
        <w:rPr>
          <w:b/>
          <w:bCs/>
        </w:rPr>
        <w:lastRenderedPageBreak/>
        <w:t>Auditabilidad regulatoria.</w:t>
      </w:r>
    </w:p>
    <w:p w14:paraId="7BC9B53C" w14:textId="77777777" w:rsidR="00661C17" w:rsidRPr="00661C17" w:rsidRDefault="00661C17" w:rsidP="00661C17">
      <w:pPr>
        <w:numPr>
          <w:ilvl w:val="0"/>
          <w:numId w:val="73"/>
        </w:numPr>
        <w:rPr>
          <w:b/>
          <w:bCs/>
        </w:rPr>
      </w:pPr>
      <w:r w:rsidRPr="00661C17">
        <w:rPr>
          <w:b/>
          <w:bCs/>
        </w:rPr>
        <w:t>Defensa legal reproducible.</w:t>
      </w:r>
    </w:p>
    <w:p w14:paraId="3E9FA776" w14:textId="627E9207" w:rsidR="00307835" w:rsidRPr="00661C17" w:rsidRDefault="00661C17" w:rsidP="00661C17">
      <w:pPr>
        <w:numPr>
          <w:ilvl w:val="0"/>
          <w:numId w:val="73"/>
        </w:numPr>
        <w:rPr>
          <w:b/>
          <w:bCs/>
        </w:rPr>
      </w:pPr>
      <w:r w:rsidRPr="00661C17">
        <w:rPr>
          <w:b/>
          <w:bCs/>
        </w:rPr>
        <w:t xml:space="preserve">Escalabilidad </w:t>
      </w:r>
      <w:proofErr w:type="spellStart"/>
      <w:r w:rsidRPr="00661C17">
        <w:rPr>
          <w:b/>
          <w:bCs/>
        </w:rPr>
        <w:t>multi-centro</w:t>
      </w:r>
      <w:proofErr w:type="spellEnd"/>
      <w:r w:rsidRPr="00661C17">
        <w:rPr>
          <w:b/>
          <w:bCs/>
        </w:rPr>
        <w:t>.</w:t>
      </w:r>
    </w:p>
    <w:sectPr w:rsidR="00307835" w:rsidRPr="00661C17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F46"/>
    <w:multiLevelType w:val="multilevel"/>
    <w:tmpl w:val="AB1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6AD"/>
    <w:multiLevelType w:val="multilevel"/>
    <w:tmpl w:val="6C88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B3D58"/>
    <w:multiLevelType w:val="multilevel"/>
    <w:tmpl w:val="1704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434D4"/>
    <w:multiLevelType w:val="multilevel"/>
    <w:tmpl w:val="D920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1341F"/>
    <w:multiLevelType w:val="multilevel"/>
    <w:tmpl w:val="A66A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F0062"/>
    <w:multiLevelType w:val="multilevel"/>
    <w:tmpl w:val="CC3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95652"/>
    <w:multiLevelType w:val="multilevel"/>
    <w:tmpl w:val="95C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054B8"/>
    <w:multiLevelType w:val="multilevel"/>
    <w:tmpl w:val="B75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7207E"/>
    <w:multiLevelType w:val="multilevel"/>
    <w:tmpl w:val="748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145F5"/>
    <w:multiLevelType w:val="multilevel"/>
    <w:tmpl w:val="3868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B5A7C"/>
    <w:multiLevelType w:val="multilevel"/>
    <w:tmpl w:val="FE52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C0193"/>
    <w:multiLevelType w:val="multilevel"/>
    <w:tmpl w:val="38EA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B5343"/>
    <w:multiLevelType w:val="multilevel"/>
    <w:tmpl w:val="DE56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C2734"/>
    <w:multiLevelType w:val="multilevel"/>
    <w:tmpl w:val="74BE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331D1"/>
    <w:multiLevelType w:val="multilevel"/>
    <w:tmpl w:val="9B0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D4796"/>
    <w:multiLevelType w:val="multilevel"/>
    <w:tmpl w:val="00B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C098E"/>
    <w:multiLevelType w:val="multilevel"/>
    <w:tmpl w:val="A134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050FA"/>
    <w:multiLevelType w:val="multilevel"/>
    <w:tmpl w:val="7B66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F0F21"/>
    <w:multiLevelType w:val="multilevel"/>
    <w:tmpl w:val="490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23681"/>
    <w:multiLevelType w:val="multilevel"/>
    <w:tmpl w:val="3EF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30294"/>
    <w:multiLevelType w:val="multilevel"/>
    <w:tmpl w:val="0A9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F16F1"/>
    <w:multiLevelType w:val="multilevel"/>
    <w:tmpl w:val="C41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57AE6"/>
    <w:multiLevelType w:val="multilevel"/>
    <w:tmpl w:val="431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085A6F"/>
    <w:multiLevelType w:val="multilevel"/>
    <w:tmpl w:val="159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B47CA"/>
    <w:multiLevelType w:val="multilevel"/>
    <w:tmpl w:val="B5E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962C5E"/>
    <w:multiLevelType w:val="multilevel"/>
    <w:tmpl w:val="9212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64928"/>
    <w:multiLevelType w:val="multilevel"/>
    <w:tmpl w:val="991A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83D09"/>
    <w:multiLevelType w:val="multilevel"/>
    <w:tmpl w:val="A7B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6937FE"/>
    <w:multiLevelType w:val="multilevel"/>
    <w:tmpl w:val="A73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A2CF9"/>
    <w:multiLevelType w:val="multilevel"/>
    <w:tmpl w:val="132A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F101E6"/>
    <w:multiLevelType w:val="multilevel"/>
    <w:tmpl w:val="F95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D6237"/>
    <w:multiLevelType w:val="multilevel"/>
    <w:tmpl w:val="23B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338E4"/>
    <w:multiLevelType w:val="multilevel"/>
    <w:tmpl w:val="9848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E70AFA"/>
    <w:multiLevelType w:val="multilevel"/>
    <w:tmpl w:val="7556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E00C7"/>
    <w:multiLevelType w:val="multilevel"/>
    <w:tmpl w:val="F336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86A43"/>
    <w:multiLevelType w:val="multilevel"/>
    <w:tmpl w:val="B91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0C13F9"/>
    <w:multiLevelType w:val="multilevel"/>
    <w:tmpl w:val="CCCE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B61B2C"/>
    <w:multiLevelType w:val="multilevel"/>
    <w:tmpl w:val="5C0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312A3E"/>
    <w:multiLevelType w:val="multilevel"/>
    <w:tmpl w:val="7A1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E57346"/>
    <w:multiLevelType w:val="multilevel"/>
    <w:tmpl w:val="40C0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345192"/>
    <w:multiLevelType w:val="multilevel"/>
    <w:tmpl w:val="402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3A365B"/>
    <w:multiLevelType w:val="multilevel"/>
    <w:tmpl w:val="1680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DD5FCA"/>
    <w:multiLevelType w:val="multilevel"/>
    <w:tmpl w:val="1BA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2B7253"/>
    <w:multiLevelType w:val="multilevel"/>
    <w:tmpl w:val="4FE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5308DE"/>
    <w:multiLevelType w:val="multilevel"/>
    <w:tmpl w:val="C12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8145BD"/>
    <w:multiLevelType w:val="multilevel"/>
    <w:tmpl w:val="3EF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8E3A2B"/>
    <w:multiLevelType w:val="multilevel"/>
    <w:tmpl w:val="7A0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9B1EED"/>
    <w:multiLevelType w:val="multilevel"/>
    <w:tmpl w:val="3E88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D71070"/>
    <w:multiLevelType w:val="multilevel"/>
    <w:tmpl w:val="A16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583A75"/>
    <w:multiLevelType w:val="multilevel"/>
    <w:tmpl w:val="9D8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6F7707"/>
    <w:multiLevelType w:val="multilevel"/>
    <w:tmpl w:val="47B8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151ED3"/>
    <w:multiLevelType w:val="multilevel"/>
    <w:tmpl w:val="6D6A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C86EA2"/>
    <w:multiLevelType w:val="multilevel"/>
    <w:tmpl w:val="39C0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E01BFC"/>
    <w:multiLevelType w:val="multilevel"/>
    <w:tmpl w:val="AC4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A72AAD"/>
    <w:multiLevelType w:val="multilevel"/>
    <w:tmpl w:val="F6AA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BB1C27"/>
    <w:multiLevelType w:val="multilevel"/>
    <w:tmpl w:val="67E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511638"/>
    <w:multiLevelType w:val="multilevel"/>
    <w:tmpl w:val="375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A51970"/>
    <w:multiLevelType w:val="multilevel"/>
    <w:tmpl w:val="2408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0C096A"/>
    <w:multiLevelType w:val="multilevel"/>
    <w:tmpl w:val="943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405B73"/>
    <w:multiLevelType w:val="multilevel"/>
    <w:tmpl w:val="359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7C3858"/>
    <w:multiLevelType w:val="multilevel"/>
    <w:tmpl w:val="8B7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AC0093"/>
    <w:multiLevelType w:val="multilevel"/>
    <w:tmpl w:val="5ABE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F60DA9"/>
    <w:multiLevelType w:val="multilevel"/>
    <w:tmpl w:val="97B2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1823EF"/>
    <w:multiLevelType w:val="multilevel"/>
    <w:tmpl w:val="77CA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FF1F0E"/>
    <w:multiLevelType w:val="multilevel"/>
    <w:tmpl w:val="2596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147361"/>
    <w:multiLevelType w:val="multilevel"/>
    <w:tmpl w:val="24F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5D3D9E"/>
    <w:multiLevelType w:val="multilevel"/>
    <w:tmpl w:val="19F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212DDB"/>
    <w:multiLevelType w:val="multilevel"/>
    <w:tmpl w:val="ACF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453202"/>
    <w:multiLevelType w:val="multilevel"/>
    <w:tmpl w:val="879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015C7D"/>
    <w:multiLevelType w:val="multilevel"/>
    <w:tmpl w:val="F8B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25209D"/>
    <w:multiLevelType w:val="multilevel"/>
    <w:tmpl w:val="D63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405018"/>
    <w:multiLevelType w:val="multilevel"/>
    <w:tmpl w:val="F3F8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6E0381"/>
    <w:multiLevelType w:val="multilevel"/>
    <w:tmpl w:val="37DC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744083">
    <w:abstractNumId w:val="56"/>
  </w:num>
  <w:num w:numId="2" w16cid:durableId="1126969905">
    <w:abstractNumId w:val="26"/>
  </w:num>
  <w:num w:numId="3" w16cid:durableId="733747389">
    <w:abstractNumId w:val="40"/>
  </w:num>
  <w:num w:numId="4" w16cid:durableId="1781218953">
    <w:abstractNumId w:val="29"/>
  </w:num>
  <w:num w:numId="5" w16cid:durableId="712268861">
    <w:abstractNumId w:val="51"/>
  </w:num>
  <w:num w:numId="6" w16cid:durableId="419639400">
    <w:abstractNumId w:val="49"/>
  </w:num>
  <w:num w:numId="7" w16cid:durableId="983050208">
    <w:abstractNumId w:val="45"/>
  </w:num>
  <w:num w:numId="8" w16cid:durableId="384915744">
    <w:abstractNumId w:val="0"/>
  </w:num>
  <w:num w:numId="9" w16cid:durableId="1312096282">
    <w:abstractNumId w:val="68"/>
  </w:num>
  <w:num w:numId="10" w16cid:durableId="96677057">
    <w:abstractNumId w:val="11"/>
  </w:num>
  <w:num w:numId="11" w16cid:durableId="2007630216">
    <w:abstractNumId w:val="14"/>
  </w:num>
  <w:num w:numId="12" w16cid:durableId="612172420">
    <w:abstractNumId w:val="53"/>
  </w:num>
  <w:num w:numId="13" w16cid:durableId="1064841278">
    <w:abstractNumId w:val="31"/>
  </w:num>
  <w:num w:numId="14" w16cid:durableId="1636835327">
    <w:abstractNumId w:val="4"/>
  </w:num>
  <w:num w:numId="15" w16cid:durableId="213129517">
    <w:abstractNumId w:val="25"/>
  </w:num>
  <w:num w:numId="16" w16cid:durableId="213003248">
    <w:abstractNumId w:val="3"/>
  </w:num>
  <w:num w:numId="17" w16cid:durableId="1636763747">
    <w:abstractNumId w:val="50"/>
  </w:num>
  <w:num w:numId="18" w16cid:durableId="1082989177">
    <w:abstractNumId w:val="58"/>
  </w:num>
  <w:num w:numId="19" w16cid:durableId="2019310386">
    <w:abstractNumId w:val="44"/>
  </w:num>
  <w:num w:numId="20" w16cid:durableId="1666473364">
    <w:abstractNumId w:val="19"/>
  </w:num>
  <w:num w:numId="21" w16cid:durableId="1969817106">
    <w:abstractNumId w:val="39"/>
  </w:num>
  <w:num w:numId="22" w16cid:durableId="396317501">
    <w:abstractNumId w:val="5"/>
  </w:num>
  <w:num w:numId="23" w16cid:durableId="2068527529">
    <w:abstractNumId w:val="17"/>
  </w:num>
  <w:num w:numId="24" w16cid:durableId="935291437">
    <w:abstractNumId w:val="34"/>
  </w:num>
  <w:num w:numId="25" w16cid:durableId="67071560">
    <w:abstractNumId w:val="6"/>
  </w:num>
  <w:num w:numId="26" w16cid:durableId="1422338582">
    <w:abstractNumId w:val="16"/>
  </w:num>
  <w:num w:numId="27" w16cid:durableId="867793667">
    <w:abstractNumId w:val="52"/>
  </w:num>
  <w:num w:numId="28" w16cid:durableId="1541430526">
    <w:abstractNumId w:val="2"/>
  </w:num>
  <w:num w:numId="29" w16cid:durableId="621376833">
    <w:abstractNumId w:val="37"/>
  </w:num>
  <w:num w:numId="30" w16cid:durableId="675766718">
    <w:abstractNumId w:val="18"/>
  </w:num>
  <w:num w:numId="31" w16cid:durableId="1957983819">
    <w:abstractNumId w:val="67"/>
  </w:num>
  <w:num w:numId="32" w16cid:durableId="1566909807">
    <w:abstractNumId w:val="62"/>
  </w:num>
  <w:num w:numId="33" w16cid:durableId="2047681401">
    <w:abstractNumId w:val="36"/>
  </w:num>
  <w:num w:numId="34" w16cid:durableId="2051496212">
    <w:abstractNumId w:val="10"/>
  </w:num>
  <w:num w:numId="35" w16cid:durableId="1141385004">
    <w:abstractNumId w:val="23"/>
  </w:num>
  <w:num w:numId="36" w16cid:durableId="1445004466">
    <w:abstractNumId w:val="60"/>
  </w:num>
  <w:num w:numId="37" w16cid:durableId="599072422">
    <w:abstractNumId w:val="41"/>
  </w:num>
  <w:num w:numId="38" w16cid:durableId="608314514">
    <w:abstractNumId w:val="72"/>
  </w:num>
  <w:num w:numId="39" w16cid:durableId="1161307801">
    <w:abstractNumId w:val="32"/>
  </w:num>
  <w:num w:numId="40" w16cid:durableId="1134836682">
    <w:abstractNumId w:val="66"/>
  </w:num>
  <w:num w:numId="41" w16cid:durableId="2081637923">
    <w:abstractNumId w:val="71"/>
  </w:num>
  <w:num w:numId="42" w16cid:durableId="151870540">
    <w:abstractNumId w:val="57"/>
  </w:num>
  <w:num w:numId="43" w16cid:durableId="1136022791">
    <w:abstractNumId w:val="22"/>
  </w:num>
  <w:num w:numId="44" w16cid:durableId="317614239">
    <w:abstractNumId w:val="24"/>
  </w:num>
  <w:num w:numId="45" w16cid:durableId="243877450">
    <w:abstractNumId w:val="54"/>
  </w:num>
  <w:num w:numId="46" w16cid:durableId="633557927">
    <w:abstractNumId w:val="64"/>
  </w:num>
  <w:num w:numId="47" w16cid:durableId="512384133">
    <w:abstractNumId w:val="63"/>
  </w:num>
  <w:num w:numId="48" w16cid:durableId="1119690110">
    <w:abstractNumId w:val="30"/>
  </w:num>
  <w:num w:numId="49" w16cid:durableId="1939175005">
    <w:abstractNumId w:val="7"/>
  </w:num>
  <w:num w:numId="50" w16cid:durableId="1456756102">
    <w:abstractNumId w:val="15"/>
  </w:num>
  <w:num w:numId="51" w16cid:durableId="1804537271">
    <w:abstractNumId w:val="42"/>
  </w:num>
  <w:num w:numId="52" w16cid:durableId="235240137">
    <w:abstractNumId w:val="46"/>
  </w:num>
  <w:num w:numId="53" w16cid:durableId="740715394">
    <w:abstractNumId w:val="35"/>
  </w:num>
  <w:num w:numId="54" w16cid:durableId="164437437">
    <w:abstractNumId w:val="33"/>
  </w:num>
  <w:num w:numId="55" w16cid:durableId="88083727">
    <w:abstractNumId w:val="21"/>
  </w:num>
  <w:num w:numId="56" w16cid:durableId="408694921">
    <w:abstractNumId w:val="28"/>
  </w:num>
  <w:num w:numId="57" w16cid:durableId="1947955229">
    <w:abstractNumId w:val="27"/>
  </w:num>
  <w:num w:numId="58" w16cid:durableId="1831478013">
    <w:abstractNumId w:val="43"/>
  </w:num>
  <w:num w:numId="59" w16cid:durableId="846091475">
    <w:abstractNumId w:val="69"/>
  </w:num>
  <w:num w:numId="60" w16cid:durableId="997152338">
    <w:abstractNumId w:val="59"/>
  </w:num>
  <w:num w:numId="61" w16cid:durableId="1570265060">
    <w:abstractNumId w:val="48"/>
  </w:num>
  <w:num w:numId="62" w16cid:durableId="404186722">
    <w:abstractNumId w:val="1"/>
  </w:num>
  <w:num w:numId="63" w16cid:durableId="1908104138">
    <w:abstractNumId w:val="70"/>
  </w:num>
  <w:num w:numId="64" w16cid:durableId="892036376">
    <w:abstractNumId w:val="12"/>
  </w:num>
  <w:num w:numId="65" w16cid:durableId="671176994">
    <w:abstractNumId w:val="9"/>
  </w:num>
  <w:num w:numId="66" w16cid:durableId="1721513759">
    <w:abstractNumId w:val="38"/>
  </w:num>
  <w:num w:numId="67" w16cid:durableId="426266928">
    <w:abstractNumId w:val="61"/>
  </w:num>
  <w:num w:numId="68" w16cid:durableId="585309863">
    <w:abstractNumId w:val="65"/>
  </w:num>
  <w:num w:numId="69" w16cid:durableId="1648047951">
    <w:abstractNumId w:val="20"/>
  </w:num>
  <w:num w:numId="70" w16cid:durableId="2095589498">
    <w:abstractNumId w:val="13"/>
  </w:num>
  <w:num w:numId="71" w16cid:durableId="15349491">
    <w:abstractNumId w:val="8"/>
  </w:num>
  <w:num w:numId="72" w16cid:durableId="1863398572">
    <w:abstractNumId w:val="47"/>
  </w:num>
  <w:num w:numId="73" w16cid:durableId="63533366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B9"/>
    <w:rsid w:val="000C55DB"/>
    <w:rsid w:val="001C2B78"/>
    <w:rsid w:val="00307835"/>
    <w:rsid w:val="0064460B"/>
    <w:rsid w:val="00661C17"/>
    <w:rsid w:val="00FB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10F77"/>
  <w15:chartTrackingRefBased/>
  <w15:docId w15:val="{8AF1DFC7-661D-4487-9294-9EAEAE7C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4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4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4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4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1239</Words>
  <Characters>6820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2026-02-22T17:26:00Z</dcterms:created>
  <dcterms:modified xsi:type="dcterms:W3CDTF">2026-02-22T18:51:00Z</dcterms:modified>
</cp:coreProperties>
</file>