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0D12" w14:textId="77777777" w:rsidR="00454141" w:rsidRPr="00454141" w:rsidRDefault="00454141" w:rsidP="00454141">
      <w:pPr>
        <w:rPr>
          <w:b/>
          <w:bCs/>
          <w:lang w:val="en-US"/>
        </w:rPr>
      </w:pPr>
      <w:r w:rsidRPr="00454141">
        <w:rPr>
          <w:b/>
          <w:bCs/>
          <w:lang w:val="en-US"/>
        </w:rPr>
        <w:t>WHITE PAPER INTEGRADO</w:t>
      </w:r>
    </w:p>
    <w:p w14:paraId="3EB13D10" w14:textId="77777777" w:rsidR="00454141" w:rsidRPr="00454141" w:rsidRDefault="00454141" w:rsidP="00454141">
      <w:pPr>
        <w:rPr>
          <w:b/>
          <w:bCs/>
          <w:lang w:val="en-US"/>
        </w:rPr>
      </w:pPr>
      <w:r w:rsidRPr="00454141">
        <w:rPr>
          <w:b/>
          <w:bCs/>
          <w:lang w:val="en-US"/>
        </w:rPr>
        <w:t>ICICSO — Institutional Cognitive Infrastructure for Clinical and Surgical Orchestration</w:t>
      </w:r>
    </w:p>
    <w:p w14:paraId="30805A44" w14:textId="77777777" w:rsidR="00454141" w:rsidRPr="00454141" w:rsidRDefault="00454141" w:rsidP="00454141">
      <w:r w:rsidRPr="00454141">
        <w:rPr>
          <w:b/>
          <w:bCs/>
        </w:rPr>
        <w:t>Arquitectura Institucional de Gobernanza Cognitiva, Epistemológica y Operativa para Medicina y Cirugía Compleja</w:t>
      </w:r>
    </w:p>
    <w:p w14:paraId="4713B92C" w14:textId="77777777" w:rsidR="00454141" w:rsidRPr="00454141" w:rsidRDefault="00454141" w:rsidP="00454141">
      <w:r w:rsidRPr="00454141">
        <w:pict w14:anchorId="4AE52C08">
          <v:rect id="_x0000_i1025" style="width:0;height:1.5pt" o:hralign="center" o:hrstd="t" o:hr="t" fillcolor="#a0a0a0" stroked="f"/>
        </w:pict>
      </w:r>
    </w:p>
    <w:p w14:paraId="5AB397FC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1. Tesis Central</w:t>
      </w:r>
    </w:p>
    <w:p w14:paraId="36DA97EE" w14:textId="77777777" w:rsidR="00454141" w:rsidRPr="00454141" w:rsidRDefault="00454141" w:rsidP="00454141">
      <w:r w:rsidRPr="00454141">
        <w:t>La medicina contemporánea enfrenta una paradoja estructural:</w:t>
      </w:r>
    </w:p>
    <w:p w14:paraId="7B036930" w14:textId="77777777" w:rsidR="00454141" w:rsidRPr="00454141" w:rsidRDefault="00454141" w:rsidP="00454141">
      <w:pPr>
        <w:numPr>
          <w:ilvl w:val="0"/>
          <w:numId w:val="1"/>
        </w:numPr>
      </w:pPr>
      <w:r w:rsidRPr="00454141">
        <w:t>Existe abundancia de evidencia científica.</w:t>
      </w:r>
    </w:p>
    <w:p w14:paraId="4CE74D93" w14:textId="77777777" w:rsidR="00454141" w:rsidRPr="00454141" w:rsidRDefault="00454141" w:rsidP="00454141">
      <w:pPr>
        <w:numPr>
          <w:ilvl w:val="0"/>
          <w:numId w:val="1"/>
        </w:numPr>
      </w:pPr>
      <w:r w:rsidRPr="00454141">
        <w:t>Existen múltiples guías con divergencias legítimas.</w:t>
      </w:r>
    </w:p>
    <w:p w14:paraId="6097D30C" w14:textId="77777777" w:rsidR="00454141" w:rsidRPr="00454141" w:rsidRDefault="00454141" w:rsidP="00454141">
      <w:pPr>
        <w:numPr>
          <w:ilvl w:val="0"/>
          <w:numId w:val="1"/>
        </w:numPr>
      </w:pPr>
      <w:r w:rsidRPr="00454141">
        <w:t>Existen sistemas digitales sofisticados (EHR, BI, AI).</w:t>
      </w:r>
    </w:p>
    <w:p w14:paraId="3B885A9C" w14:textId="77777777" w:rsidR="00454141" w:rsidRPr="00454141" w:rsidRDefault="00454141" w:rsidP="00454141">
      <w:pPr>
        <w:numPr>
          <w:ilvl w:val="0"/>
          <w:numId w:val="1"/>
        </w:numPr>
      </w:pPr>
      <w:r w:rsidRPr="00454141">
        <w:t>Sin embargo, no existe una infraestructura formal que:</w:t>
      </w:r>
    </w:p>
    <w:p w14:paraId="7908F80C" w14:textId="77777777" w:rsidR="00454141" w:rsidRPr="00454141" w:rsidRDefault="00454141" w:rsidP="00454141">
      <w:pPr>
        <w:numPr>
          <w:ilvl w:val="1"/>
          <w:numId w:val="1"/>
        </w:numPr>
      </w:pPr>
      <w:r w:rsidRPr="00454141">
        <w:t>Versione institucionalmente la evidencia.</w:t>
      </w:r>
    </w:p>
    <w:p w14:paraId="6820DB58" w14:textId="77777777" w:rsidR="00454141" w:rsidRPr="00454141" w:rsidRDefault="00454141" w:rsidP="00454141">
      <w:pPr>
        <w:numPr>
          <w:ilvl w:val="1"/>
          <w:numId w:val="1"/>
        </w:numPr>
      </w:pPr>
      <w:r w:rsidRPr="00454141">
        <w:t>Clasifique explícitamente la incertidumbre.</w:t>
      </w:r>
    </w:p>
    <w:p w14:paraId="4F8BA9E4" w14:textId="77777777" w:rsidR="00454141" w:rsidRPr="00454141" w:rsidRDefault="00454141" w:rsidP="00454141">
      <w:pPr>
        <w:numPr>
          <w:ilvl w:val="1"/>
          <w:numId w:val="1"/>
        </w:numPr>
      </w:pPr>
      <w:r w:rsidRPr="00454141">
        <w:t>Armonice divergencias sin fusionarlas.</w:t>
      </w:r>
    </w:p>
    <w:p w14:paraId="3C017163" w14:textId="77777777" w:rsidR="00454141" w:rsidRPr="00454141" w:rsidRDefault="00454141" w:rsidP="00454141">
      <w:pPr>
        <w:numPr>
          <w:ilvl w:val="1"/>
          <w:numId w:val="1"/>
        </w:numPr>
      </w:pPr>
      <w:r w:rsidRPr="00454141">
        <w:t>Genere rutas operativas gobernadas.</w:t>
      </w:r>
    </w:p>
    <w:p w14:paraId="1E67A97A" w14:textId="77777777" w:rsidR="00454141" w:rsidRPr="00454141" w:rsidRDefault="00454141" w:rsidP="00454141">
      <w:pPr>
        <w:numPr>
          <w:ilvl w:val="1"/>
          <w:numId w:val="1"/>
        </w:numPr>
      </w:pPr>
      <w:r w:rsidRPr="00454141">
        <w:t>Mantenga trazabilidad criptográfica irreversible.</w:t>
      </w:r>
    </w:p>
    <w:p w14:paraId="09DD5DE1" w14:textId="77777777" w:rsidR="00454141" w:rsidRPr="00454141" w:rsidRDefault="00454141" w:rsidP="00454141">
      <w:pPr>
        <w:numPr>
          <w:ilvl w:val="1"/>
          <w:numId w:val="1"/>
        </w:numPr>
      </w:pPr>
      <w:r w:rsidRPr="00454141">
        <w:t xml:space="preserve">Separe estructuralmente ciencia </w:t>
      </w:r>
      <w:proofErr w:type="spellStart"/>
      <w:r w:rsidRPr="00454141">
        <w:t>upstream</w:t>
      </w:r>
      <w:proofErr w:type="spellEnd"/>
      <w:r w:rsidRPr="00454141">
        <w:t xml:space="preserve"> de economía </w:t>
      </w:r>
      <w:proofErr w:type="spellStart"/>
      <w:r w:rsidRPr="00454141">
        <w:t>downstream</w:t>
      </w:r>
      <w:proofErr w:type="spellEnd"/>
      <w:r w:rsidRPr="00454141">
        <w:t>.</w:t>
      </w:r>
    </w:p>
    <w:p w14:paraId="0C6728D4" w14:textId="77777777" w:rsidR="00454141" w:rsidRPr="00454141" w:rsidRDefault="00454141" w:rsidP="00454141">
      <w:r w:rsidRPr="00454141">
        <w:rPr>
          <w:b/>
          <w:bCs/>
        </w:rPr>
        <w:t>ICICSO es una infraestructura institucional diseñada para resolver esa brecha.</w:t>
      </w:r>
    </w:p>
    <w:p w14:paraId="6C96074F" w14:textId="77777777" w:rsidR="00454141" w:rsidRPr="00454141" w:rsidRDefault="00454141" w:rsidP="00454141">
      <w:r w:rsidRPr="00454141">
        <w:t>No automatiza la decisión clínica.</w:t>
      </w:r>
      <w:r w:rsidRPr="00454141">
        <w:br/>
        <w:t>La estructura, la versiona y la protege.</w:t>
      </w:r>
    </w:p>
    <w:p w14:paraId="52A347AD" w14:textId="77777777" w:rsidR="00454141" w:rsidRPr="00454141" w:rsidRDefault="00454141" w:rsidP="00454141">
      <w:r w:rsidRPr="00454141">
        <w:t xml:space="preserve">Su arquitectura formal está definida en el </w:t>
      </w:r>
      <w:proofErr w:type="spellStart"/>
      <w:r w:rsidRPr="00454141">
        <w:t>Documentation</w:t>
      </w:r>
      <w:proofErr w:type="spellEnd"/>
      <w:r w:rsidRPr="00454141">
        <w:t xml:space="preserve"> </w:t>
      </w:r>
      <w:proofErr w:type="spellStart"/>
      <w:r w:rsidRPr="00454141">
        <w:t>Architecture</w:t>
      </w:r>
      <w:proofErr w:type="spellEnd"/>
      <w:r w:rsidRPr="00454141">
        <w:t xml:space="preserve"> Framework (DAF) </w:t>
      </w:r>
    </w:p>
    <w:p w14:paraId="5D0199ED" w14:textId="77777777" w:rsidR="00454141" w:rsidRPr="00454141" w:rsidRDefault="00454141" w:rsidP="00454141">
      <w:r w:rsidRPr="00454141">
        <w:t>Arquitectura - Documentos Input…</w:t>
      </w:r>
    </w:p>
    <w:p w14:paraId="217B1063" w14:textId="77777777" w:rsidR="00454141" w:rsidRPr="00454141" w:rsidRDefault="00454141" w:rsidP="00454141">
      <w:r w:rsidRPr="00454141">
        <w:t>.</w:t>
      </w:r>
    </w:p>
    <w:p w14:paraId="0930600A" w14:textId="77777777" w:rsidR="00454141" w:rsidRPr="00454141" w:rsidRDefault="00454141" w:rsidP="00454141">
      <w:r w:rsidRPr="00454141">
        <w:pict w14:anchorId="54D7151C">
          <v:rect id="_x0000_i1026" style="width:0;height:1.5pt" o:hralign="center" o:hrstd="t" o:hr="t" fillcolor="#a0a0a0" stroked="f"/>
        </w:pict>
      </w:r>
    </w:p>
    <w:p w14:paraId="1FE10A58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2. Problema Estructural que ICICSO Resuelve</w:t>
      </w:r>
    </w:p>
    <w:p w14:paraId="175699FA" w14:textId="77777777" w:rsidR="00454141" w:rsidRPr="00454141" w:rsidRDefault="00454141" w:rsidP="00454141">
      <w:r w:rsidRPr="00454141">
        <w:t xml:space="preserve">En cirugía de alta complejidad (ej. revascularización miocárdica </w:t>
      </w:r>
      <w:proofErr w:type="spellStart"/>
      <w:r w:rsidRPr="00454141">
        <w:t>multivaso</w:t>
      </w:r>
      <w:proofErr w:type="spellEnd"/>
      <w:r w:rsidRPr="00454141">
        <w:t>):</w:t>
      </w:r>
    </w:p>
    <w:p w14:paraId="705DD4A6" w14:textId="77777777" w:rsidR="00454141" w:rsidRPr="00454141" w:rsidRDefault="00454141" w:rsidP="00454141">
      <w:pPr>
        <w:numPr>
          <w:ilvl w:val="0"/>
          <w:numId w:val="2"/>
        </w:numPr>
      </w:pPr>
      <w:r w:rsidRPr="00454141">
        <w:t>Coexisten ESC y ACC/AHA con divergencias metodológicas.</w:t>
      </w:r>
    </w:p>
    <w:p w14:paraId="5AB3D36C" w14:textId="77777777" w:rsidR="00454141" w:rsidRPr="00454141" w:rsidRDefault="00454141" w:rsidP="00454141">
      <w:pPr>
        <w:numPr>
          <w:ilvl w:val="0"/>
          <w:numId w:val="2"/>
        </w:numPr>
      </w:pPr>
      <w:r w:rsidRPr="00454141">
        <w:t>La incertidumbre raramente se cuantifica estructuralmente.</w:t>
      </w:r>
    </w:p>
    <w:p w14:paraId="3FC2BE76" w14:textId="77777777" w:rsidR="00454141" w:rsidRPr="00454141" w:rsidRDefault="00454141" w:rsidP="00454141">
      <w:pPr>
        <w:numPr>
          <w:ilvl w:val="0"/>
          <w:numId w:val="2"/>
        </w:numPr>
      </w:pPr>
      <w:r w:rsidRPr="00454141">
        <w:t>Las rutas operativas dependen de tradición local.</w:t>
      </w:r>
    </w:p>
    <w:p w14:paraId="2D1181BF" w14:textId="77777777" w:rsidR="00454141" w:rsidRPr="00454141" w:rsidRDefault="00454141" w:rsidP="00454141">
      <w:pPr>
        <w:numPr>
          <w:ilvl w:val="0"/>
          <w:numId w:val="2"/>
        </w:numPr>
      </w:pPr>
      <w:r w:rsidRPr="00454141">
        <w:lastRenderedPageBreak/>
        <w:t>No existe reconstrucción exacta del estado científico al momento de decisión.</w:t>
      </w:r>
    </w:p>
    <w:p w14:paraId="13AB3DCD" w14:textId="77777777" w:rsidR="00454141" w:rsidRPr="00454141" w:rsidRDefault="00454141" w:rsidP="00454141">
      <w:pPr>
        <w:numPr>
          <w:ilvl w:val="0"/>
          <w:numId w:val="2"/>
        </w:numPr>
      </w:pPr>
      <w:r w:rsidRPr="00454141">
        <w:t xml:space="preserve">La presión logística o económica puede contaminar </w:t>
      </w:r>
      <w:proofErr w:type="spellStart"/>
      <w:r w:rsidRPr="00454141">
        <w:t>upstream</w:t>
      </w:r>
      <w:proofErr w:type="spellEnd"/>
      <w:r w:rsidRPr="00454141">
        <w:t>.</w:t>
      </w:r>
    </w:p>
    <w:p w14:paraId="2B6EAAE7" w14:textId="77777777" w:rsidR="00454141" w:rsidRPr="00454141" w:rsidRDefault="00454141" w:rsidP="00454141">
      <w:r w:rsidRPr="00454141">
        <w:t xml:space="preserve">ICICSO introduce separación ontológica estricta entre dominios científicos, operativos, dinámicos, económicos y éticos </w:t>
      </w:r>
    </w:p>
    <w:p w14:paraId="4F9F3A0E" w14:textId="77777777" w:rsidR="00454141" w:rsidRPr="00454141" w:rsidRDefault="00454141" w:rsidP="00454141">
      <w:r w:rsidRPr="00454141">
        <w:t>Inputs &amp; Outputs</w:t>
      </w:r>
    </w:p>
    <w:p w14:paraId="2A8318A2" w14:textId="77777777" w:rsidR="00454141" w:rsidRPr="00454141" w:rsidRDefault="00454141" w:rsidP="00454141">
      <w:r w:rsidRPr="00454141">
        <w:t>.</w:t>
      </w:r>
    </w:p>
    <w:p w14:paraId="0254C7C3" w14:textId="77777777" w:rsidR="00454141" w:rsidRPr="00454141" w:rsidRDefault="00454141" w:rsidP="00454141">
      <w:r w:rsidRPr="00454141">
        <w:pict w14:anchorId="5A51A3B8">
          <v:rect id="_x0000_i1027" style="width:0;height:1.5pt" o:hralign="center" o:hrstd="t" o:hr="t" fillcolor="#a0a0a0" stroked="f"/>
        </w:pict>
      </w:r>
    </w:p>
    <w:p w14:paraId="09802D34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3. Qué ICICSO No 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766"/>
      </w:tblGrid>
      <w:tr w:rsidR="00454141" w:rsidRPr="00454141" w14:paraId="5ADC6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E190" w14:textId="77777777" w:rsidR="00454141" w:rsidRPr="00454141" w:rsidRDefault="00454141" w:rsidP="00454141">
            <w:pPr>
              <w:rPr>
                <w:b/>
                <w:bCs/>
              </w:rPr>
            </w:pPr>
            <w:r w:rsidRPr="00454141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7A4083A" w14:textId="77777777" w:rsidR="00454141" w:rsidRPr="00454141" w:rsidRDefault="00454141" w:rsidP="00454141">
            <w:pPr>
              <w:rPr>
                <w:b/>
                <w:bCs/>
              </w:rPr>
            </w:pPr>
            <w:r w:rsidRPr="00454141">
              <w:rPr>
                <w:b/>
                <w:bCs/>
              </w:rPr>
              <w:t>ICICSO NO es</w:t>
            </w:r>
          </w:p>
        </w:tc>
      </w:tr>
      <w:tr w:rsidR="00454141" w:rsidRPr="00454141" w14:paraId="09E4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0731" w14:textId="77777777" w:rsidR="00454141" w:rsidRPr="00454141" w:rsidRDefault="00454141" w:rsidP="00454141">
            <w:r w:rsidRPr="00454141">
              <w:t>EHR</w:t>
            </w:r>
          </w:p>
        </w:tc>
        <w:tc>
          <w:tcPr>
            <w:tcW w:w="0" w:type="auto"/>
            <w:vAlign w:val="center"/>
            <w:hideMark/>
          </w:tcPr>
          <w:p w14:paraId="7FB2D00B" w14:textId="77777777" w:rsidR="00454141" w:rsidRPr="00454141" w:rsidRDefault="00454141" w:rsidP="00454141">
            <w:r w:rsidRPr="00454141">
              <w:t xml:space="preserve">No sustituye el Legal </w:t>
            </w:r>
            <w:proofErr w:type="spellStart"/>
            <w:r w:rsidRPr="00454141">
              <w:t>Clinical</w:t>
            </w:r>
            <w:proofErr w:type="spellEnd"/>
            <w:r w:rsidRPr="00454141">
              <w:t xml:space="preserve"> Record (LCR)</w:t>
            </w:r>
          </w:p>
        </w:tc>
      </w:tr>
      <w:tr w:rsidR="00454141" w:rsidRPr="00454141" w14:paraId="34A6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DF66" w14:textId="77777777" w:rsidR="00454141" w:rsidRPr="00454141" w:rsidRDefault="00454141" w:rsidP="00454141">
            <w:proofErr w:type="spellStart"/>
            <w:r w:rsidRPr="00454141">
              <w:t>Clinical</w:t>
            </w:r>
            <w:proofErr w:type="spellEnd"/>
            <w:r w:rsidRPr="00454141">
              <w:t xml:space="preserve"> </w:t>
            </w:r>
            <w:proofErr w:type="spellStart"/>
            <w:r w:rsidRPr="00454141">
              <w:t>Decision</w:t>
            </w:r>
            <w:proofErr w:type="spellEnd"/>
            <w:r w:rsidRPr="00454141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796F0F30" w14:textId="77777777" w:rsidR="00454141" w:rsidRPr="00454141" w:rsidRDefault="00454141" w:rsidP="00454141">
            <w:r w:rsidRPr="00454141">
              <w:t>No emite órdenes</w:t>
            </w:r>
          </w:p>
        </w:tc>
      </w:tr>
      <w:tr w:rsidR="00454141" w:rsidRPr="00454141" w14:paraId="3958E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09E0" w14:textId="77777777" w:rsidR="00454141" w:rsidRPr="00454141" w:rsidRDefault="00454141" w:rsidP="00454141">
            <w:r w:rsidRPr="00454141">
              <w:t>AI predictiva</w:t>
            </w:r>
          </w:p>
        </w:tc>
        <w:tc>
          <w:tcPr>
            <w:tcW w:w="0" w:type="auto"/>
            <w:vAlign w:val="center"/>
            <w:hideMark/>
          </w:tcPr>
          <w:p w14:paraId="1B62D382" w14:textId="77777777" w:rsidR="00454141" w:rsidRPr="00454141" w:rsidRDefault="00454141" w:rsidP="00454141">
            <w:r w:rsidRPr="00454141">
              <w:t>No genera recomendaciones autónomas</w:t>
            </w:r>
          </w:p>
        </w:tc>
      </w:tr>
      <w:tr w:rsidR="00454141" w:rsidRPr="00454141" w14:paraId="33B12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154E" w14:textId="77777777" w:rsidR="00454141" w:rsidRPr="00454141" w:rsidRDefault="00454141" w:rsidP="00454141">
            <w:r w:rsidRPr="00454141">
              <w:t>ERP</w:t>
            </w:r>
          </w:p>
        </w:tc>
        <w:tc>
          <w:tcPr>
            <w:tcW w:w="0" w:type="auto"/>
            <w:vAlign w:val="center"/>
            <w:hideMark/>
          </w:tcPr>
          <w:p w14:paraId="380F07F6" w14:textId="77777777" w:rsidR="00454141" w:rsidRPr="00454141" w:rsidRDefault="00454141" w:rsidP="00454141">
            <w:r w:rsidRPr="00454141">
              <w:t>No gestiona facturación</w:t>
            </w:r>
          </w:p>
        </w:tc>
      </w:tr>
      <w:tr w:rsidR="00454141" w:rsidRPr="00454141" w14:paraId="07EA4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4398" w14:textId="77777777" w:rsidR="00454141" w:rsidRPr="00454141" w:rsidRDefault="00454141" w:rsidP="00454141">
            <w:r w:rsidRPr="00454141">
              <w:t>BI</w:t>
            </w:r>
          </w:p>
        </w:tc>
        <w:tc>
          <w:tcPr>
            <w:tcW w:w="0" w:type="auto"/>
            <w:vAlign w:val="center"/>
            <w:hideMark/>
          </w:tcPr>
          <w:p w14:paraId="6C2FFC2D" w14:textId="77777777" w:rsidR="00454141" w:rsidRPr="00454141" w:rsidRDefault="00454141" w:rsidP="00454141">
            <w:r w:rsidRPr="00454141">
              <w:t xml:space="preserve">No es </w:t>
            </w:r>
            <w:proofErr w:type="spellStart"/>
            <w:r w:rsidRPr="00454141">
              <w:t>dashboard</w:t>
            </w:r>
            <w:proofErr w:type="spellEnd"/>
            <w:r w:rsidRPr="00454141">
              <w:t xml:space="preserve"> de </w:t>
            </w:r>
            <w:proofErr w:type="spellStart"/>
            <w:r w:rsidRPr="00454141">
              <w:t>KPIs</w:t>
            </w:r>
            <w:proofErr w:type="spellEnd"/>
          </w:p>
        </w:tc>
      </w:tr>
    </w:tbl>
    <w:p w14:paraId="40F323B6" w14:textId="77777777" w:rsidR="00454141" w:rsidRPr="00454141" w:rsidRDefault="00454141" w:rsidP="00454141">
      <w:r w:rsidRPr="00454141">
        <w:t xml:space="preserve">ICICSO es una </w:t>
      </w:r>
      <w:r w:rsidRPr="00454141">
        <w:rPr>
          <w:b/>
          <w:bCs/>
        </w:rPr>
        <w:t>infraestructura de gobernanza cognitiva institucional</w:t>
      </w:r>
      <w:r w:rsidRPr="00454141">
        <w:t>.</w:t>
      </w:r>
    </w:p>
    <w:p w14:paraId="4AADE6EA" w14:textId="77777777" w:rsidR="00454141" w:rsidRPr="00454141" w:rsidRDefault="00454141" w:rsidP="00454141">
      <w:r w:rsidRPr="00454141">
        <w:pict w14:anchorId="0902ADCD">
          <v:rect id="_x0000_i1028" style="width:0;height:1.5pt" o:hralign="center" o:hrstd="t" o:hr="t" fillcolor="#a0a0a0" stroked="f"/>
        </w:pict>
      </w:r>
    </w:p>
    <w:p w14:paraId="0C808B22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4. Arquitectura Multicapa Integrada</w:t>
      </w:r>
    </w:p>
    <w:p w14:paraId="3A664EF3" w14:textId="77777777" w:rsidR="00454141" w:rsidRPr="00454141" w:rsidRDefault="00454141" w:rsidP="00454141">
      <w:r w:rsidRPr="00454141">
        <w:t xml:space="preserve">La arquitectura ICICSO se organiza en capas estrictamente separadas </w:t>
      </w:r>
    </w:p>
    <w:p w14:paraId="01EF9194" w14:textId="77777777" w:rsidR="00454141" w:rsidRPr="00454141" w:rsidRDefault="00454141" w:rsidP="00454141">
      <w:r w:rsidRPr="00454141">
        <w:t>Arquitectura - Documentos Input…</w:t>
      </w:r>
    </w:p>
    <w:p w14:paraId="5EB09150" w14:textId="77777777" w:rsidR="00454141" w:rsidRPr="00454141" w:rsidRDefault="00454141" w:rsidP="00454141">
      <w:r w:rsidRPr="00454141">
        <w:t>.</w:t>
      </w:r>
    </w:p>
    <w:p w14:paraId="36C38CE5" w14:textId="77777777" w:rsidR="00454141" w:rsidRPr="00454141" w:rsidRDefault="00454141" w:rsidP="00454141">
      <w:r w:rsidRPr="00454141">
        <w:pict w14:anchorId="46D250C9">
          <v:rect id="_x0000_i1029" style="width:0;height:1.5pt" o:hralign="center" o:hrstd="t" o:hr="t" fillcolor="#a0a0a0" stroked="f"/>
        </w:pict>
      </w:r>
    </w:p>
    <w:p w14:paraId="07010E14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 xml:space="preserve">4.1 </w:t>
      </w:r>
      <w:proofErr w:type="spellStart"/>
      <w:r w:rsidRPr="00454141">
        <w:rPr>
          <w:b/>
          <w:bCs/>
        </w:rPr>
        <w:t>Evidence</w:t>
      </w:r>
      <w:proofErr w:type="spellEnd"/>
      <w:r w:rsidRPr="00454141">
        <w:rPr>
          <w:b/>
          <w:bCs/>
        </w:rPr>
        <w:t xml:space="preserve"> Lake (EL)</w:t>
      </w:r>
    </w:p>
    <w:p w14:paraId="4E85C36C" w14:textId="77777777" w:rsidR="00454141" w:rsidRPr="00454141" w:rsidRDefault="00454141" w:rsidP="00454141">
      <w:r w:rsidRPr="00454141">
        <w:t>Base científica atómica institucional.</w:t>
      </w:r>
    </w:p>
    <w:p w14:paraId="7CA6DBE0" w14:textId="77777777" w:rsidR="00454141" w:rsidRPr="00454141" w:rsidRDefault="00454141" w:rsidP="00454141">
      <w:pPr>
        <w:rPr>
          <w:lang w:val="en-US"/>
        </w:rPr>
      </w:pPr>
      <w:r w:rsidRPr="00454141">
        <w:rPr>
          <w:lang w:val="en-US"/>
        </w:rPr>
        <w:t xml:space="preserve">Produce </w:t>
      </w:r>
      <w:r w:rsidRPr="00454141">
        <w:rPr>
          <w:b/>
          <w:bCs/>
          <w:lang w:val="en-US"/>
        </w:rPr>
        <w:t>Evidence Objects (EO)</w:t>
      </w:r>
      <w:r w:rsidRPr="00454141">
        <w:rPr>
          <w:lang w:val="en-US"/>
        </w:rPr>
        <w:t xml:space="preserve"> </w:t>
      </w:r>
    </w:p>
    <w:p w14:paraId="284E11D1" w14:textId="77777777" w:rsidR="00454141" w:rsidRPr="00454141" w:rsidRDefault="00454141" w:rsidP="00454141">
      <w:pPr>
        <w:rPr>
          <w:lang w:val="en-US"/>
        </w:rPr>
      </w:pPr>
      <w:r w:rsidRPr="00454141">
        <w:rPr>
          <w:lang w:val="en-US"/>
        </w:rPr>
        <w:t>Inputs &amp; Outputs</w:t>
      </w:r>
    </w:p>
    <w:p w14:paraId="560E5910" w14:textId="77777777" w:rsidR="00454141" w:rsidRPr="00454141" w:rsidRDefault="00454141" w:rsidP="00454141">
      <w:r w:rsidRPr="00454141">
        <w:t>que incluyen:</w:t>
      </w:r>
    </w:p>
    <w:p w14:paraId="7F7BA85B" w14:textId="77777777" w:rsidR="00454141" w:rsidRPr="00454141" w:rsidRDefault="00454141" w:rsidP="00454141">
      <w:pPr>
        <w:numPr>
          <w:ilvl w:val="0"/>
          <w:numId w:val="3"/>
        </w:numPr>
      </w:pPr>
      <w:r w:rsidRPr="00454141">
        <w:t xml:space="preserve">Class </w:t>
      </w:r>
      <w:proofErr w:type="spellStart"/>
      <w:r w:rsidRPr="00454141">
        <w:t>of</w:t>
      </w:r>
      <w:proofErr w:type="spellEnd"/>
      <w:r w:rsidRPr="00454141">
        <w:t xml:space="preserve"> </w:t>
      </w:r>
      <w:proofErr w:type="spellStart"/>
      <w:r w:rsidRPr="00454141">
        <w:t>Recommendation</w:t>
      </w:r>
      <w:proofErr w:type="spellEnd"/>
      <w:r w:rsidRPr="00454141">
        <w:t xml:space="preserve"> (COR)</w:t>
      </w:r>
    </w:p>
    <w:p w14:paraId="45F69A54" w14:textId="77777777" w:rsidR="00454141" w:rsidRPr="00454141" w:rsidRDefault="00454141" w:rsidP="00454141">
      <w:pPr>
        <w:numPr>
          <w:ilvl w:val="0"/>
          <w:numId w:val="3"/>
        </w:numPr>
      </w:pPr>
      <w:r w:rsidRPr="00454141">
        <w:t xml:space="preserve">Level </w:t>
      </w:r>
      <w:proofErr w:type="spellStart"/>
      <w:r w:rsidRPr="00454141">
        <w:t>of</w:t>
      </w:r>
      <w:proofErr w:type="spellEnd"/>
      <w:r w:rsidRPr="00454141">
        <w:t xml:space="preserve"> </w:t>
      </w:r>
      <w:proofErr w:type="spellStart"/>
      <w:r w:rsidRPr="00454141">
        <w:t>Evidence</w:t>
      </w:r>
      <w:proofErr w:type="spellEnd"/>
      <w:r w:rsidRPr="00454141">
        <w:t xml:space="preserve"> (LOE)</w:t>
      </w:r>
    </w:p>
    <w:p w14:paraId="208B5851" w14:textId="77777777" w:rsidR="00454141" w:rsidRPr="00454141" w:rsidRDefault="00454141" w:rsidP="00454141">
      <w:pPr>
        <w:numPr>
          <w:ilvl w:val="0"/>
          <w:numId w:val="3"/>
        </w:numPr>
      </w:pPr>
      <w:proofErr w:type="spellStart"/>
      <w:r w:rsidRPr="00454141">
        <w:lastRenderedPageBreak/>
        <w:t>Methodological</w:t>
      </w:r>
      <w:proofErr w:type="spellEnd"/>
      <w:r w:rsidRPr="00454141">
        <w:t xml:space="preserve"> Integrity </w:t>
      </w:r>
      <w:proofErr w:type="spellStart"/>
      <w:r w:rsidRPr="00454141">
        <w:t>Metric</w:t>
      </w:r>
      <w:proofErr w:type="spellEnd"/>
      <w:r w:rsidRPr="00454141">
        <w:t xml:space="preserve"> (MIM)</w:t>
      </w:r>
    </w:p>
    <w:p w14:paraId="1CC7E010" w14:textId="77777777" w:rsidR="00454141" w:rsidRPr="00454141" w:rsidRDefault="00454141" w:rsidP="00454141">
      <w:pPr>
        <w:numPr>
          <w:ilvl w:val="0"/>
          <w:numId w:val="3"/>
        </w:numPr>
      </w:pPr>
      <w:r w:rsidRPr="00454141">
        <w:t>DOI</w:t>
      </w:r>
    </w:p>
    <w:p w14:paraId="3AEB87FA" w14:textId="77777777" w:rsidR="00454141" w:rsidRPr="00454141" w:rsidRDefault="00454141" w:rsidP="00454141">
      <w:pPr>
        <w:numPr>
          <w:ilvl w:val="0"/>
          <w:numId w:val="3"/>
        </w:numPr>
      </w:pPr>
      <w:r w:rsidRPr="00454141">
        <w:t>Referencia Vancouver/Toronto</w:t>
      </w:r>
    </w:p>
    <w:p w14:paraId="78CC4434" w14:textId="77777777" w:rsidR="00454141" w:rsidRPr="00454141" w:rsidRDefault="00454141" w:rsidP="00454141">
      <w:pPr>
        <w:numPr>
          <w:ilvl w:val="0"/>
          <w:numId w:val="3"/>
        </w:numPr>
      </w:pPr>
      <w:r w:rsidRPr="00454141">
        <w:t>Hash criptográfico</w:t>
      </w:r>
    </w:p>
    <w:p w14:paraId="4F617C8B" w14:textId="77777777" w:rsidR="00454141" w:rsidRPr="00454141" w:rsidRDefault="00454141" w:rsidP="00454141">
      <w:pPr>
        <w:numPr>
          <w:ilvl w:val="0"/>
          <w:numId w:val="3"/>
        </w:numPr>
      </w:pPr>
      <w:r w:rsidRPr="00454141">
        <w:t>Firma digital</w:t>
      </w:r>
    </w:p>
    <w:p w14:paraId="69F3D1DC" w14:textId="77777777" w:rsidR="00454141" w:rsidRPr="00454141" w:rsidRDefault="00454141" w:rsidP="00454141">
      <w:r w:rsidRPr="00454141">
        <w:t>Propiedades:</w:t>
      </w:r>
    </w:p>
    <w:p w14:paraId="49C6DE4E" w14:textId="77777777" w:rsidR="00454141" w:rsidRPr="00454141" w:rsidRDefault="00454141" w:rsidP="00454141">
      <w:pPr>
        <w:numPr>
          <w:ilvl w:val="0"/>
          <w:numId w:val="4"/>
        </w:numPr>
      </w:pPr>
      <w:proofErr w:type="spellStart"/>
      <w:r w:rsidRPr="00454141">
        <w:t>Append-only</w:t>
      </w:r>
      <w:proofErr w:type="spellEnd"/>
    </w:p>
    <w:p w14:paraId="6D4B3A10" w14:textId="77777777" w:rsidR="00454141" w:rsidRPr="00454141" w:rsidRDefault="00454141" w:rsidP="00454141">
      <w:pPr>
        <w:numPr>
          <w:ilvl w:val="0"/>
          <w:numId w:val="4"/>
        </w:numPr>
      </w:pPr>
      <w:r w:rsidRPr="00454141">
        <w:t>No ejecutable</w:t>
      </w:r>
    </w:p>
    <w:p w14:paraId="79FF6EF2" w14:textId="77777777" w:rsidR="00454141" w:rsidRPr="00454141" w:rsidRDefault="00454141" w:rsidP="00454141">
      <w:pPr>
        <w:numPr>
          <w:ilvl w:val="0"/>
          <w:numId w:val="4"/>
        </w:numPr>
      </w:pPr>
      <w:r w:rsidRPr="00454141">
        <w:t>No modificable retroactivamente</w:t>
      </w:r>
    </w:p>
    <w:p w14:paraId="575032EC" w14:textId="77777777" w:rsidR="00454141" w:rsidRPr="00454141" w:rsidRDefault="00454141" w:rsidP="00454141">
      <w:r w:rsidRPr="00454141">
        <w:pict w14:anchorId="0D721B85">
          <v:rect id="_x0000_i1030" style="width:0;height:1.5pt" o:hralign="center" o:hrstd="t" o:hr="t" fillcolor="#a0a0a0" stroked="f"/>
        </w:pict>
      </w:r>
    </w:p>
    <w:p w14:paraId="3ABE6F10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 xml:space="preserve">4.2 </w:t>
      </w:r>
      <w:proofErr w:type="spellStart"/>
      <w:r w:rsidRPr="00454141">
        <w:rPr>
          <w:b/>
          <w:bCs/>
        </w:rPr>
        <w:t>Evidence</w:t>
      </w:r>
      <w:proofErr w:type="spellEnd"/>
      <w:r w:rsidRPr="00454141">
        <w:rPr>
          <w:b/>
          <w:bCs/>
        </w:rPr>
        <w:t xml:space="preserve"> </w:t>
      </w:r>
      <w:proofErr w:type="spellStart"/>
      <w:r w:rsidRPr="00454141">
        <w:rPr>
          <w:b/>
          <w:bCs/>
        </w:rPr>
        <w:t>Translation</w:t>
      </w:r>
      <w:proofErr w:type="spellEnd"/>
      <w:r w:rsidRPr="00454141">
        <w:rPr>
          <w:b/>
          <w:bCs/>
        </w:rPr>
        <w:t xml:space="preserve"> </w:t>
      </w:r>
      <w:proofErr w:type="spellStart"/>
      <w:r w:rsidRPr="00454141">
        <w:rPr>
          <w:b/>
          <w:bCs/>
        </w:rPr>
        <w:t>Engine</w:t>
      </w:r>
      <w:proofErr w:type="spellEnd"/>
      <w:r w:rsidRPr="00454141">
        <w:rPr>
          <w:b/>
          <w:bCs/>
        </w:rPr>
        <w:t xml:space="preserve"> (ETE)</w:t>
      </w:r>
    </w:p>
    <w:p w14:paraId="36B77ECC" w14:textId="77777777" w:rsidR="00454141" w:rsidRPr="00454141" w:rsidRDefault="00454141" w:rsidP="00454141">
      <w:r w:rsidRPr="00454141">
        <w:t xml:space="preserve">Motor algorítmico de traducción estructural </w:t>
      </w:r>
    </w:p>
    <w:p w14:paraId="3888249D" w14:textId="77777777" w:rsidR="00454141" w:rsidRPr="00454141" w:rsidRDefault="00454141" w:rsidP="00454141">
      <w:pPr>
        <w:rPr>
          <w:lang w:val="en-US"/>
        </w:rPr>
      </w:pPr>
      <w:r w:rsidRPr="00454141">
        <w:rPr>
          <w:lang w:val="en-US"/>
        </w:rPr>
        <w:t>2 Output Evidence translation E…</w:t>
      </w:r>
    </w:p>
    <w:p w14:paraId="59F15FF8" w14:textId="77777777" w:rsidR="00454141" w:rsidRPr="00454141" w:rsidRDefault="00454141" w:rsidP="00454141">
      <w:pPr>
        <w:rPr>
          <w:lang w:val="en-US"/>
        </w:rPr>
      </w:pPr>
      <w:r w:rsidRPr="00454141">
        <w:rPr>
          <w:lang w:val="en-US"/>
        </w:rPr>
        <w:t>.</w:t>
      </w:r>
    </w:p>
    <w:p w14:paraId="1BFB8B22" w14:textId="77777777" w:rsidR="00454141" w:rsidRPr="00454141" w:rsidRDefault="00454141" w:rsidP="00454141">
      <w:pPr>
        <w:rPr>
          <w:lang w:val="en-US"/>
        </w:rPr>
      </w:pPr>
      <w:r w:rsidRPr="00454141">
        <w:rPr>
          <w:lang w:val="en-US"/>
        </w:rPr>
        <w:t>Outputs no ejecutables:</w:t>
      </w:r>
    </w:p>
    <w:p w14:paraId="1C154942" w14:textId="77777777" w:rsidR="00454141" w:rsidRPr="00454141" w:rsidRDefault="00454141" w:rsidP="00454141">
      <w:pPr>
        <w:numPr>
          <w:ilvl w:val="0"/>
          <w:numId w:val="5"/>
        </w:numPr>
      </w:pPr>
      <w:proofErr w:type="spellStart"/>
      <w:r w:rsidRPr="00454141">
        <w:t>Evidence</w:t>
      </w:r>
      <w:proofErr w:type="spellEnd"/>
      <w:r w:rsidRPr="00454141">
        <w:t xml:space="preserve"> </w:t>
      </w:r>
      <w:proofErr w:type="spellStart"/>
      <w:r w:rsidRPr="00454141">
        <w:t>Confidence</w:t>
      </w:r>
      <w:proofErr w:type="spellEnd"/>
      <w:r w:rsidRPr="00454141">
        <w:t xml:space="preserve"> Score (ECS)</w:t>
      </w:r>
    </w:p>
    <w:p w14:paraId="77A81B66" w14:textId="77777777" w:rsidR="00454141" w:rsidRPr="00454141" w:rsidRDefault="00454141" w:rsidP="00454141">
      <w:pPr>
        <w:numPr>
          <w:ilvl w:val="0"/>
          <w:numId w:val="5"/>
        </w:numPr>
      </w:pPr>
      <w:proofErr w:type="spellStart"/>
      <w:r w:rsidRPr="00454141">
        <w:t>Uncertainty</w:t>
      </w:r>
      <w:proofErr w:type="spellEnd"/>
      <w:r w:rsidRPr="00454141">
        <w:t xml:space="preserve"> </w:t>
      </w:r>
      <w:proofErr w:type="spellStart"/>
      <w:r w:rsidRPr="00454141">
        <w:t>Confidence</w:t>
      </w:r>
      <w:proofErr w:type="spellEnd"/>
      <w:r w:rsidRPr="00454141">
        <w:t xml:space="preserve"> </w:t>
      </w:r>
      <w:proofErr w:type="spellStart"/>
      <w:r w:rsidRPr="00454141">
        <w:t>Index</w:t>
      </w:r>
      <w:proofErr w:type="spellEnd"/>
      <w:r w:rsidRPr="00454141">
        <w:t xml:space="preserve"> (UCI)</w:t>
      </w:r>
    </w:p>
    <w:p w14:paraId="073021A0" w14:textId="77777777" w:rsidR="00454141" w:rsidRPr="00454141" w:rsidRDefault="00454141" w:rsidP="00454141">
      <w:pPr>
        <w:numPr>
          <w:ilvl w:val="0"/>
          <w:numId w:val="5"/>
        </w:numPr>
      </w:pPr>
      <w:r w:rsidRPr="00454141">
        <w:t>Matriz de Aplicabilidad Contextual (MAC)</w:t>
      </w:r>
    </w:p>
    <w:p w14:paraId="5C86BD7B" w14:textId="77777777" w:rsidR="00454141" w:rsidRPr="00454141" w:rsidRDefault="00454141" w:rsidP="00454141">
      <w:pPr>
        <w:numPr>
          <w:ilvl w:val="0"/>
          <w:numId w:val="5"/>
        </w:numPr>
      </w:pPr>
      <w:r w:rsidRPr="00454141">
        <w:t>Dependencias de Datos Mínimas Obligatorias (DDMO)</w:t>
      </w:r>
    </w:p>
    <w:p w14:paraId="38200707" w14:textId="77777777" w:rsidR="00454141" w:rsidRPr="00454141" w:rsidRDefault="00454141" w:rsidP="00454141">
      <w:r w:rsidRPr="00454141">
        <w:t>Propiedades:</w:t>
      </w:r>
    </w:p>
    <w:p w14:paraId="3FBA6E3C" w14:textId="77777777" w:rsidR="00454141" w:rsidRPr="00454141" w:rsidRDefault="00454141" w:rsidP="00454141">
      <w:pPr>
        <w:numPr>
          <w:ilvl w:val="0"/>
          <w:numId w:val="6"/>
        </w:numPr>
      </w:pPr>
      <w:r w:rsidRPr="00454141">
        <w:t>Determinístico</w:t>
      </w:r>
    </w:p>
    <w:p w14:paraId="6E23D3B4" w14:textId="77777777" w:rsidR="00454141" w:rsidRPr="00454141" w:rsidRDefault="00454141" w:rsidP="00454141">
      <w:pPr>
        <w:numPr>
          <w:ilvl w:val="0"/>
          <w:numId w:val="6"/>
        </w:numPr>
        <w:rPr>
          <w:lang w:val="en-US"/>
        </w:rPr>
      </w:pPr>
      <w:r w:rsidRPr="00454141">
        <w:rPr>
          <w:lang w:val="en-US"/>
        </w:rPr>
        <w:t>Versionado triple (EO + Engine + RuleSet)</w:t>
      </w:r>
    </w:p>
    <w:p w14:paraId="6F7D8D69" w14:textId="77777777" w:rsidR="00454141" w:rsidRPr="00454141" w:rsidRDefault="00454141" w:rsidP="00454141">
      <w:pPr>
        <w:numPr>
          <w:ilvl w:val="0"/>
          <w:numId w:val="6"/>
        </w:numPr>
      </w:pPr>
      <w:r w:rsidRPr="00454141">
        <w:t>Audit-</w:t>
      </w:r>
      <w:proofErr w:type="spellStart"/>
      <w:r w:rsidRPr="00454141">
        <w:t>ready</w:t>
      </w:r>
      <w:proofErr w:type="spellEnd"/>
    </w:p>
    <w:p w14:paraId="3EA6DA13" w14:textId="77777777" w:rsidR="00454141" w:rsidRPr="00454141" w:rsidRDefault="00454141" w:rsidP="00454141">
      <w:pPr>
        <w:numPr>
          <w:ilvl w:val="0"/>
          <w:numId w:val="6"/>
        </w:numPr>
      </w:pPr>
      <w:r w:rsidRPr="00454141">
        <w:t>No sustituye Heart Team</w:t>
      </w:r>
    </w:p>
    <w:p w14:paraId="2208D828" w14:textId="77777777" w:rsidR="00454141" w:rsidRPr="00454141" w:rsidRDefault="00454141" w:rsidP="00454141">
      <w:r w:rsidRPr="00454141">
        <w:t>Principio de No-Activación formal.</w:t>
      </w:r>
    </w:p>
    <w:p w14:paraId="4859346C" w14:textId="77777777" w:rsidR="00454141" w:rsidRPr="00454141" w:rsidRDefault="00454141" w:rsidP="00454141">
      <w:r w:rsidRPr="00454141">
        <w:pict w14:anchorId="6D967164">
          <v:rect id="_x0000_i1031" style="width:0;height:1.5pt" o:hralign="center" o:hrstd="t" o:hr="t" fillcolor="#a0a0a0" stroked="f"/>
        </w:pict>
      </w:r>
    </w:p>
    <w:p w14:paraId="213CEE6D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 xml:space="preserve">4.3 </w:t>
      </w:r>
      <w:proofErr w:type="spellStart"/>
      <w:r w:rsidRPr="00454141">
        <w:rPr>
          <w:b/>
          <w:bCs/>
        </w:rPr>
        <w:t>Epistemic</w:t>
      </w:r>
      <w:proofErr w:type="spellEnd"/>
      <w:r w:rsidRPr="00454141">
        <w:rPr>
          <w:b/>
          <w:bCs/>
        </w:rPr>
        <w:t xml:space="preserve"> </w:t>
      </w:r>
      <w:proofErr w:type="spellStart"/>
      <w:r w:rsidRPr="00454141">
        <w:rPr>
          <w:b/>
          <w:bCs/>
        </w:rPr>
        <w:t>Uncertainty</w:t>
      </w:r>
      <w:proofErr w:type="spellEnd"/>
      <w:r w:rsidRPr="00454141">
        <w:rPr>
          <w:b/>
          <w:bCs/>
        </w:rPr>
        <w:t xml:space="preserve"> Layer (EUL)</w:t>
      </w:r>
    </w:p>
    <w:p w14:paraId="3993813F" w14:textId="77777777" w:rsidR="00454141" w:rsidRPr="00454141" w:rsidRDefault="00454141" w:rsidP="00454141">
      <w:r w:rsidRPr="00454141">
        <w:t xml:space="preserve">Clasificación institucional de incertidumbre </w:t>
      </w:r>
    </w:p>
    <w:p w14:paraId="6AD229D2" w14:textId="77777777" w:rsidR="00454141" w:rsidRPr="00454141" w:rsidRDefault="00454141" w:rsidP="00454141">
      <w:r w:rsidRPr="00454141">
        <w:t xml:space="preserve">3 </w:t>
      </w:r>
      <w:proofErr w:type="gramStart"/>
      <w:r w:rsidRPr="00454141">
        <w:t>Output</w:t>
      </w:r>
      <w:proofErr w:type="gramEnd"/>
      <w:r w:rsidRPr="00454141">
        <w:t xml:space="preserve"> </w:t>
      </w:r>
      <w:proofErr w:type="spellStart"/>
      <w:r w:rsidRPr="00454141">
        <w:t>Epistemic</w:t>
      </w:r>
      <w:proofErr w:type="spellEnd"/>
      <w:r w:rsidRPr="00454141">
        <w:t xml:space="preserve"> </w:t>
      </w:r>
      <w:proofErr w:type="spellStart"/>
      <w:r w:rsidRPr="00454141">
        <w:t>Uncertainty</w:t>
      </w:r>
      <w:proofErr w:type="spellEnd"/>
      <w:r w:rsidRPr="00454141">
        <w:t xml:space="preserve"> …</w:t>
      </w:r>
    </w:p>
    <w:p w14:paraId="1B9B58A0" w14:textId="77777777" w:rsidR="00454141" w:rsidRPr="00454141" w:rsidRDefault="00454141" w:rsidP="00454141">
      <w:r w:rsidRPr="00454141">
        <w:lastRenderedPageBreak/>
        <w:t>.</w:t>
      </w:r>
    </w:p>
    <w:p w14:paraId="31A3A501" w14:textId="77777777" w:rsidR="00454141" w:rsidRPr="00454141" w:rsidRDefault="00454141" w:rsidP="00454141">
      <w:r w:rsidRPr="00454141">
        <w:t>Formalmente:</w:t>
      </w:r>
    </w:p>
    <w:p w14:paraId="6DFDD7A6" w14:textId="756C8186" w:rsidR="00454141" w:rsidRPr="00454141" w:rsidRDefault="00454141" w:rsidP="00454141">
      <m:oMathPara>
        <m:oMath>
          <m:r>
            <w:rPr>
              <w:rFonts w:ascii="Cambria Math" w:hAnsi="Cambria Math"/>
            </w:rPr>
            <m:t>EUL=f(UCI,Divergence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Density,Decision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Irreversibility,Outcome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Sensitivity)</m:t>
          </m:r>
          <m:r>
            <w:rPr>
              <w:i/>
            </w:rPr>
            <w:br/>
          </m:r>
        </m:oMath>
      </m:oMathPara>
    </w:p>
    <w:p w14:paraId="3E46F5AA" w14:textId="77777777" w:rsidR="00454141" w:rsidRPr="00454141" w:rsidRDefault="00454141" w:rsidP="00454141">
      <w:r w:rsidRPr="00454141">
        <w:t>Niveles:</w:t>
      </w:r>
    </w:p>
    <w:p w14:paraId="434B4610" w14:textId="77777777" w:rsidR="00454141" w:rsidRPr="00454141" w:rsidRDefault="00454141" w:rsidP="00454141">
      <w:pPr>
        <w:numPr>
          <w:ilvl w:val="0"/>
          <w:numId w:val="7"/>
        </w:numPr>
      </w:pPr>
      <w:r w:rsidRPr="00454141">
        <w:t>Nivel I — mínima</w:t>
      </w:r>
    </w:p>
    <w:p w14:paraId="39CB9C58" w14:textId="77777777" w:rsidR="00454141" w:rsidRPr="00454141" w:rsidRDefault="00454141" w:rsidP="00454141">
      <w:pPr>
        <w:numPr>
          <w:ilvl w:val="0"/>
          <w:numId w:val="7"/>
        </w:numPr>
      </w:pPr>
      <w:r w:rsidRPr="00454141">
        <w:t>Nivel II — controlada</w:t>
      </w:r>
    </w:p>
    <w:p w14:paraId="5339AF37" w14:textId="77777777" w:rsidR="00454141" w:rsidRPr="00454141" w:rsidRDefault="00454141" w:rsidP="00454141">
      <w:pPr>
        <w:numPr>
          <w:ilvl w:val="0"/>
          <w:numId w:val="7"/>
        </w:numPr>
      </w:pPr>
      <w:r w:rsidRPr="00454141">
        <w:t>Nivel III — significativa</w:t>
      </w:r>
    </w:p>
    <w:p w14:paraId="6703A340" w14:textId="77777777" w:rsidR="00454141" w:rsidRPr="00454141" w:rsidRDefault="00454141" w:rsidP="00454141">
      <w:pPr>
        <w:numPr>
          <w:ilvl w:val="0"/>
          <w:numId w:val="7"/>
        </w:numPr>
      </w:pPr>
      <w:r w:rsidRPr="00454141">
        <w:t>Nivel IV — crítica</w:t>
      </w:r>
    </w:p>
    <w:p w14:paraId="119AB907" w14:textId="77777777" w:rsidR="00454141" w:rsidRPr="00454141" w:rsidRDefault="00454141" w:rsidP="00454141">
      <w:r w:rsidRPr="00454141">
        <w:t>La EUL no indica tratamiento.</w:t>
      </w:r>
      <w:r w:rsidRPr="00454141">
        <w:br/>
        <w:t>Define fricción deliberativa proporcional.</w:t>
      </w:r>
    </w:p>
    <w:p w14:paraId="77B8EECC" w14:textId="77777777" w:rsidR="00454141" w:rsidRPr="00454141" w:rsidRDefault="00454141" w:rsidP="00454141">
      <w:r w:rsidRPr="00454141">
        <w:pict w14:anchorId="3F88EC62">
          <v:rect id="_x0000_i1032" style="width:0;height:1.5pt" o:hralign="center" o:hrstd="t" o:hr="t" fillcolor="#a0a0a0" stroked="f"/>
        </w:pict>
      </w:r>
    </w:p>
    <w:p w14:paraId="0CADFD3A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 xml:space="preserve">4.4 </w:t>
      </w:r>
      <w:proofErr w:type="spellStart"/>
      <w:r w:rsidRPr="00454141">
        <w:rPr>
          <w:b/>
          <w:bCs/>
        </w:rPr>
        <w:t>Guideline</w:t>
      </w:r>
      <w:proofErr w:type="spellEnd"/>
      <w:r w:rsidRPr="00454141">
        <w:rPr>
          <w:b/>
          <w:bCs/>
        </w:rPr>
        <w:t xml:space="preserve"> </w:t>
      </w:r>
      <w:proofErr w:type="spellStart"/>
      <w:r w:rsidRPr="00454141">
        <w:rPr>
          <w:b/>
          <w:bCs/>
        </w:rPr>
        <w:t>Harmonization</w:t>
      </w:r>
      <w:proofErr w:type="spellEnd"/>
      <w:r w:rsidRPr="00454141">
        <w:rPr>
          <w:b/>
          <w:bCs/>
        </w:rPr>
        <w:t xml:space="preserve"> Layer (GHL)</w:t>
      </w:r>
    </w:p>
    <w:p w14:paraId="09D849F4" w14:textId="77777777" w:rsidR="00454141" w:rsidRPr="00454141" w:rsidRDefault="00454141" w:rsidP="00454141">
      <w:r w:rsidRPr="00454141">
        <w:t xml:space="preserve">Armoniza coexistencia sin fusionar guías </w:t>
      </w:r>
    </w:p>
    <w:p w14:paraId="4999CBBD" w14:textId="77777777" w:rsidR="00454141" w:rsidRPr="00454141" w:rsidRDefault="00454141" w:rsidP="00454141">
      <w:r w:rsidRPr="00454141">
        <w:t xml:space="preserve">4 </w:t>
      </w:r>
      <w:proofErr w:type="gramStart"/>
      <w:r w:rsidRPr="00454141">
        <w:t>Output</w:t>
      </w:r>
      <w:proofErr w:type="gramEnd"/>
      <w:r w:rsidRPr="00454141">
        <w:t xml:space="preserve"> </w:t>
      </w:r>
      <w:proofErr w:type="spellStart"/>
      <w:r w:rsidRPr="00454141">
        <w:t>Guideline</w:t>
      </w:r>
      <w:proofErr w:type="spellEnd"/>
      <w:r w:rsidRPr="00454141">
        <w:t xml:space="preserve"> Harmonizatio…</w:t>
      </w:r>
    </w:p>
    <w:p w14:paraId="2C29F10C" w14:textId="77777777" w:rsidR="00454141" w:rsidRPr="00454141" w:rsidRDefault="00454141" w:rsidP="00454141">
      <w:r w:rsidRPr="00454141">
        <w:t>.</w:t>
      </w:r>
    </w:p>
    <w:p w14:paraId="6011159A" w14:textId="77777777" w:rsidR="00454141" w:rsidRPr="00454141" w:rsidRDefault="00454141" w:rsidP="00454141">
      <w:r w:rsidRPr="00454141">
        <w:t xml:space="preserve">Genera </w:t>
      </w:r>
      <w:proofErr w:type="spellStart"/>
      <w:r w:rsidRPr="00454141">
        <w:rPr>
          <w:b/>
          <w:bCs/>
        </w:rPr>
        <w:t>Guideline</w:t>
      </w:r>
      <w:proofErr w:type="spellEnd"/>
      <w:r w:rsidRPr="00454141">
        <w:rPr>
          <w:b/>
          <w:bCs/>
        </w:rPr>
        <w:t xml:space="preserve"> Packages (GP)</w:t>
      </w:r>
      <w:r w:rsidRPr="00454141">
        <w:t xml:space="preserve"> versionados que:</w:t>
      </w:r>
    </w:p>
    <w:p w14:paraId="0A769049" w14:textId="77777777" w:rsidR="00454141" w:rsidRPr="00454141" w:rsidRDefault="00454141" w:rsidP="00454141">
      <w:pPr>
        <w:numPr>
          <w:ilvl w:val="0"/>
          <w:numId w:val="8"/>
        </w:numPr>
      </w:pPr>
      <w:r w:rsidRPr="00454141">
        <w:t>Agrupan EO por dominio.</w:t>
      </w:r>
    </w:p>
    <w:p w14:paraId="018A041C" w14:textId="77777777" w:rsidR="00454141" w:rsidRPr="00454141" w:rsidRDefault="00454141" w:rsidP="00454141">
      <w:pPr>
        <w:numPr>
          <w:ilvl w:val="0"/>
          <w:numId w:val="8"/>
        </w:numPr>
      </w:pPr>
      <w:r w:rsidRPr="00454141">
        <w:t>Documentan divergencias vía ICDR.</w:t>
      </w:r>
    </w:p>
    <w:p w14:paraId="26CC5381" w14:textId="77777777" w:rsidR="00454141" w:rsidRPr="00454141" w:rsidRDefault="00454141" w:rsidP="00454141">
      <w:pPr>
        <w:numPr>
          <w:ilvl w:val="0"/>
          <w:numId w:val="8"/>
        </w:numPr>
      </w:pPr>
      <w:r w:rsidRPr="00454141">
        <w:t>Mantienen trazabilidad.</w:t>
      </w:r>
    </w:p>
    <w:p w14:paraId="07AC5196" w14:textId="77777777" w:rsidR="00454141" w:rsidRPr="00454141" w:rsidRDefault="00454141" w:rsidP="00454141">
      <w:pPr>
        <w:numPr>
          <w:ilvl w:val="0"/>
          <w:numId w:val="8"/>
        </w:numPr>
      </w:pPr>
      <w:r w:rsidRPr="00454141">
        <w:t>No crean guías híbridas.</w:t>
      </w:r>
    </w:p>
    <w:p w14:paraId="78C29EAC" w14:textId="77777777" w:rsidR="00454141" w:rsidRPr="00454141" w:rsidRDefault="00454141" w:rsidP="00454141">
      <w:r w:rsidRPr="00454141">
        <w:pict w14:anchorId="02E14A8A">
          <v:rect id="_x0000_i1033" style="width:0;height:1.5pt" o:hralign="center" o:hrstd="t" o:hr="t" fillcolor="#a0a0a0" stroked="f"/>
        </w:pict>
      </w:r>
    </w:p>
    <w:p w14:paraId="5D4E375D" w14:textId="77777777" w:rsidR="00454141" w:rsidRPr="00454141" w:rsidRDefault="00454141" w:rsidP="00454141">
      <w:pPr>
        <w:rPr>
          <w:b/>
          <w:bCs/>
          <w:lang w:val="en-US"/>
        </w:rPr>
      </w:pPr>
      <w:r w:rsidRPr="00454141">
        <w:rPr>
          <w:b/>
          <w:bCs/>
          <w:lang w:val="en-US"/>
        </w:rPr>
        <w:t>4.5 Knowledge Base Operative Layer (KBOL)</w:t>
      </w:r>
    </w:p>
    <w:p w14:paraId="1CAECB38" w14:textId="77777777" w:rsidR="00454141" w:rsidRPr="00454141" w:rsidRDefault="00454141" w:rsidP="00454141">
      <w:r w:rsidRPr="00454141">
        <w:t xml:space="preserve">Construye artefactos estructurales </w:t>
      </w:r>
      <w:proofErr w:type="spellStart"/>
      <w:r w:rsidRPr="00454141">
        <w:t>pre-ejecutables</w:t>
      </w:r>
      <w:proofErr w:type="spellEnd"/>
      <w:r w:rsidRPr="00454141">
        <w:t xml:space="preserve"> </w:t>
      </w:r>
    </w:p>
    <w:p w14:paraId="78B6F46A" w14:textId="77777777" w:rsidR="00454141" w:rsidRPr="00454141" w:rsidRDefault="00454141" w:rsidP="00454141">
      <w:r w:rsidRPr="00454141">
        <w:t>Inputs &amp; Outputs</w:t>
      </w:r>
    </w:p>
    <w:p w14:paraId="1DCB74E1" w14:textId="77777777" w:rsidR="00454141" w:rsidRPr="00454141" w:rsidRDefault="00454141" w:rsidP="00454141">
      <w:r w:rsidRPr="00454141">
        <w:t>:</w:t>
      </w:r>
    </w:p>
    <w:p w14:paraId="214FA4A5" w14:textId="77777777" w:rsidR="00454141" w:rsidRPr="00454141" w:rsidRDefault="00454141" w:rsidP="00454141">
      <w:pPr>
        <w:numPr>
          <w:ilvl w:val="0"/>
          <w:numId w:val="9"/>
        </w:numPr>
      </w:pPr>
      <w:proofErr w:type="spellStart"/>
      <w:r w:rsidRPr="00454141">
        <w:t>Clinical</w:t>
      </w:r>
      <w:proofErr w:type="spellEnd"/>
      <w:r w:rsidRPr="00454141">
        <w:t xml:space="preserve"> </w:t>
      </w:r>
      <w:proofErr w:type="spellStart"/>
      <w:r w:rsidRPr="00454141">
        <w:t>Pathway</w:t>
      </w:r>
      <w:proofErr w:type="spellEnd"/>
      <w:r w:rsidRPr="00454141">
        <w:t xml:space="preserve"> </w:t>
      </w:r>
      <w:proofErr w:type="spellStart"/>
      <w:r w:rsidRPr="00454141">
        <w:t>Object</w:t>
      </w:r>
      <w:proofErr w:type="spellEnd"/>
      <w:r w:rsidRPr="00454141">
        <w:t xml:space="preserve"> (CPO)</w:t>
      </w:r>
    </w:p>
    <w:p w14:paraId="076C1DAB" w14:textId="77777777" w:rsidR="00454141" w:rsidRPr="00454141" w:rsidRDefault="00454141" w:rsidP="00454141">
      <w:pPr>
        <w:numPr>
          <w:ilvl w:val="0"/>
          <w:numId w:val="9"/>
        </w:numPr>
      </w:pPr>
      <w:proofErr w:type="spellStart"/>
      <w:r w:rsidRPr="00454141">
        <w:t>Runbook</w:t>
      </w:r>
      <w:proofErr w:type="spellEnd"/>
      <w:r w:rsidRPr="00454141">
        <w:t xml:space="preserve"> </w:t>
      </w:r>
      <w:proofErr w:type="spellStart"/>
      <w:r w:rsidRPr="00454141">
        <w:t>Object</w:t>
      </w:r>
      <w:proofErr w:type="spellEnd"/>
    </w:p>
    <w:p w14:paraId="59BAE6C9" w14:textId="77777777" w:rsidR="00454141" w:rsidRPr="00454141" w:rsidRDefault="00454141" w:rsidP="00454141">
      <w:pPr>
        <w:numPr>
          <w:ilvl w:val="0"/>
          <w:numId w:val="9"/>
        </w:numPr>
      </w:pPr>
      <w:r w:rsidRPr="00454141">
        <w:t xml:space="preserve">Bill </w:t>
      </w:r>
      <w:proofErr w:type="spellStart"/>
      <w:r w:rsidRPr="00454141">
        <w:t>of</w:t>
      </w:r>
      <w:proofErr w:type="spellEnd"/>
      <w:r w:rsidRPr="00454141">
        <w:t xml:space="preserve"> </w:t>
      </w:r>
      <w:proofErr w:type="spellStart"/>
      <w:r w:rsidRPr="00454141">
        <w:t>Materials</w:t>
      </w:r>
      <w:proofErr w:type="spellEnd"/>
    </w:p>
    <w:p w14:paraId="723499AA" w14:textId="77777777" w:rsidR="00454141" w:rsidRPr="00454141" w:rsidRDefault="00454141" w:rsidP="00454141">
      <w:pPr>
        <w:numPr>
          <w:ilvl w:val="0"/>
          <w:numId w:val="9"/>
        </w:numPr>
      </w:pPr>
      <w:r w:rsidRPr="00454141">
        <w:lastRenderedPageBreak/>
        <w:t xml:space="preserve">Temporal </w:t>
      </w:r>
      <w:proofErr w:type="spellStart"/>
      <w:r w:rsidRPr="00454141">
        <w:t>Activation</w:t>
      </w:r>
      <w:proofErr w:type="spellEnd"/>
      <w:r w:rsidRPr="00454141">
        <w:t xml:space="preserve"> Model (TAM)</w:t>
      </w:r>
    </w:p>
    <w:p w14:paraId="66F7F722" w14:textId="77777777" w:rsidR="00454141" w:rsidRPr="00454141" w:rsidRDefault="00454141" w:rsidP="00454141">
      <w:pPr>
        <w:numPr>
          <w:ilvl w:val="0"/>
          <w:numId w:val="9"/>
        </w:numPr>
      </w:pPr>
      <w:r w:rsidRPr="00454141">
        <w:t xml:space="preserve">Event </w:t>
      </w:r>
      <w:proofErr w:type="spellStart"/>
      <w:r w:rsidRPr="00454141">
        <w:t>Triggers</w:t>
      </w:r>
      <w:proofErr w:type="spellEnd"/>
      <w:r w:rsidRPr="00454141">
        <w:t xml:space="preserve"> (EVT)</w:t>
      </w:r>
    </w:p>
    <w:p w14:paraId="51D0AE3D" w14:textId="77777777" w:rsidR="00454141" w:rsidRPr="00454141" w:rsidRDefault="00454141" w:rsidP="00454141">
      <w:pPr>
        <w:numPr>
          <w:ilvl w:val="0"/>
          <w:numId w:val="9"/>
        </w:numPr>
      </w:pPr>
      <w:proofErr w:type="spellStart"/>
      <w:r w:rsidRPr="00454141">
        <w:t>Readiness</w:t>
      </w:r>
      <w:proofErr w:type="spellEnd"/>
      <w:r w:rsidRPr="00454141">
        <w:t xml:space="preserve"> Gates (RDY-G)</w:t>
      </w:r>
    </w:p>
    <w:p w14:paraId="4DB940A9" w14:textId="77777777" w:rsidR="00454141" w:rsidRPr="00454141" w:rsidRDefault="00454141" w:rsidP="00454141">
      <w:pPr>
        <w:numPr>
          <w:ilvl w:val="0"/>
          <w:numId w:val="9"/>
        </w:numPr>
      </w:pPr>
      <w:proofErr w:type="spellStart"/>
      <w:r w:rsidRPr="00454141">
        <w:t>Clinical</w:t>
      </w:r>
      <w:proofErr w:type="spellEnd"/>
      <w:r w:rsidRPr="00454141">
        <w:t xml:space="preserve"> Adverse </w:t>
      </w:r>
      <w:proofErr w:type="spellStart"/>
      <w:r w:rsidRPr="00454141">
        <w:t>Events</w:t>
      </w:r>
      <w:proofErr w:type="spellEnd"/>
      <w:r w:rsidRPr="00454141">
        <w:t xml:space="preserve"> modelados</w:t>
      </w:r>
    </w:p>
    <w:p w14:paraId="56F27FD1" w14:textId="77777777" w:rsidR="00454141" w:rsidRPr="00454141" w:rsidRDefault="00454141" w:rsidP="00454141">
      <w:pPr>
        <w:numPr>
          <w:ilvl w:val="0"/>
          <w:numId w:val="9"/>
        </w:numPr>
      </w:pPr>
      <w:r w:rsidRPr="00454141">
        <w:t xml:space="preserve">SRM </w:t>
      </w:r>
      <w:proofErr w:type="spellStart"/>
      <w:r w:rsidRPr="00454141">
        <w:t>hooks</w:t>
      </w:r>
      <w:proofErr w:type="spellEnd"/>
    </w:p>
    <w:p w14:paraId="301E4866" w14:textId="77777777" w:rsidR="00454141" w:rsidRPr="00454141" w:rsidRDefault="00454141" w:rsidP="00454141">
      <w:r w:rsidRPr="00454141">
        <w:t xml:space="preserve">Todos vinculados a </w:t>
      </w:r>
      <w:proofErr w:type="spellStart"/>
      <w:r w:rsidRPr="00454141">
        <w:t>Version</w:t>
      </w:r>
      <w:proofErr w:type="spellEnd"/>
      <w:r w:rsidRPr="00454141">
        <w:t xml:space="preserve"> Record Number (VRN).</w:t>
      </w:r>
    </w:p>
    <w:p w14:paraId="14CC31DF" w14:textId="77777777" w:rsidR="00454141" w:rsidRPr="00454141" w:rsidRDefault="00454141" w:rsidP="00454141">
      <w:r w:rsidRPr="00454141">
        <w:pict w14:anchorId="17F548EE">
          <v:rect id="_x0000_i1034" style="width:0;height:1.5pt" o:hralign="center" o:hrstd="t" o:hr="t" fillcolor="#a0a0a0" stroked="f"/>
        </w:pict>
      </w:r>
    </w:p>
    <w:p w14:paraId="78A1F00E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 xml:space="preserve">4.6 </w:t>
      </w:r>
      <w:proofErr w:type="spellStart"/>
      <w:r w:rsidRPr="00454141">
        <w:rPr>
          <w:b/>
          <w:bCs/>
        </w:rPr>
        <w:t>Governance</w:t>
      </w:r>
      <w:proofErr w:type="spellEnd"/>
      <w:r w:rsidRPr="00454141">
        <w:rPr>
          <w:b/>
          <w:bCs/>
        </w:rPr>
        <w:t xml:space="preserve"> &amp; </w:t>
      </w:r>
      <w:proofErr w:type="spellStart"/>
      <w:r w:rsidRPr="00454141">
        <w:rPr>
          <w:b/>
          <w:bCs/>
        </w:rPr>
        <w:t>Consensus</w:t>
      </w:r>
      <w:proofErr w:type="spellEnd"/>
      <w:r w:rsidRPr="00454141">
        <w:rPr>
          <w:b/>
          <w:bCs/>
        </w:rPr>
        <w:t xml:space="preserve"> Ledger (GCL)</w:t>
      </w:r>
    </w:p>
    <w:p w14:paraId="77834431" w14:textId="77777777" w:rsidR="00454141" w:rsidRPr="00454141" w:rsidRDefault="00454141" w:rsidP="00454141">
      <w:r w:rsidRPr="00454141">
        <w:t xml:space="preserve">Raíz meta-científica institucional </w:t>
      </w:r>
    </w:p>
    <w:p w14:paraId="01DBF66E" w14:textId="77777777" w:rsidR="00454141" w:rsidRPr="00454141" w:rsidRDefault="00454141" w:rsidP="00454141">
      <w:r w:rsidRPr="00454141">
        <w:t xml:space="preserve">6 </w:t>
      </w:r>
      <w:proofErr w:type="spellStart"/>
      <w:r w:rsidRPr="00454141">
        <w:t>Outputo</w:t>
      </w:r>
      <w:proofErr w:type="spellEnd"/>
      <w:r w:rsidRPr="00454141">
        <w:t xml:space="preserve"> </w:t>
      </w:r>
      <w:proofErr w:type="spellStart"/>
      <w:r w:rsidRPr="00454141">
        <w:t>Governance</w:t>
      </w:r>
      <w:proofErr w:type="spellEnd"/>
      <w:r w:rsidRPr="00454141">
        <w:t xml:space="preserve"> &amp; </w:t>
      </w:r>
      <w:proofErr w:type="spellStart"/>
      <w:r w:rsidRPr="00454141">
        <w:t>Consensu</w:t>
      </w:r>
      <w:proofErr w:type="spellEnd"/>
      <w:r w:rsidRPr="00454141">
        <w:t>…</w:t>
      </w:r>
    </w:p>
    <w:p w14:paraId="6E89795A" w14:textId="77777777" w:rsidR="00454141" w:rsidRPr="00454141" w:rsidRDefault="00454141" w:rsidP="00454141">
      <w:r w:rsidRPr="00454141">
        <w:t>.</w:t>
      </w:r>
    </w:p>
    <w:p w14:paraId="2B017606" w14:textId="77777777" w:rsidR="00454141" w:rsidRPr="00454141" w:rsidRDefault="00454141" w:rsidP="00454141">
      <w:r w:rsidRPr="00454141">
        <w:t>Propiedades:</w:t>
      </w:r>
    </w:p>
    <w:p w14:paraId="72198630" w14:textId="77777777" w:rsidR="00454141" w:rsidRPr="00454141" w:rsidRDefault="00454141" w:rsidP="00454141">
      <w:pPr>
        <w:numPr>
          <w:ilvl w:val="0"/>
          <w:numId w:val="10"/>
        </w:numPr>
      </w:pPr>
      <w:proofErr w:type="spellStart"/>
      <w:r w:rsidRPr="00454141">
        <w:t>Append-only</w:t>
      </w:r>
      <w:proofErr w:type="spellEnd"/>
    </w:p>
    <w:p w14:paraId="583DE09D" w14:textId="77777777" w:rsidR="00454141" w:rsidRPr="00454141" w:rsidRDefault="00454141" w:rsidP="00454141">
      <w:pPr>
        <w:numPr>
          <w:ilvl w:val="0"/>
          <w:numId w:val="10"/>
        </w:numPr>
      </w:pPr>
      <w:r w:rsidRPr="00454141">
        <w:t>Encadenamiento SHA-256</w:t>
      </w:r>
    </w:p>
    <w:p w14:paraId="58DEC691" w14:textId="77777777" w:rsidR="00454141" w:rsidRPr="00454141" w:rsidRDefault="00454141" w:rsidP="00454141">
      <w:pPr>
        <w:numPr>
          <w:ilvl w:val="0"/>
          <w:numId w:val="10"/>
        </w:numPr>
      </w:pPr>
      <w:r w:rsidRPr="00454141">
        <w:t>Firma digital obligatoria</w:t>
      </w:r>
    </w:p>
    <w:p w14:paraId="75749937" w14:textId="77777777" w:rsidR="00454141" w:rsidRPr="00454141" w:rsidRDefault="00454141" w:rsidP="00454141">
      <w:pPr>
        <w:numPr>
          <w:ilvl w:val="0"/>
          <w:numId w:val="10"/>
        </w:numPr>
      </w:pPr>
      <w:r w:rsidRPr="00454141">
        <w:t>No contiene datos clínicos individuales</w:t>
      </w:r>
    </w:p>
    <w:p w14:paraId="1526CC71" w14:textId="77777777" w:rsidR="00454141" w:rsidRPr="00454141" w:rsidRDefault="00454141" w:rsidP="00454141">
      <w:pPr>
        <w:numPr>
          <w:ilvl w:val="0"/>
          <w:numId w:val="10"/>
        </w:numPr>
      </w:pPr>
      <w:r w:rsidRPr="00454141">
        <w:t>No reversible</w:t>
      </w:r>
    </w:p>
    <w:p w14:paraId="0C7DCF77" w14:textId="77777777" w:rsidR="00454141" w:rsidRPr="00454141" w:rsidRDefault="00454141" w:rsidP="00454141">
      <w:r w:rsidRPr="00454141">
        <w:t>Registra:</w:t>
      </w:r>
    </w:p>
    <w:p w14:paraId="518CB57D" w14:textId="77777777" w:rsidR="00454141" w:rsidRPr="00454141" w:rsidRDefault="00454141" w:rsidP="00454141">
      <w:pPr>
        <w:numPr>
          <w:ilvl w:val="0"/>
          <w:numId w:val="11"/>
        </w:numPr>
      </w:pPr>
      <w:proofErr w:type="spellStart"/>
      <w:r w:rsidRPr="00454141">
        <w:t>Consensus</w:t>
      </w:r>
      <w:proofErr w:type="spellEnd"/>
      <w:r w:rsidRPr="00454141">
        <w:t xml:space="preserve"> Records (CR)</w:t>
      </w:r>
    </w:p>
    <w:p w14:paraId="1E1B4B2A" w14:textId="77777777" w:rsidR="00454141" w:rsidRPr="00454141" w:rsidRDefault="00454141" w:rsidP="00454141">
      <w:pPr>
        <w:numPr>
          <w:ilvl w:val="0"/>
          <w:numId w:val="11"/>
        </w:numPr>
      </w:pPr>
      <w:proofErr w:type="spellStart"/>
      <w:r w:rsidRPr="00454141">
        <w:t>Guideline</w:t>
      </w:r>
      <w:proofErr w:type="spellEnd"/>
      <w:r w:rsidRPr="00454141">
        <w:t xml:space="preserve"> </w:t>
      </w:r>
      <w:proofErr w:type="spellStart"/>
      <w:r w:rsidRPr="00454141">
        <w:t>Conflict</w:t>
      </w:r>
      <w:proofErr w:type="spellEnd"/>
      <w:r w:rsidRPr="00454141">
        <w:t xml:space="preserve"> </w:t>
      </w:r>
      <w:proofErr w:type="spellStart"/>
      <w:r w:rsidRPr="00454141">
        <w:t>Arbitration</w:t>
      </w:r>
      <w:proofErr w:type="spellEnd"/>
      <w:r w:rsidRPr="00454141">
        <w:t xml:space="preserve"> (GCA)</w:t>
      </w:r>
    </w:p>
    <w:p w14:paraId="181F3A11" w14:textId="77777777" w:rsidR="00454141" w:rsidRPr="00454141" w:rsidRDefault="00454141" w:rsidP="00454141">
      <w:pPr>
        <w:numPr>
          <w:ilvl w:val="0"/>
          <w:numId w:val="11"/>
        </w:numPr>
      </w:pPr>
      <w:proofErr w:type="spellStart"/>
      <w:r w:rsidRPr="00454141">
        <w:t>Version</w:t>
      </w:r>
      <w:proofErr w:type="spellEnd"/>
      <w:r w:rsidRPr="00454141">
        <w:t xml:space="preserve"> Record Numbers (VRN)</w:t>
      </w:r>
    </w:p>
    <w:p w14:paraId="01034D4F" w14:textId="77777777" w:rsidR="00454141" w:rsidRPr="00454141" w:rsidRDefault="00454141" w:rsidP="00454141">
      <w:pPr>
        <w:numPr>
          <w:ilvl w:val="0"/>
          <w:numId w:val="11"/>
        </w:numPr>
      </w:pPr>
      <w:r w:rsidRPr="00454141">
        <w:t>Deprecaciones</w:t>
      </w:r>
    </w:p>
    <w:p w14:paraId="76B98CD6" w14:textId="77777777" w:rsidR="00454141" w:rsidRPr="00454141" w:rsidRDefault="00454141" w:rsidP="00454141">
      <w:pPr>
        <w:numPr>
          <w:ilvl w:val="0"/>
          <w:numId w:val="11"/>
        </w:numPr>
      </w:pPr>
      <w:r w:rsidRPr="00454141">
        <w:t xml:space="preserve">Model Drift </w:t>
      </w:r>
      <w:proofErr w:type="spellStart"/>
      <w:r w:rsidRPr="00454141">
        <w:t>Events</w:t>
      </w:r>
      <w:proofErr w:type="spellEnd"/>
    </w:p>
    <w:p w14:paraId="475CF656" w14:textId="77777777" w:rsidR="00454141" w:rsidRPr="00454141" w:rsidRDefault="00454141" w:rsidP="00454141">
      <w:pPr>
        <w:numPr>
          <w:ilvl w:val="0"/>
          <w:numId w:val="11"/>
        </w:numPr>
      </w:pPr>
      <w:r w:rsidRPr="00454141">
        <w:t>Umbrales EUL</w:t>
      </w:r>
    </w:p>
    <w:p w14:paraId="54632BB7" w14:textId="77777777" w:rsidR="00454141" w:rsidRPr="00454141" w:rsidRDefault="00454141" w:rsidP="00454141">
      <w:pPr>
        <w:numPr>
          <w:ilvl w:val="0"/>
          <w:numId w:val="11"/>
        </w:numPr>
      </w:pPr>
      <w:r w:rsidRPr="00454141">
        <w:t>Calibraciones SRM</w:t>
      </w:r>
    </w:p>
    <w:p w14:paraId="7B90E996" w14:textId="77777777" w:rsidR="00454141" w:rsidRPr="00454141" w:rsidRDefault="00454141" w:rsidP="00454141">
      <w:r w:rsidRPr="00454141">
        <w:t>El GCL es blindaje epistemológico y legal.</w:t>
      </w:r>
    </w:p>
    <w:p w14:paraId="015E2518" w14:textId="77777777" w:rsidR="00454141" w:rsidRPr="00454141" w:rsidRDefault="00454141" w:rsidP="00454141">
      <w:r w:rsidRPr="00454141">
        <w:pict w14:anchorId="37FBA02A">
          <v:rect id="_x0000_i1035" style="width:0;height:1.5pt" o:hralign="center" o:hrstd="t" o:hr="t" fillcolor="#a0a0a0" stroked="f"/>
        </w:pict>
      </w:r>
    </w:p>
    <w:p w14:paraId="13C1B81A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5. Gobernanza de Inputs</w:t>
      </w:r>
    </w:p>
    <w:p w14:paraId="09C081A3" w14:textId="77777777" w:rsidR="00454141" w:rsidRPr="00454141" w:rsidRDefault="00454141" w:rsidP="00454141">
      <w:r w:rsidRPr="00454141">
        <w:t xml:space="preserve">ICICSO define 20 clases ontológicas de input separadas </w:t>
      </w:r>
    </w:p>
    <w:p w14:paraId="3939EE12" w14:textId="77777777" w:rsidR="00454141" w:rsidRPr="00454141" w:rsidRDefault="00454141" w:rsidP="00454141">
      <w:r w:rsidRPr="00454141">
        <w:lastRenderedPageBreak/>
        <w:t>Inputs &amp; Outputs</w:t>
      </w:r>
    </w:p>
    <w:p w14:paraId="7E6EEBEF" w14:textId="77777777" w:rsidR="00454141" w:rsidRPr="00454141" w:rsidRDefault="00454141" w:rsidP="00454141">
      <w:r w:rsidRPr="00454141">
        <w:t>.</w:t>
      </w:r>
    </w:p>
    <w:p w14:paraId="005E2B9C" w14:textId="77777777" w:rsidR="00454141" w:rsidRPr="00454141" w:rsidRDefault="00454141" w:rsidP="00454141">
      <w:r w:rsidRPr="00454141">
        <w:t>Ejemplos:</w:t>
      </w:r>
    </w:p>
    <w:p w14:paraId="37BBB5D9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Epistemológicos (SER, EO)</w:t>
      </w:r>
    </w:p>
    <w:p w14:paraId="373C05D3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Técnicos (ETE)</w:t>
      </w:r>
    </w:p>
    <w:p w14:paraId="14B8362A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Incertidumbre (EUL)</w:t>
      </w:r>
    </w:p>
    <w:p w14:paraId="7A0299CF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Operativos (KBOL)</w:t>
      </w:r>
    </w:p>
    <w:p w14:paraId="50D38F03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Legales (LCR)</w:t>
      </w:r>
    </w:p>
    <w:p w14:paraId="5F2246D2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Dinámicos clínicos (ODD)</w:t>
      </w:r>
    </w:p>
    <w:p w14:paraId="4103D33C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Reportados por paciente (PRI)</w:t>
      </w:r>
    </w:p>
    <w:p w14:paraId="4ACB82AF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Sistémicos agregados (SRM)</w:t>
      </w:r>
    </w:p>
    <w:p w14:paraId="7C613DE6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Económicos (EEM)</w:t>
      </w:r>
    </w:p>
    <w:p w14:paraId="3990A7F3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Éticos (BEG)</w:t>
      </w:r>
    </w:p>
    <w:p w14:paraId="7D87F7CE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Técnicos (CCI)</w:t>
      </w:r>
    </w:p>
    <w:p w14:paraId="643A9491" w14:textId="77777777" w:rsidR="00454141" w:rsidRPr="00454141" w:rsidRDefault="00454141" w:rsidP="00454141">
      <w:pPr>
        <w:numPr>
          <w:ilvl w:val="0"/>
          <w:numId w:val="12"/>
        </w:numPr>
      </w:pPr>
      <w:r w:rsidRPr="00454141">
        <w:t>Federados (FCI)</w:t>
      </w:r>
    </w:p>
    <w:p w14:paraId="36626CE5" w14:textId="77777777" w:rsidR="00454141" w:rsidRPr="00454141" w:rsidRDefault="00454141" w:rsidP="00454141">
      <w:r w:rsidRPr="00454141">
        <w:t>Cuatro inputs críticos irreversibles:</w:t>
      </w:r>
    </w:p>
    <w:p w14:paraId="78F86E72" w14:textId="77777777" w:rsidR="00454141" w:rsidRPr="00454141" w:rsidRDefault="00454141" w:rsidP="00454141">
      <w:pPr>
        <w:numPr>
          <w:ilvl w:val="0"/>
          <w:numId w:val="13"/>
        </w:numPr>
      </w:pPr>
      <w:r w:rsidRPr="00454141">
        <w:t>Orden médica documentada</w:t>
      </w:r>
    </w:p>
    <w:p w14:paraId="6DB202C6" w14:textId="77777777" w:rsidR="00454141" w:rsidRPr="00454141" w:rsidRDefault="00454141" w:rsidP="00454141">
      <w:pPr>
        <w:numPr>
          <w:ilvl w:val="0"/>
          <w:numId w:val="13"/>
        </w:numPr>
      </w:pPr>
      <w:r w:rsidRPr="00454141">
        <w:t>Validación médica formal</w:t>
      </w:r>
    </w:p>
    <w:p w14:paraId="61214D67" w14:textId="77777777" w:rsidR="00454141" w:rsidRPr="00454141" w:rsidRDefault="00454141" w:rsidP="00454141">
      <w:pPr>
        <w:numPr>
          <w:ilvl w:val="0"/>
          <w:numId w:val="13"/>
        </w:numPr>
      </w:pPr>
      <w:r w:rsidRPr="00454141">
        <w:t>VRN vigente</w:t>
      </w:r>
    </w:p>
    <w:p w14:paraId="55A362C6" w14:textId="77777777" w:rsidR="00454141" w:rsidRPr="00454141" w:rsidRDefault="00454141" w:rsidP="00454141">
      <w:pPr>
        <w:numPr>
          <w:ilvl w:val="0"/>
          <w:numId w:val="13"/>
        </w:numPr>
      </w:pPr>
      <w:r w:rsidRPr="00454141">
        <w:t>Dependencias mínimas completas</w:t>
      </w:r>
    </w:p>
    <w:p w14:paraId="78113785" w14:textId="77777777" w:rsidR="00454141" w:rsidRPr="00454141" w:rsidRDefault="00454141" w:rsidP="00454141">
      <w:r w:rsidRPr="00454141">
        <w:t>Sin ellos no hay instanciación válida.</w:t>
      </w:r>
    </w:p>
    <w:p w14:paraId="478BD13E" w14:textId="77777777" w:rsidR="00454141" w:rsidRPr="00454141" w:rsidRDefault="00454141" w:rsidP="00454141">
      <w:r w:rsidRPr="00454141">
        <w:pict w14:anchorId="4B3C4399">
          <v:rect id="_x0000_i1036" style="width:0;height:1.5pt" o:hralign="center" o:hrstd="t" o:hr="t" fillcolor="#a0a0a0" stroked="f"/>
        </w:pict>
      </w:r>
    </w:p>
    <w:p w14:paraId="59E70EF7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6. Separación Ciencia–Economía</w:t>
      </w:r>
    </w:p>
    <w:p w14:paraId="1035F299" w14:textId="77777777" w:rsidR="00454141" w:rsidRPr="00454141" w:rsidRDefault="00454141" w:rsidP="00454141">
      <w:r w:rsidRPr="00454141">
        <w:t xml:space="preserve">El </w:t>
      </w:r>
      <w:proofErr w:type="spellStart"/>
      <w:r w:rsidRPr="00454141">
        <w:t>Economic</w:t>
      </w:r>
      <w:proofErr w:type="spellEnd"/>
      <w:r w:rsidRPr="00454141">
        <w:t xml:space="preserve"> </w:t>
      </w:r>
      <w:proofErr w:type="spellStart"/>
      <w:r w:rsidRPr="00454141">
        <w:t>Evaluation</w:t>
      </w:r>
      <w:proofErr w:type="spellEnd"/>
      <w:r w:rsidRPr="00454141">
        <w:t xml:space="preserve"> Module (EEM) opera exclusivamente </w:t>
      </w:r>
      <w:proofErr w:type="spellStart"/>
      <w:r w:rsidRPr="00454141">
        <w:t>downstream</w:t>
      </w:r>
      <w:proofErr w:type="spellEnd"/>
      <w:r w:rsidRPr="00454141">
        <w:t xml:space="preserve"> sobre datos agregados </w:t>
      </w:r>
    </w:p>
    <w:p w14:paraId="00A89B65" w14:textId="77777777" w:rsidR="00454141" w:rsidRPr="00454141" w:rsidRDefault="00454141" w:rsidP="00454141">
      <w:r w:rsidRPr="00454141">
        <w:t>Inputs &amp; Outputs</w:t>
      </w:r>
    </w:p>
    <w:p w14:paraId="5F5E33ED" w14:textId="77777777" w:rsidR="00454141" w:rsidRPr="00454141" w:rsidRDefault="00454141" w:rsidP="00454141">
      <w:r w:rsidRPr="00454141">
        <w:t>:</w:t>
      </w:r>
    </w:p>
    <w:p w14:paraId="3BFAFAD1" w14:textId="77777777" w:rsidR="00454141" w:rsidRPr="00454141" w:rsidRDefault="00454141" w:rsidP="00454141">
      <w:pPr>
        <w:numPr>
          <w:ilvl w:val="0"/>
          <w:numId w:val="14"/>
        </w:numPr>
      </w:pPr>
      <w:r w:rsidRPr="00454141">
        <w:t>DRG</w:t>
      </w:r>
    </w:p>
    <w:p w14:paraId="26750290" w14:textId="77777777" w:rsidR="00454141" w:rsidRPr="00454141" w:rsidRDefault="00454141" w:rsidP="00454141">
      <w:pPr>
        <w:numPr>
          <w:ilvl w:val="0"/>
          <w:numId w:val="14"/>
        </w:numPr>
      </w:pPr>
      <w:r w:rsidRPr="00454141">
        <w:t xml:space="preserve">Cost </w:t>
      </w:r>
      <w:proofErr w:type="spellStart"/>
      <w:r w:rsidRPr="00454141">
        <w:t>of</w:t>
      </w:r>
      <w:proofErr w:type="spellEnd"/>
      <w:r w:rsidRPr="00454141">
        <w:t xml:space="preserve"> Care</w:t>
      </w:r>
    </w:p>
    <w:p w14:paraId="71F01198" w14:textId="77777777" w:rsidR="00454141" w:rsidRPr="00454141" w:rsidRDefault="00454141" w:rsidP="00454141">
      <w:pPr>
        <w:numPr>
          <w:ilvl w:val="0"/>
          <w:numId w:val="14"/>
        </w:numPr>
      </w:pPr>
      <w:r w:rsidRPr="00454141">
        <w:t>ICER</w:t>
      </w:r>
    </w:p>
    <w:p w14:paraId="21DFF8C5" w14:textId="77777777" w:rsidR="00454141" w:rsidRPr="00454141" w:rsidRDefault="00454141" w:rsidP="00454141">
      <w:pPr>
        <w:numPr>
          <w:ilvl w:val="0"/>
          <w:numId w:val="14"/>
        </w:numPr>
      </w:pPr>
      <w:r w:rsidRPr="00454141">
        <w:lastRenderedPageBreak/>
        <w:t>ROI</w:t>
      </w:r>
    </w:p>
    <w:p w14:paraId="28575D7B" w14:textId="77777777" w:rsidR="00454141" w:rsidRPr="00454141" w:rsidRDefault="00454141" w:rsidP="00454141">
      <w:r w:rsidRPr="00454141">
        <w:t>Nunca:</w:t>
      </w:r>
    </w:p>
    <w:p w14:paraId="3AAA0F33" w14:textId="77777777" w:rsidR="00454141" w:rsidRPr="00454141" w:rsidRDefault="00454141" w:rsidP="00454141">
      <w:pPr>
        <w:numPr>
          <w:ilvl w:val="0"/>
          <w:numId w:val="15"/>
        </w:numPr>
      </w:pPr>
      <w:r w:rsidRPr="00454141">
        <w:t>Modifica CPO</w:t>
      </w:r>
    </w:p>
    <w:p w14:paraId="2915F75D" w14:textId="77777777" w:rsidR="00454141" w:rsidRPr="00454141" w:rsidRDefault="00454141" w:rsidP="00454141">
      <w:pPr>
        <w:numPr>
          <w:ilvl w:val="0"/>
          <w:numId w:val="15"/>
        </w:numPr>
      </w:pPr>
      <w:r w:rsidRPr="00454141">
        <w:t>Ajusta umbrales clínicos</w:t>
      </w:r>
    </w:p>
    <w:p w14:paraId="4ABF6A79" w14:textId="77777777" w:rsidR="00454141" w:rsidRPr="00454141" w:rsidRDefault="00454141" w:rsidP="00454141">
      <w:pPr>
        <w:numPr>
          <w:ilvl w:val="0"/>
          <w:numId w:val="15"/>
        </w:numPr>
      </w:pPr>
      <w:r w:rsidRPr="00454141">
        <w:t>Condiciona acto médico individual</w:t>
      </w:r>
    </w:p>
    <w:p w14:paraId="2C648CEF" w14:textId="77777777" w:rsidR="00454141" w:rsidRPr="00454141" w:rsidRDefault="00454141" w:rsidP="00454141">
      <w:r w:rsidRPr="00454141">
        <w:t>Es separación estructural irreversible.</w:t>
      </w:r>
    </w:p>
    <w:p w14:paraId="287F72A9" w14:textId="77777777" w:rsidR="00454141" w:rsidRPr="00454141" w:rsidRDefault="00454141" w:rsidP="00454141">
      <w:r w:rsidRPr="00454141">
        <w:pict w14:anchorId="61FA2457">
          <v:rect id="_x0000_i1037" style="width:0;height:1.5pt" o:hralign="center" o:hrstd="t" o:hr="t" fillcolor="#a0a0a0" stroked="f"/>
        </w:pict>
      </w:r>
    </w:p>
    <w:p w14:paraId="3C5E7BF6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7. Trazabilidad Médico-Legal</w:t>
      </w:r>
    </w:p>
    <w:p w14:paraId="0FC6598C" w14:textId="77777777" w:rsidR="00454141" w:rsidRPr="00454141" w:rsidRDefault="00454141" w:rsidP="00454141">
      <w:r w:rsidRPr="00454141">
        <w:t xml:space="preserve">ICICSO genera </w:t>
      </w:r>
      <w:proofErr w:type="spellStart"/>
      <w:r w:rsidRPr="00454141">
        <w:rPr>
          <w:b/>
          <w:bCs/>
        </w:rPr>
        <w:t>Evidence</w:t>
      </w:r>
      <w:proofErr w:type="spellEnd"/>
      <w:r w:rsidRPr="00454141">
        <w:rPr>
          <w:b/>
          <w:bCs/>
        </w:rPr>
        <w:t xml:space="preserve"> Snapshot Legal (ESL)</w:t>
      </w:r>
      <w:r w:rsidRPr="00454141">
        <w:t xml:space="preserve"> </w:t>
      </w:r>
    </w:p>
    <w:p w14:paraId="476606C8" w14:textId="77777777" w:rsidR="00454141" w:rsidRPr="00454141" w:rsidRDefault="00454141" w:rsidP="00454141">
      <w:r w:rsidRPr="00454141">
        <w:t>Inputs &amp; Outputs</w:t>
      </w:r>
    </w:p>
    <w:p w14:paraId="301F05F7" w14:textId="77777777" w:rsidR="00454141" w:rsidRPr="00454141" w:rsidRDefault="00454141" w:rsidP="00454141">
      <w:r w:rsidRPr="00454141">
        <w:t>:</w:t>
      </w:r>
    </w:p>
    <w:p w14:paraId="3134B05E" w14:textId="77777777" w:rsidR="00454141" w:rsidRPr="00454141" w:rsidRDefault="00454141" w:rsidP="00454141">
      <w:r w:rsidRPr="00454141">
        <w:t>Incluye:</w:t>
      </w:r>
    </w:p>
    <w:p w14:paraId="4D5EE59B" w14:textId="77777777" w:rsidR="00454141" w:rsidRPr="00454141" w:rsidRDefault="00454141" w:rsidP="00454141">
      <w:pPr>
        <w:numPr>
          <w:ilvl w:val="0"/>
          <w:numId w:val="16"/>
        </w:numPr>
      </w:pPr>
      <w:r w:rsidRPr="00454141">
        <w:t>VRN vigente</w:t>
      </w:r>
    </w:p>
    <w:p w14:paraId="4C9B54E2" w14:textId="77777777" w:rsidR="00454141" w:rsidRPr="00454141" w:rsidRDefault="00454141" w:rsidP="00454141">
      <w:pPr>
        <w:numPr>
          <w:ilvl w:val="0"/>
          <w:numId w:val="16"/>
        </w:numPr>
      </w:pPr>
      <w:r w:rsidRPr="00454141">
        <w:t>EO vinculados</w:t>
      </w:r>
    </w:p>
    <w:p w14:paraId="7E143951" w14:textId="77777777" w:rsidR="00454141" w:rsidRPr="00454141" w:rsidRDefault="00454141" w:rsidP="00454141">
      <w:pPr>
        <w:numPr>
          <w:ilvl w:val="0"/>
          <w:numId w:val="16"/>
        </w:numPr>
      </w:pPr>
      <w:r w:rsidRPr="00454141">
        <w:t>Nivel EUL</w:t>
      </w:r>
    </w:p>
    <w:p w14:paraId="68E7C2BF" w14:textId="77777777" w:rsidR="00454141" w:rsidRPr="00454141" w:rsidRDefault="00454141" w:rsidP="00454141">
      <w:pPr>
        <w:numPr>
          <w:ilvl w:val="0"/>
          <w:numId w:val="16"/>
        </w:numPr>
      </w:pPr>
      <w:proofErr w:type="spellStart"/>
      <w:r w:rsidRPr="00454141">
        <w:t>Release</w:t>
      </w:r>
      <w:proofErr w:type="spellEnd"/>
      <w:r w:rsidRPr="00454141">
        <w:t xml:space="preserve"> Notes</w:t>
      </w:r>
    </w:p>
    <w:p w14:paraId="1E271000" w14:textId="77777777" w:rsidR="00454141" w:rsidRPr="00454141" w:rsidRDefault="00454141" w:rsidP="00454141">
      <w:pPr>
        <w:numPr>
          <w:ilvl w:val="0"/>
          <w:numId w:val="16"/>
        </w:numPr>
      </w:pPr>
      <w:r w:rsidRPr="00454141">
        <w:t>Hash institucional</w:t>
      </w:r>
    </w:p>
    <w:p w14:paraId="5B9D9814" w14:textId="77777777" w:rsidR="00454141" w:rsidRPr="00454141" w:rsidRDefault="00454141" w:rsidP="00454141">
      <w:r w:rsidRPr="00454141">
        <w:t>Permite reconstrucción exacta del estado científico al momento de decisión.</w:t>
      </w:r>
    </w:p>
    <w:p w14:paraId="47E02D6D" w14:textId="77777777" w:rsidR="00454141" w:rsidRPr="00454141" w:rsidRDefault="00454141" w:rsidP="00454141">
      <w:r w:rsidRPr="00454141">
        <w:t>Transforma defensa médico-legal reactiva en reconstrucción estructural verificable.</w:t>
      </w:r>
    </w:p>
    <w:p w14:paraId="7E3B9997" w14:textId="77777777" w:rsidR="00454141" w:rsidRPr="00454141" w:rsidRDefault="00454141" w:rsidP="00454141">
      <w:r w:rsidRPr="00454141">
        <w:pict w14:anchorId="5450FCB0">
          <v:rect id="_x0000_i1038" style="width:0;height:1.5pt" o:hralign="center" o:hrstd="t" o:hr="t" fillcolor="#a0a0a0" stroked="f"/>
        </w:pict>
      </w:r>
    </w:p>
    <w:p w14:paraId="4F8044BE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 xml:space="preserve">8. Caso Ilustrativo — Revascularización DM2 </w:t>
      </w:r>
      <w:proofErr w:type="spellStart"/>
      <w:r w:rsidRPr="00454141">
        <w:rPr>
          <w:b/>
          <w:bCs/>
        </w:rPr>
        <w:t>Multivaso</w:t>
      </w:r>
      <w:proofErr w:type="spellEnd"/>
    </w:p>
    <w:p w14:paraId="06DA15DA" w14:textId="77777777" w:rsidR="00454141" w:rsidRPr="00454141" w:rsidRDefault="00454141" w:rsidP="00454141">
      <w:r w:rsidRPr="00454141">
        <w:t>Ante divergencia ESC vs ACC:</w:t>
      </w:r>
    </w:p>
    <w:p w14:paraId="77850417" w14:textId="77777777" w:rsidR="00454141" w:rsidRPr="00454141" w:rsidRDefault="00454141" w:rsidP="00454141">
      <w:pPr>
        <w:numPr>
          <w:ilvl w:val="0"/>
          <w:numId w:val="17"/>
        </w:numPr>
      </w:pPr>
      <w:r w:rsidRPr="00454141">
        <w:t>Se activa GCA.</w:t>
      </w:r>
    </w:p>
    <w:p w14:paraId="44FAD387" w14:textId="77777777" w:rsidR="00454141" w:rsidRPr="00454141" w:rsidRDefault="00454141" w:rsidP="00454141">
      <w:pPr>
        <w:numPr>
          <w:ilvl w:val="0"/>
          <w:numId w:val="17"/>
        </w:numPr>
      </w:pPr>
      <w:r w:rsidRPr="00454141">
        <w:t>Se cuantifica delta metodológico.</w:t>
      </w:r>
    </w:p>
    <w:p w14:paraId="6591AE8B" w14:textId="77777777" w:rsidR="00454141" w:rsidRPr="00454141" w:rsidRDefault="00454141" w:rsidP="00454141">
      <w:pPr>
        <w:numPr>
          <w:ilvl w:val="0"/>
          <w:numId w:val="17"/>
        </w:numPr>
      </w:pPr>
      <w:r w:rsidRPr="00454141">
        <w:t>Se registra voto disidente.</w:t>
      </w:r>
    </w:p>
    <w:p w14:paraId="20E1F5CC" w14:textId="77777777" w:rsidR="00454141" w:rsidRPr="00454141" w:rsidRDefault="00454141" w:rsidP="00454141">
      <w:pPr>
        <w:numPr>
          <w:ilvl w:val="0"/>
          <w:numId w:val="17"/>
        </w:numPr>
      </w:pPr>
      <w:r w:rsidRPr="00454141">
        <w:t>Se genera VRN nuevo.</w:t>
      </w:r>
    </w:p>
    <w:p w14:paraId="179F4AC9" w14:textId="77777777" w:rsidR="00454141" w:rsidRPr="00454141" w:rsidRDefault="00454141" w:rsidP="00454141">
      <w:pPr>
        <w:numPr>
          <w:ilvl w:val="0"/>
          <w:numId w:val="17"/>
        </w:numPr>
      </w:pPr>
      <w:r w:rsidRPr="00454141">
        <w:t>No se elimina histórico.</w:t>
      </w:r>
    </w:p>
    <w:p w14:paraId="5504B2EC" w14:textId="77777777" w:rsidR="00454141" w:rsidRPr="00454141" w:rsidRDefault="00454141" w:rsidP="00454141">
      <w:pPr>
        <w:numPr>
          <w:ilvl w:val="0"/>
          <w:numId w:val="17"/>
        </w:numPr>
      </w:pPr>
      <w:r w:rsidRPr="00454141">
        <w:t xml:space="preserve">Nivel EUL permanece proporcional </w:t>
      </w:r>
    </w:p>
    <w:p w14:paraId="3050E087" w14:textId="77777777" w:rsidR="00454141" w:rsidRPr="00454141" w:rsidRDefault="00454141" w:rsidP="00454141">
      <w:r w:rsidRPr="00454141">
        <w:t xml:space="preserve">6 </w:t>
      </w:r>
      <w:proofErr w:type="spellStart"/>
      <w:r w:rsidRPr="00454141">
        <w:t>Outputo</w:t>
      </w:r>
      <w:proofErr w:type="spellEnd"/>
      <w:r w:rsidRPr="00454141">
        <w:t xml:space="preserve"> </w:t>
      </w:r>
      <w:proofErr w:type="spellStart"/>
      <w:r w:rsidRPr="00454141">
        <w:t>Governance</w:t>
      </w:r>
      <w:proofErr w:type="spellEnd"/>
      <w:r w:rsidRPr="00454141">
        <w:t xml:space="preserve"> &amp; </w:t>
      </w:r>
      <w:proofErr w:type="spellStart"/>
      <w:r w:rsidRPr="00454141">
        <w:t>Consensu</w:t>
      </w:r>
      <w:proofErr w:type="spellEnd"/>
      <w:r w:rsidRPr="00454141">
        <w:t>…</w:t>
      </w:r>
    </w:p>
    <w:p w14:paraId="29C257E3" w14:textId="77777777" w:rsidR="00454141" w:rsidRPr="00454141" w:rsidRDefault="00454141" w:rsidP="00454141">
      <w:r w:rsidRPr="00454141">
        <w:lastRenderedPageBreak/>
        <w:t>.</w:t>
      </w:r>
    </w:p>
    <w:p w14:paraId="1FB265D3" w14:textId="77777777" w:rsidR="00454141" w:rsidRPr="00454141" w:rsidRDefault="00454141" w:rsidP="00454141">
      <w:r w:rsidRPr="00454141">
        <w:t>No hay selección oportunista de guía.</w:t>
      </w:r>
      <w:r w:rsidRPr="00454141">
        <w:br/>
        <w:t>Hay resolución institucional transparente.</w:t>
      </w:r>
    </w:p>
    <w:p w14:paraId="19F918A3" w14:textId="77777777" w:rsidR="00454141" w:rsidRPr="00454141" w:rsidRDefault="00454141" w:rsidP="00454141">
      <w:r w:rsidRPr="00454141">
        <w:pict w14:anchorId="41FAD909">
          <v:rect id="_x0000_i1039" style="width:0;height:1.5pt" o:hralign="center" o:hrstd="t" o:hr="t" fillcolor="#a0a0a0" stroked="f"/>
        </w:pict>
      </w:r>
    </w:p>
    <w:p w14:paraId="0432D58C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9. Limitaciones y Riesgos Declarados</w:t>
      </w:r>
    </w:p>
    <w:p w14:paraId="2D371568" w14:textId="77777777" w:rsidR="00454141" w:rsidRPr="00454141" w:rsidRDefault="00454141" w:rsidP="00454141">
      <w:r w:rsidRPr="00454141">
        <w:t>Una arquitectura robusta declara riesgos.</w:t>
      </w:r>
    </w:p>
    <w:p w14:paraId="353CFD71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9.1 Complejidad de Implementación</w:t>
      </w:r>
    </w:p>
    <w:p w14:paraId="7FD3968A" w14:textId="77777777" w:rsidR="00454141" w:rsidRPr="00454141" w:rsidRDefault="00454141" w:rsidP="00454141">
      <w:r w:rsidRPr="00454141">
        <w:t>Requiere disciplina institucional elevada.</w:t>
      </w:r>
    </w:p>
    <w:p w14:paraId="734318B3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9.2 Riesgo de Burocratización</w:t>
      </w:r>
    </w:p>
    <w:p w14:paraId="701792DF" w14:textId="77777777" w:rsidR="00454141" w:rsidRPr="00454141" w:rsidRDefault="00454141" w:rsidP="00454141">
      <w:r w:rsidRPr="00454141">
        <w:t>Exceso de gobernanza puede ralentizar procesos.</w:t>
      </w:r>
    </w:p>
    <w:p w14:paraId="536A5AFD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9.3 Sobrecarga Cognitiva</w:t>
      </w:r>
    </w:p>
    <w:p w14:paraId="32317DFE" w14:textId="77777777" w:rsidR="00454141" w:rsidRPr="00454141" w:rsidRDefault="00454141" w:rsidP="00454141">
      <w:r w:rsidRPr="00454141">
        <w:t>Interfaz mal diseñada genera fatiga.</w:t>
      </w:r>
    </w:p>
    <w:p w14:paraId="2FBB4A33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9.4 Dependencia de Calidad ODD</w:t>
      </w:r>
    </w:p>
    <w:p w14:paraId="3F1A4099" w14:textId="77777777" w:rsidR="00454141" w:rsidRPr="00454141" w:rsidRDefault="00454141" w:rsidP="00454141">
      <w:r w:rsidRPr="00454141">
        <w:t xml:space="preserve">La fragilidad está en frontera dinámica, no en EL </w:t>
      </w:r>
    </w:p>
    <w:p w14:paraId="6D2CFEA7" w14:textId="77777777" w:rsidR="00454141" w:rsidRPr="00454141" w:rsidRDefault="00454141" w:rsidP="00454141">
      <w:r w:rsidRPr="00454141">
        <w:t>Inputs &amp; Outputs</w:t>
      </w:r>
    </w:p>
    <w:p w14:paraId="72323B09" w14:textId="77777777" w:rsidR="00454141" w:rsidRPr="00454141" w:rsidRDefault="00454141" w:rsidP="00454141">
      <w:r w:rsidRPr="00454141">
        <w:t>.</w:t>
      </w:r>
    </w:p>
    <w:p w14:paraId="0C0FB78B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9.5 Captura Institucional</w:t>
      </w:r>
    </w:p>
    <w:p w14:paraId="5200F8EE" w14:textId="77777777" w:rsidR="00454141" w:rsidRPr="00454141" w:rsidRDefault="00454141" w:rsidP="00454141">
      <w:r w:rsidRPr="00454141">
        <w:t xml:space="preserve">Sin quórum y registro de votos disidentes, el GCL perdería legitimidad </w:t>
      </w:r>
    </w:p>
    <w:p w14:paraId="0A5AAD76" w14:textId="77777777" w:rsidR="00454141" w:rsidRPr="00454141" w:rsidRDefault="00454141" w:rsidP="00454141">
      <w:r w:rsidRPr="00454141">
        <w:t xml:space="preserve">6 </w:t>
      </w:r>
      <w:proofErr w:type="spellStart"/>
      <w:r w:rsidRPr="00454141">
        <w:t>Outputo</w:t>
      </w:r>
      <w:proofErr w:type="spellEnd"/>
      <w:r w:rsidRPr="00454141">
        <w:t xml:space="preserve"> </w:t>
      </w:r>
      <w:proofErr w:type="spellStart"/>
      <w:r w:rsidRPr="00454141">
        <w:t>Governance</w:t>
      </w:r>
      <w:proofErr w:type="spellEnd"/>
      <w:r w:rsidRPr="00454141">
        <w:t xml:space="preserve"> &amp; </w:t>
      </w:r>
      <w:proofErr w:type="spellStart"/>
      <w:r w:rsidRPr="00454141">
        <w:t>Consensu</w:t>
      </w:r>
      <w:proofErr w:type="spellEnd"/>
      <w:r w:rsidRPr="00454141">
        <w:t>…</w:t>
      </w:r>
    </w:p>
    <w:p w14:paraId="53BD4A07" w14:textId="77777777" w:rsidR="00454141" w:rsidRPr="00454141" w:rsidRDefault="00454141" w:rsidP="00454141">
      <w:r w:rsidRPr="00454141">
        <w:t>.</w:t>
      </w:r>
    </w:p>
    <w:p w14:paraId="1FCDD74C" w14:textId="77777777" w:rsidR="00454141" w:rsidRPr="00454141" w:rsidRDefault="00454141" w:rsidP="00454141">
      <w:r w:rsidRPr="00454141">
        <w:pict w14:anchorId="4F64F3BA">
          <v:rect id="_x0000_i1040" style="width:0;height:1.5pt" o:hralign="center" o:hrstd="t" o:hr="t" fillcolor="#a0a0a0" stroked="f"/>
        </w:pict>
      </w:r>
    </w:p>
    <w:p w14:paraId="36C92F8A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10. Propiedades Emergentes</w:t>
      </w:r>
    </w:p>
    <w:p w14:paraId="5F318C0F" w14:textId="77777777" w:rsidR="00454141" w:rsidRPr="00454141" w:rsidRDefault="00454141" w:rsidP="00454141">
      <w:r w:rsidRPr="00454141">
        <w:t>Cuando todas las capas operan en conjunto:</w:t>
      </w:r>
    </w:p>
    <w:p w14:paraId="0AD70DDE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>Evidencia versionada.</w:t>
      </w:r>
    </w:p>
    <w:p w14:paraId="773BBF22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>Incertidumbre explícita.</w:t>
      </w:r>
    </w:p>
    <w:p w14:paraId="4A20721D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>Divergencias documentadas.</w:t>
      </w:r>
    </w:p>
    <w:p w14:paraId="59C698A0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>Rutas operativas formalizadas.</w:t>
      </w:r>
    </w:p>
    <w:p w14:paraId="32DA2704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>Drift científico gobernado.</w:t>
      </w:r>
    </w:p>
    <w:p w14:paraId="761785B6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 xml:space="preserve">Economía aislada </w:t>
      </w:r>
      <w:proofErr w:type="spellStart"/>
      <w:r w:rsidRPr="00454141">
        <w:t>upstream</w:t>
      </w:r>
      <w:proofErr w:type="spellEnd"/>
      <w:r w:rsidRPr="00454141">
        <w:t>.</w:t>
      </w:r>
    </w:p>
    <w:p w14:paraId="7F719F55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lastRenderedPageBreak/>
        <w:t>Reconstrucción histórica exacta posible.</w:t>
      </w:r>
    </w:p>
    <w:p w14:paraId="44FA88C6" w14:textId="77777777" w:rsidR="00454141" w:rsidRPr="00454141" w:rsidRDefault="00454141" w:rsidP="00454141">
      <w:pPr>
        <w:numPr>
          <w:ilvl w:val="0"/>
          <w:numId w:val="18"/>
        </w:numPr>
      </w:pPr>
      <w:r w:rsidRPr="00454141">
        <w:t>Sistema criptográficamente defendible.</w:t>
      </w:r>
    </w:p>
    <w:p w14:paraId="5A5DE85F" w14:textId="77777777" w:rsidR="00454141" w:rsidRPr="00454141" w:rsidRDefault="00454141" w:rsidP="00454141">
      <w:r w:rsidRPr="00454141">
        <w:pict w14:anchorId="6EE70F05">
          <v:rect id="_x0000_i1041" style="width:0;height:1.5pt" o:hralign="center" o:hrstd="t" o:hr="t" fillcolor="#a0a0a0" stroked="f"/>
        </w:pict>
      </w:r>
    </w:p>
    <w:p w14:paraId="5FA8798C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11. Posicionamiento Estratégico</w:t>
      </w:r>
    </w:p>
    <w:p w14:paraId="5D4BE56C" w14:textId="77777777" w:rsidR="00454141" w:rsidRPr="00454141" w:rsidRDefault="00454141" w:rsidP="00454141">
      <w:r w:rsidRPr="00454141">
        <w:t>ICICSO es:</w:t>
      </w:r>
    </w:p>
    <w:p w14:paraId="43AD39D9" w14:textId="77777777" w:rsidR="00454141" w:rsidRPr="00454141" w:rsidRDefault="00454141" w:rsidP="00454141">
      <w:pPr>
        <w:numPr>
          <w:ilvl w:val="0"/>
          <w:numId w:val="19"/>
        </w:numPr>
      </w:pPr>
      <w:r w:rsidRPr="00454141">
        <w:t>Infraestructura institucional premium.</w:t>
      </w:r>
    </w:p>
    <w:p w14:paraId="67911CF6" w14:textId="77777777" w:rsidR="00454141" w:rsidRPr="00454141" w:rsidRDefault="00454141" w:rsidP="00454141">
      <w:pPr>
        <w:numPr>
          <w:ilvl w:val="0"/>
          <w:numId w:val="19"/>
        </w:numPr>
        <w:rPr>
          <w:lang w:val="en-US"/>
        </w:rPr>
      </w:pPr>
      <w:r w:rsidRPr="00454141">
        <w:rPr>
          <w:lang w:val="en-US"/>
        </w:rPr>
        <w:t>No módulo plug-and-play trivial.</w:t>
      </w:r>
    </w:p>
    <w:p w14:paraId="4510EF1F" w14:textId="77777777" w:rsidR="00454141" w:rsidRPr="00454141" w:rsidRDefault="00454141" w:rsidP="00454141">
      <w:pPr>
        <w:numPr>
          <w:ilvl w:val="0"/>
          <w:numId w:val="19"/>
        </w:numPr>
      </w:pPr>
      <w:r w:rsidRPr="00454141">
        <w:t>No AI de marketing.</w:t>
      </w:r>
    </w:p>
    <w:p w14:paraId="35B2455D" w14:textId="77777777" w:rsidR="00454141" w:rsidRPr="00454141" w:rsidRDefault="00454141" w:rsidP="00454141">
      <w:pPr>
        <w:numPr>
          <w:ilvl w:val="0"/>
          <w:numId w:val="19"/>
        </w:numPr>
      </w:pPr>
      <w:r w:rsidRPr="00454141">
        <w:t xml:space="preserve">No </w:t>
      </w:r>
      <w:proofErr w:type="spellStart"/>
      <w:r w:rsidRPr="00454141">
        <w:t>dashboard</w:t>
      </w:r>
      <w:proofErr w:type="spellEnd"/>
      <w:r w:rsidRPr="00454141">
        <w:t xml:space="preserve"> superficial.</w:t>
      </w:r>
    </w:p>
    <w:p w14:paraId="131BD71B" w14:textId="77777777" w:rsidR="00454141" w:rsidRPr="00454141" w:rsidRDefault="00454141" w:rsidP="00454141">
      <w:r w:rsidRPr="00454141">
        <w:t xml:space="preserve">Es una </w:t>
      </w:r>
      <w:r w:rsidRPr="00454141">
        <w:rPr>
          <w:b/>
          <w:bCs/>
        </w:rPr>
        <w:t>infraestructura de legitimidad científica, trazabilidad y orquestación clínica compleja</w:t>
      </w:r>
      <w:r w:rsidRPr="00454141">
        <w:t>.</w:t>
      </w:r>
    </w:p>
    <w:p w14:paraId="2E17E3E0" w14:textId="77777777" w:rsidR="00454141" w:rsidRPr="00454141" w:rsidRDefault="00454141" w:rsidP="00454141">
      <w:r w:rsidRPr="00454141">
        <w:pict w14:anchorId="31381499">
          <v:rect id="_x0000_i1042" style="width:0;height:1.5pt" o:hralign="center" o:hrstd="t" o:hr="t" fillcolor="#a0a0a0" stroked="f"/>
        </w:pict>
      </w:r>
    </w:p>
    <w:p w14:paraId="658DE3A3" w14:textId="77777777" w:rsidR="00454141" w:rsidRPr="00454141" w:rsidRDefault="00454141" w:rsidP="00454141">
      <w:pPr>
        <w:rPr>
          <w:b/>
          <w:bCs/>
        </w:rPr>
      </w:pPr>
      <w:r w:rsidRPr="00454141">
        <w:rPr>
          <w:b/>
          <w:bCs/>
        </w:rPr>
        <w:t>12. Conclusión</w:t>
      </w:r>
    </w:p>
    <w:p w14:paraId="0F62C733" w14:textId="77777777" w:rsidR="00454141" w:rsidRPr="00454141" w:rsidRDefault="00454141" w:rsidP="00454141">
      <w:r w:rsidRPr="00454141">
        <w:t>ICICSO representa la transición de:</w:t>
      </w:r>
    </w:p>
    <w:p w14:paraId="5B80A0FB" w14:textId="77777777" w:rsidR="00454141" w:rsidRPr="00454141" w:rsidRDefault="00454141" w:rsidP="00454141">
      <w:r w:rsidRPr="00454141">
        <w:t>Medicina basada en evidencia</w:t>
      </w:r>
      <w:r w:rsidRPr="00454141">
        <w:br/>
        <w:t>→</w:t>
      </w:r>
      <w:r w:rsidRPr="00454141">
        <w:br/>
        <w:t>Medicina gobernada estructuralmente por evidencia versionada, incertidumbre explícita y consenso institucional irreversible.</w:t>
      </w:r>
    </w:p>
    <w:p w14:paraId="70AC9286" w14:textId="77777777" w:rsidR="00454141" w:rsidRPr="00454141" w:rsidRDefault="00454141" w:rsidP="00454141">
      <w:r w:rsidRPr="00454141">
        <w:t>No reemplaza al clínico.</w:t>
      </w:r>
      <w:r w:rsidRPr="00454141">
        <w:br/>
        <w:t>Lo protege con arquitectura cognitiva.</w:t>
      </w:r>
    </w:p>
    <w:p w14:paraId="1394EE7D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65D"/>
    <w:multiLevelType w:val="multilevel"/>
    <w:tmpl w:val="B2C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4458"/>
    <w:multiLevelType w:val="multilevel"/>
    <w:tmpl w:val="4F4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5BFC"/>
    <w:multiLevelType w:val="multilevel"/>
    <w:tmpl w:val="345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21D8"/>
    <w:multiLevelType w:val="multilevel"/>
    <w:tmpl w:val="02A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301C"/>
    <w:multiLevelType w:val="multilevel"/>
    <w:tmpl w:val="98C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736AF"/>
    <w:multiLevelType w:val="multilevel"/>
    <w:tmpl w:val="4BC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22EAB"/>
    <w:multiLevelType w:val="multilevel"/>
    <w:tmpl w:val="136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C6E4E"/>
    <w:multiLevelType w:val="multilevel"/>
    <w:tmpl w:val="09E0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13CB2"/>
    <w:multiLevelType w:val="multilevel"/>
    <w:tmpl w:val="944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02E2F"/>
    <w:multiLevelType w:val="multilevel"/>
    <w:tmpl w:val="EFD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92A2B"/>
    <w:multiLevelType w:val="multilevel"/>
    <w:tmpl w:val="DF7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81CE4"/>
    <w:multiLevelType w:val="multilevel"/>
    <w:tmpl w:val="0CB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72DA3"/>
    <w:multiLevelType w:val="multilevel"/>
    <w:tmpl w:val="1262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A74AA"/>
    <w:multiLevelType w:val="multilevel"/>
    <w:tmpl w:val="C13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73AD3"/>
    <w:multiLevelType w:val="multilevel"/>
    <w:tmpl w:val="E75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A37B9"/>
    <w:multiLevelType w:val="multilevel"/>
    <w:tmpl w:val="C07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1156C"/>
    <w:multiLevelType w:val="multilevel"/>
    <w:tmpl w:val="020A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125E4"/>
    <w:multiLevelType w:val="multilevel"/>
    <w:tmpl w:val="CCD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04AB3"/>
    <w:multiLevelType w:val="multilevel"/>
    <w:tmpl w:val="17D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846636">
    <w:abstractNumId w:val="4"/>
  </w:num>
  <w:num w:numId="2" w16cid:durableId="1976981953">
    <w:abstractNumId w:val="16"/>
  </w:num>
  <w:num w:numId="3" w16cid:durableId="317268015">
    <w:abstractNumId w:val="1"/>
  </w:num>
  <w:num w:numId="4" w16cid:durableId="847132432">
    <w:abstractNumId w:val="11"/>
  </w:num>
  <w:num w:numId="5" w16cid:durableId="451903221">
    <w:abstractNumId w:val="2"/>
  </w:num>
  <w:num w:numId="6" w16cid:durableId="739207656">
    <w:abstractNumId w:val="10"/>
  </w:num>
  <w:num w:numId="7" w16cid:durableId="1297838722">
    <w:abstractNumId w:val="7"/>
  </w:num>
  <w:num w:numId="8" w16cid:durableId="217589297">
    <w:abstractNumId w:val="6"/>
  </w:num>
  <w:num w:numId="9" w16cid:durableId="225259841">
    <w:abstractNumId w:val="13"/>
  </w:num>
  <w:num w:numId="10" w16cid:durableId="818764616">
    <w:abstractNumId w:val="9"/>
  </w:num>
  <w:num w:numId="11" w16cid:durableId="1023551259">
    <w:abstractNumId w:val="5"/>
  </w:num>
  <w:num w:numId="12" w16cid:durableId="643050110">
    <w:abstractNumId w:val="17"/>
  </w:num>
  <w:num w:numId="13" w16cid:durableId="798765237">
    <w:abstractNumId w:val="12"/>
  </w:num>
  <w:num w:numId="14" w16cid:durableId="1336303102">
    <w:abstractNumId w:val="8"/>
  </w:num>
  <w:num w:numId="15" w16cid:durableId="843665746">
    <w:abstractNumId w:val="3"/>
  </w:num>
  <w:num w:numId="16" w16cid:durableId="2092658798">
    <w:abstractNumId w:val="18"/>
  </w:num>
  <w:num w:numId="17" w16cid:durableId="668310">
    <w:abstractNumId w:val="15"/>
  </w:num>
  <w:num w:numId="18" w16cid:durableId="1243444071">
    <w:abstractNumId w:val="14"/>
  </w:num>
  <w:num w:numId="19" w16cid:durableId="164214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41"/>
    <w:rsid w:val="000C55DB"/>
    <w:rsid w:val="001C2B78"/>
    <w:rsid w:val="00307835"/>
    <w:rsid w:val="00454141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1D16"/>
  <w15:chartTrackingRefBased/>
  <w15:docId w15:val="{18F8F40C-7B58-4880-824E-B7264D21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1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1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1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1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2026-02-19T00:29:00Z</dcterms:created>
  <dcterms:modified xsi:type="dcterms:W3CDTF">2026-02-19T00:30:00Z</dcterms:modified>
</cp:coreProperties>
</file>