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FCD1" w14:textId="77777777" w:rsidR="006254EA" w:rsidRPr="006254EA" w:rsidRDefault="006254EA" w:rsidP="006254EA">
      <w:pPr>
        <w:rPr>
          <w:b/>
          <w:bCs/>
          <w:lang w:val="en-US"/>
        </w:rPr>
      </w:pPr>
      <w:r w:rsidRPr="006254EA">
        <w:rPr>
          <w:b/>
          <w:bCs/>
          <w:lang w:val="en-US"/>
        </w:rPr>
        <w:t>65 — L5-CAS-08</w:t>
      </w:r>
    </w:p>
    <w:p w14:paraId="1430C255" w14:textId="77777777" w:rsidR="006254EA" w:rsidRPr="006254EA" w:rsidRDefault="006254EA" w:rsidP="006254EA">
      <w:pPr>
        <w:rPr>
          <w:b/>
          <w:bCs/>
          <w:lang w:val="en-US"/>
        </w:rPr>
      </w:pPr>
      <w:r w:rsidRPr="006254EA">
        <w:rPr>
          <w:b/>
          <w:bCs/>
          <w:lang w:val="en-US"/>
        </w:rPr>
        <w:t>Case Reconciliation Framework (CRF)</w:t>
      </w:r>
    </w:p>
    <w:p w14:paraId="2D9BF9A4" w14:textId="77777777" w:rsidR="006254EA" w:rsidRPr="006254EA" w:rsidRDefault="006254EA" w:rsidP="006254EA">
      <w:r w:rsidRPr="006254EA">
        <w:rPr>
          <w:b/>
          <w:bCs/>
        </w:rPr>
        <w:t>Versión Integrada Blindada v2.0</w:t>
      </w:r>
    </w:p>
    <w:p w14:paraId="53C4DC59" w14:textId="77777777" w:rsidR="006254EA" w:rsidRPr="006254EA" w:rsidRDefault="006254EA" w:rsidP="006254EA">
      <w:r w:rsidRPr="006254EA">
        <w:t>Dominio: CAS</w:t>
      </w:r>
      <w:r w:rsidRPr="006254EA">
        <w:br/>
        <w:t>Naturaleza: Agregado</w:t>
      </w:r>
      <w:r w:rsidRPr="006254EA">
        <w:br/>
        <w:t>Tipo: Output</w:t>
      </w:r>
      <w:r w:rsidRPr="006254EA">
        <w:br/>
        <w:t>Persistencia: Permanente</w:t>
      </w:r>
      <w:r w:rsidRPr="006254EA">
        <w:br/>
        <w:t>Soporte: Digital + Hash</w:t>
      </w:r>
      <w:r w:rsidRPr="006254EA">
        <w:br/>
        <w:t>Dependencia primaria: L8-QLT-97</w:t>
      </w:r>
      <w:r w:rsidRPr="006254EA">
        <w:br/>
        <w:t>Clasificación: Marco Analítico</w:t>
      </w:r>
      <w:r w:rsidRPr="006254EA">
        <w:br/>
        <w:t xml:space="preserve">Función estructural: Auditoría estructurada </w:t>
      </w:r>
      <w:proofErr w:type="spellStart"/>
      <w:r w:rsidRPr="006254EA">
        <w:t>post-cierre</w:t>
      </w:r>
      <w:proofErr w:type="spellEnd"/>
      <w:r w:rsidRPr="006254EA">
        <w:t xml:space="preserve"> y aprendizaje sistémico</w:t>
      </w:r>
    </w:p>
    <w:p w14:paraId="42461F05" w14:textId="77777777" w:rsidR="006254EA" w:rsidRPr="006254EA" w:rsidRDefault="006254EA" w:rsidP="006254EA">
      <w:r w:rsidRPr="006254EA">
        <w:t>Alineado con:</w:t>
      </w:r>
    </w:p>
    <w:p w14:paraId="1720D0BF" w14:textId="77777777" w:rsidR="006254EA" w:rsidRPr="006254EA" w:rsidRDefault="006254EA" w:rsidP="006254EA">
      <w:pPr>
        <w:numPr>
          <w:ilvl w:val="0"/>
          <w:numId w:val="1"/>
        </w:numPr>
      </w:pPr>
      <w:r w:rsidRPr="006254EA">
        <w:t xml:space="preserve">DAF </w:t>
      </w:r>
    </w:p>
    <w:p w14:paraId="60F4DF44" w14:textId="77777777" w:rsidR="006254EA" w:rsidRPr="006254EA" w:rsidRDefault="006254EA" w:rsidP="006254EA">
      <w:r w:rsidRPr="006254EA">
        <w:t>Arquitectura - Documentos Input…</w:t>
      </w:r>
    </w:p>
    <w:p w14:paraId="2D26102B" w14:textId="77777777" w:rsidR="006254EA" w:rsidRPr="006254EA" w:rsidRDefault="006254EA" w:rsidP="006254EA">
      <w:pPr>
        <w:numPr>
          <w:ilvl w:val="0"/>
          <w:numId w:val="1"/>
        </w:numPr>
      </w:pPr>
      <w:r w:rsidRPr="006254EA">
        <w:t>L5-CAS-01 a L5-CAS-07</w:t>
      </w:r>
    </w:p>
    <w:p w14:paraId="2846FAA5" w14:textId="77777777" w:rsidR="006254EA" w:rsidRPr="006254EA" w:rsidRDefault="006254EA" w:rsidP="006254EA">
      <w:pPr>
        <w:numPr>
          <w:ilvl w:val="0"/>
          <w:numId w:val="1"/>
        </w:numPr>
      </w:pPr>
      <w:r w:rsidRPr="006254EA">
        <w:t xml:space="preserve">EUL </w:t>
      </w:r>
    </w:p>
    <w:p w14:paraId="460A482F" w14:textId="77777777" w:rsidR="006254EA" w:rsidRPr="006254EA" w:rsidRDefault="006254EA" w:rsidP="006254EA">
      <w:r w:rsidRPr="006254EA">
        <w:t xml:space="preserve">3 </w:t>
      </w:r>
      <w:proofErr w:type="gramStart"/>
      <w:r w:rsidRPr="006254EA">
        <w:t>Output</w:t>
      </w:r>
      <w:proofErr w:type="gramEnd"/>
      <w:r w:rsidRPr="006254EA">
        <w:t xml:space="preserve"> </w:t>
      </w:r>
      <w:proofErr w:type="spellStart"/>
      <w:r w:rsidRPr="006254EA">
        <w:t>Epistemic</w:t>
      </w:r>
      <w:proofErr w:type="spellEnd"/>
      <w:r w:rsidRPr="006254EA">
        <w:t xml:space="preserve"> </w:t>
      </w:r>
      <w:proofErr w:type="spellStart"/>
      <w:r w:rsidRPr="006254EA">
        <w:t>Uncertainty</w:t>
      </w:r>
      <w:proofErr w:type="spellEnd"/>
      <w:r w:rsidRPr="006254EA">
        <w:t xml:space="preserve"> …</w:t>
      </w:r>
    </w:p>
    <w:p w14:paraId="13800E6A" w14:textId="77777777" w:rsidR="006254EA" w:rsidRPr="006254EA" w:rsidRDefault="006254EA" w:rsidP="006254EA">
      <w:pPr>
        <w:numPr>
          <w:ilvl w:val="0"/>
          <w:numId w:val="1"/>
        </w:numPr>
      </w:pPr>
      <w:r w:rsidRPr="006254EA">
        <w:t xml:space="preserve">GCL </w:t>
      </w:r>
    </w:p>
    <w:p w14:paraId="32B5BC18" w14:textId="77777777" w:rsidR="006254EA" w:rsidRPr="006254EA" w:rsidRDefault="006254EA" w:rsidP="006254EA">
      <w:r w:rsidRPr="006254EA">
        <w:t xml:space="preserve">6 </w:t>
      </w:r>
      <w:proofErr w:type="spellStart"/>
      <w:r w:rsidRPr="006254EA">
        <w:t>Outputo</w:t>
      </w:r>
      <w:proofErr w:type="spellEnd"/>
      <w:r w:rsidRPr="006254EA">
        <w:t xml:space="preserve"> </w:t>
      </w:r>
      <w:proofErr w:type="spellStart"/>
      <w:r w:rsidRPr="006254EA">
        <w:t>Governance</w:t>
      </w:r>
      <w:proofErr w:type="spellEnd"/>
      <w:r w:rsidRPr="006254EA">
        <w:t xml:space="preserve"> &amp; </w:t>
      </w:r>
      <w:proofErr w:type="spellStart"/>
      <w:r w:rsidRPr="006254EA">
        <w:t>Consensu</w:t>
      </w:r>
      <w:proofErr w:type="spellEnd"/>
      <w:r w:rsidRPr="006254EA">
        <w:t>…</w:t>
      </w:r>
    </w:p>
    <w:p w14:paraId="00FDB86B" w14:textId="77777777" w:rsidR="006254EA" w:rsidRPr="006254EA" w:rsidRDefault="006254EA" w:rsidP="006254EA">
      <w:pPr>
        <w:numPr>
          <w:ilvl w:val="0"/>
          <w:numId w:val="1"/>
        </w:numPr>
      </w:pPr>
      <w:r w:rsidRPr="006254EA">
        <w:t>L8-QLT-97 (Quality Layer)</w:t>
      </w:r>
    </w:p>
    <w:p w14:paraId="2098903A" w14:textId="77777777" w:rsidR="006254EA" w:rsidRPr="006254EA" w:rsidRDefault="006254EA" w:rsidP="006254EA">
      <w:r w:rsidRPr="006254EA">
        <w:pict w14:anchorId="7872BA7F">
          <v:rect id="_x0000_i1025" style="width:0;height:1.5pt" o:hralign="center" o:hrstd="t" o:hr="t" fillcolor="#a0a0a0" stroked="f"/>
        </w:pict>
      </w:r>
    </w:p>
    <w:p w14:paraId="17E1D31F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I. Naturaleza Ontológica</w:t>
      </w:r>
    </w:p>
    <w:p w14:paraId="4D6D0744" w14:textId="77777777" w:rsidR="006254EA" w:rsidRPr="006254EA" w:rsidRDefault="006254EA" w:rsidP="006254EA">
      <w:r w:rsidRPr="006254EA">
        <w:t xml:space="preserve">El CRF es un </w:t>
      </w:r>
      <w:r w:rsidRPr="006254EA">
        <w:rPr>
          <w:b/>
          <w:bCs/>
        </w:rPr>
        <w:t xml:space="preserve">mecanismo de reconciliación determinística </w:t>
      </w:r>
      <w:proofErr w:type="spellStart"/>
      <w:r w:rsidRPr="006254EA">
        <w:rPr>
          <w:b/>
          <w:bCs/>
        </w:rPr>
        <w:t>post-ejecución</w:t>
      </w:r>
      <w:proofErr w:type="spellEnd"/>
      <w:r w:rsidRPr="006254EA">
        <w:t xml:space="preserve"> que compara:</w:t>
      </w:r>
    </w:p>
    <w:p w14:paraId="6ABCAA55" w14:textId="77777777" w:rsidR="006254EA" w:rsidRPr="006254EA" w:rsidRDefault="006254EA" w:rsidP="006254EA">
      <w:pPr>
        <w:rPr>
          <w:lang w:val="en-US"/>
        </w:rPr>
      </w:pPr>
      <w:proofErr w:type="spellStart"/>
      <w:r w:rsidRPr="006254EA">
        <w:rPr>
          <w:lang w:val="en-US"/>
        </w:rPr>
        <w:t>Execution_real</w:t>
      </w:r>
      <w:proofErr w:type="spellEnd"/>
      <w:r w:rsidRPr="006254EA">
        <w:rPr>
          <w:lang w:val="en-US"/>
        </w:rPr>
        <w:br/>
        <w:t>vs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Pathway_expected_frozen</w:t>
      </w:r>
      <w:proofErr w:type="spellEnd"/>
    </w:p>
    <w:p w14:paraId="62DF7351" w14:textId="77777777" w:rsidR="006254EA" w:rsidRPr="006254EA" w:rsidRDefault="006254EA" w:rsidP="006254EA">
      <w:r w:rsidRPr="006254EA">
        <w:t>Opera exclusivamente después de:</w:t>
      </w:r>
    </w:p>
    <w:p w14:paraId="3157CE9B" w14:textId="77777777" w:rsidR="006254EA" w:rsidRPr="006254EA" w:rsidRDefault="006254EA" w:rsidP="006254EA">
      <w:pPr>
        <w:numPr>
          <w:ilvl w:val="0"/>
          <w:numId w:val="2"/>
        </w:numPr>
      </w:pPr>
      <w:r w:rsidRPr="006254EA">
        <w:t>DC-E (cierre definitivo)</w:t>
      </w:r>
    </w:p>
    <w:p w14:paraId="109DE488" w14:textId="77777777" w:rsidR="006254EA" w:rsidRPr="006254EA" w:rsidRDefault="006254EA" w:rsidP="006254EA">
      <w:pPr>
        <w:numPr>
          <w:ilvl w:val="0"/>
          <w:numId w:val="2"/>
        </w:numPr>
      </w:pPr>
      <w:proofErr w:type="spellStart"/>
      <w:r w:rsidRPr="006254EA">
        <w:t>Snapshot</w:t>
      </w:r>
      <w:proofErr w:type="spellEnd"/>
      <w:r w:rsidRPr="006254EA">
        <w:t xml:space="preserve"> final válido</w:t>
      </w:r>
    </w:p>
    <w:p w14:paraId="1454EF2E" w14:textId="77777777" w:rsidR="006254EA" w:rsidRPr="006254EA" w:rsidRDefault="006254EA" w:rsidP="006254EA">
      <w:pPr>
        <w:numPr>
          <w:ilvl w:val="0"/>
          <w:numId w:val="2"/>
        </w:numPr>
      </w:pPr>
      <w:r w:rsidRPr="006254EA">
        <w:t>Ausencia de suspensiones activas</w:t>
      </w:r>
    </w:p>
    <w:p w14:paraId="19686CEA" w14:textId="77777777" w:rsidR="006254EA" w:rsidRPr="006254EA" w:rsidRDefault="006254EA" w:rsidP="006254EA">
      <w:r w:rsidRPr="006254EA">
        <w:t>No interviene en caso activo.</w:t>
      </w:r>
      <w:r w:rsidRPr="006254EA">
        <w:br/>
        <w:t>No reabre caso.</w:t>
      </w:r>
      <w:r w:rsidRPr="006254EA">
        <w:br/>
        <w:t>No modifica historia.</w:t>
      </w:r>
    </w:p>
    <w:p w14:paraId="5626FF22" w14:textId="77777777" w:rsidR="006254EA" w:rsidRPr="006254EA" w:rsidRDefault="006254EA" w:rsidP="006254EA">
      <w:r w:rsidRPr="006254EA">
        <w:lastRenderedPageBreak/>
        <w:pict w14:anchorId="64698103">
          <v:rect id="_x0000_i1026" style="width:0;height:1.5pt" o:hralign="center" o:hrstd="t" o:hr="t" fillcolor="#a0a0a0" stroked="f"/>
        </w:pict>
      </w:r>
    </w:p>
    <w:p w14:paraId="3116A90C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 xml:space="preserve">II. Definición Formal de </w:t>
      </w:r>
      <w:proofErr w:type="spellStart"/>
      <w:r w:rsidRPr="006254EA">
        <w:rPr>
          <w:b/>
          <w:bCs/>
        </w:rPr>
        <w:t>Pathway</w:t>
      </w:r>
      <w:proofErr w:type="spellEnd"/>
      <w:r w:rsidRPr="006254EA">
        <w:rPr>
          <w:b/>
          <w:bCs/>
        </w:rPr>
        <w:t xml:space="preserve"> Esperado</w:t>
      </w:r>
    </w:p>
    <w:p w14:paraId="4D600833" w14:textId="77777777" w:rsidR="006254EA" w:rsidRPr="006254EA" w:rsidRDefault="006254EA" w:rsidP="006254EA">
      <w:proofErr w:type="spellStart"/>
      <w:r w:rsidRPr="006254EA">
        <w:t>Pathway_expected_frozen</w:t>
      </w:r>
      <w:proofErr w:type="spellEnd"/>
      <w:r w:rsidRPr="006254EA">
        <w:t xml:space="preserve"> se deriva exclusivamente de:</w:t>
      </w:r>
    </w:p>
    <w:p w14:paraId="78277A5E" w14:textId="77777777" w:rsidR="006254EA" w:rsidRPr="006254EA" w:rsidRDefault="006254EA" w:rsidP="006254EA">
      <w:pPr>
        <w:rPr>
          <w:lang w:val="en-US"/>
        </w:rPr>
      </w:pPr>
      <w:proofErr w:type="spellStart"/>
      <w:r w:rsidRPr="006254EA">
        <w:rPr>
          <w:lang w:val="en-US"/>
        </w:rPr>
        <w:t>Snapshot_inicial_hash</w:t>
      </w:r>
      <w:proofErr w:type="spellEnd"/>
      <w:r w:rsidRPr="006254EA">
        <w:rPr>
          <w:lang w:val="en-US"/>
        </w:rPr>
        <w:br/>
      </w:r>
      <w:r w:rsidRPr="006254EA">
        <w:rPr>
          <w:rFonts w:ascii="Cambria Math" w:hAnsi="Cambria Math" w:cs="Cambria Math"/>
          <w:lang w:val="en-US"/>
        </w:rPr>
        <w:t>∧</w:t>
      </w:r>
      <w:r w:rsidRPr="006254EA">
        <w:rPr>
          <w:lang w:val="en-US"/>
        </w:rPr>
        <w:t xml:space="preserve"> </w:t>
      </w:r>
      <w:proofErr w:type="spellStart"/>
      <w:r w:rsidRPr="006254EA">
        <w:rPr>
          <w:lang w:val="en-US"/>
        </w:rPr>
        <w:t>EO_set_snapshot</w:t>
      </w:r>
      <w:proofErr w:type="spellEnd"/>
      <w:r w:rsidRPr="006254EA">
        <w:rPr>
          <w:lang w:val="en-US"/>
        </w:rPr>
        <w:br/>
      </w:r>
      <w:r w:rsidRPr="006254EA">
        <w:rPr>
          <w:rFonts w:ascii="Cambria Math" w:hAnsi="Cambria Math" w:cs="Cambria Math"/>
          <w:lang w:val="en-US"/>
        </w:rPr>
        <w:t>∧</w:t>
      </w:r>
      <w:r w:rsidRPr="006254EA">
        <w:rPr>
          <w:lang w:val="en-US"/>
        </w:rPr>
        <w:t xml:space="preserve"> </w:t>
      </w:r>
      <w:proofErr w:type="spellStart"/>
      <w:r w:rsidRPr="006254EA">
        <w:rPr>
          <w:lang w:val="en-US"/>
        </w:rPr>
        <w:t>StateMachine_expected</w:t>
      </w:r>
      <w:proofErr w:type="spellEnd"/>
      <w:r w:rsidRPr="006254EA">
        <w:rPr>
          <w:lang w:val="en-US"/>
        </w:rPr>
        <w:br/>
      </w:r>
      <w:r w:rsidRPr="006254EA">
        <w:rPr>
          <w:rFonts w:ascii="Cambria Math" w:hAnsi="Cambria Math" w:cs="Cambria Math"/>
          <w:lang w:val="en-US"/>
        </w:rPr>
        <w:t>∧</w:t>
      </w:r>
      <w:r w:rsidRPr="006254EA">
        <w:rPr>
          <w:lang w:val="en-US"/>
        </w:rPr>
        <w:t xml:space="preserve"> RDY-</w:t>
      </w:r>
      <w:proofErr w:type="spellStart"/>
      <w:r w:rsidRPr="006254EA">
        <w:rPr>
          <w:lang w:val="en-US"/>
        </w:rPr>
        <w:t>G_plan</w:t>
      </w:r>
      <w:proofErr w:type="spellEnd"/>
      <w:r w:rsidRPr="006254EA">
        <w:rPr>
          <w:lang w:val="en-US"/>
        </w:rPr>
        <w:br/>
      </w:r>
      <w:r w:rsidRPr="006254EA">
        <w:rPr>
          <w:rFonts w:ascii="Cambria Math" w:hAnsi="Cambria Math" w:cs="Cambria Math"/>
          <w:lang w:val="en-US"/>
        </w:rPr>
        <w:t>∧</w:t>
      </w:r>
      <w:r w:rsidRPr="006254EA">
        <w:rPr>
          <w:lang w:val="en-US"/>
        </w:rPr>
        <w:t xml:space="preserve"> </w:t>
      </w:r>
      <w:proofErr w:type="spellStart"/>
      <w:r w:rsidRPr="006254EA">
        <w:rPr>
          <w:lang w:val="en-US"/>
        </w:rPr>
        <w:t>TAM_plan</w:t>
      </w:r>
      <w:proofErr w:type="spellEnd"/>
      <w:r w:rsidRPr="006254EA">
        <w:rPr>
          <w:lang w:val="en-US"/>
        </w:rPr>
        <w:br/>
      </w:r>
      <w:r w:rsidRPr="006254EA">
        <w:rPr>
          <w:rFonts w:ascii="Cambria Math" w:hAnsi="Cambria Math" w:cs="Cambria Math"/>
          <w:lang w:val="en-US"/>
        </w:rPr>
        <w:t>∧</w:t>
      </w:r>
      <w:r w:rsidRPr="006254EA">
        <w:rPr>
          <w:lang w:val="en-US"/>
        </w:rPr>
        <w:t xml:space="preserve"> </w:t>
      </w:r>
      <w:proofErr w:type="spellStart"/>
      <w:r w:rsidRPr="006254EA">
        <w:rPr>
          <w:lang w:val="en-US"/>
        </w:rPr>
        <w:t>EUL_context_original</w:t>
      </w:r>
      <w:proofErr w:type="spellEnd"/>
      <w:r w:rsidRPr="006254EA">
        <w:rPr>
          <w:lang w:val="en-US"/>
        </w:rPr>
        <w:t xml:space="preserve"> </w:t>
      </w:r>
    </w:p>
    <w:p w14:paraId="1D8E734B" w14:textId="77777777" w:rsidR="006254EA" w:rsidRPr="006254EA" w:rsidRDefault="006254EA" w:rsidP="006254EA">
      <w:pPr>
        <w:rPr>
          <w:lang w:val="en-US"/>
        </w:rPr>
      </w:pPr>
      <w:r w:rsidRPr="006254EA">
        <w:rPr>
          <w:lang w:val="en-US"/>
        </w:rPr>
        <w:t>3 Output Epistemic Uncertainty …</w:t>
      </w:r>
    </w:p>
    <w:p w14:paraId="7CE9C38F" w14:textId="77777777" w:rsidR="006254EA" w:rsidRPr="006254EA" w:rsidRDefault="006254EA" w:rsidP="006254EA">
      <w:pPr>
        <w:rPr>
          <w:lang w:val="en-US"/>
        </w:rPr>
      </w:pPr>
      <w:r w:rsidRPr="006254EA">
        <w:rPr>
          <w:lang w:val="en-US"/>
        </w:rPr>
        <w:t xml:space="preserve">No </w:t>
      </w:r>
      <w:proofErr w:type="spellStart"/>
      <w:r w:rsidRPr="006254EA">
        <w:rPr>
          <w:lang w:val="en-US"/>
        </w:rPr>
        <w:t>utiliza</w:t>
      </w:r>
      <w:proofErr w:type="spellEnd"/>
      <w:r w:rsidRPr="006254EA">
        <w:rPr>
          <w:lang w:val="en-US"/>
        </w:rPr>
        <w:t>:</w:t>
      </w:r>
    </w:p>
    <w:p w14:paraId="2F003172" w14:textId="77777777" w:rsidR="006254EA" w:rsidRPr="006254EA" w:rsidRDefault="006254EA" w:rsidP="006254EA">
      <w:pPr>
        <w:numPr>
          <w:ilvl w:val="0"/>
          <w:numId w:val="3"/>
        </w:numPr>
      </w:pPr>
      <w:r w:rsidRPr="006254EA">
        <w:t>VRN actual si cambió</w:t>
      </w:r>
    </w:p>
    <w:p w14:paraId="3575BCDA" w14:textId="77777777" w:rsidR="006254EA" w:rsidRPr="006254EA" w:rsidRDefault="006254EA" w:rsidP="006254EA">
      <w:pPr>
        <w:numPr>
          <w:ilvl w:val="0"/>
          <w:numId w:val="3"/>
        </w:numPr>
      </w:pPr>
      <w:proofErr w:type="spellStart"/>
      <w:r w:rsidRPr="006254EA">
        <w:t>EO_set</w:t>
      </w:r>
      <w:proofErr w:type="spellEnd"/>
      <w:r w:rsidRPr="006254EA">
        <w:t xml:space="preserve"> actualizado</w:t>
      </w:r>
    </w:p>
    <w:p w14:paraId="00DADA41" w14:textId="77777777" w:rsidR="006254EA" w:rsidRPr="006254EA" w:rsidRDefault="006254EA" w:rsidP="006254EA">
      <w:pPr>
        <w:numPr>
          <w:ilvl w:val="0"/>
          <w:numId w:val="3"/>
        </w:numPr>
      </w:pPr>
      <w:r w:rsidRPr="006254EA">
        <w:t>Umbrales posteriores</w:t>
      </w:r>
    </w:p>
    <w:p w14:paraId="66F3A808" w14:textId="77777777" w:rsidR="006254EA" w:rsidRPr="006254EA" w:rsidRDefault="006254EA" w:rsidP="006254EA">
      <w:pPr>
        <w:numPr>
          <w:ilvl w:val="0"/>
          <w:numId w:val="3"/>
        </w:numPr>
      </w:pPr>
      <w:r w:rsidRPr="006254EA">
        <w:t xml:space="preserve">Evidencia publicada tras </w:t>
      </w:r>
      <w:proofErr w:type="spellStart"/>
      <w:r w:rsidRPr="006254EA">
        <w:t>snapshot</w:t>
      </w:r>
      <w:proofErr w:type="spellEnd"/>
    </w:p>
    <w:p w14:paraId="2C82327F" w14:textId="77777777" w:rsidR="006254EA" w:rsidRPr="006254EA" w:rsidRDefault="006254EA" w:rsidP="006254EA">
      <w:r w:rsidRPr="006254EA">
        <w:t>El estándar de comparación es el congelado, no el vigente.</w:t>
      </w:r>
    </w:p>
    <w:p w14:paraId="19D7ED2F" w14:textId="77777777" w:rsidR="006254EA" w:rsidRPr="006254EA" w:rsidRDefault="006254EA" w:rsidP="006254EA">
      <w:r w:rsidRPr="006254EA">
        <w:pict w14:anchorId="3E873911">
          <v:rect id="_x0000_i1027" style="width:0;height:1.5pt" o:hralign="center" o:hrstd="t" o:hr="t" fillcolor="#a0a0a0" stroked="f"/>
        </w:pict>
      </w:r>
    </w:p>
    <w:p w14:paraId="0BB2DCA6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III. Granularidad Mínima Obligatoria</w:t>
      </w:r>
    </w:p>
    <w:p w14:paraId="67C78519" w14:textId="77777777" w:rsidR="006254EA" w:rsidRPr="006254EA" w:rsidRDefault="006254EA" w:rsidP="006254EA">
      <w:r w:rsidRPr="006254EA">
        <w:t>La reconciliación se ejecuta como mínimo a nivel:</w:t>
      </w:r>
    </w:p>
    <w:p w14:paraId="6C4A0425" w14:textId="77777777" w:rsidR="006254EA" w:rsidRPr="006254EA" w:rsidRDefault="006254EA" w:rsidP="006254EA">
      <w:proofErr w:type="spellStart"/>
      <w:r w:rsidRPr="006254EA">
        <w:t>Transition-level</w:t>
      </w:r>
      <w:proofErr w:type="spellEnd"/>
      <w:r w:rsidRPr="006254EA">
        <w:t xml:space="preserve"> (obligatorio)</w:t>
      </w:r>
    </w:p>
    <w:p w14:paraId="6E8DE724" w14:textId="77777777" w:rsidR="006254EA" w:rsidRPr="006254EA" w:rsidRDefault="006254EA" w:rsidP="006254EA">
      <w:r w:rsidRPr="006254EA">
        <w:t>Puede extenderse a:</w:t>
      </w:r>
    </w:p>
    <w:p w14:paraId="54E938E7" w14:textId="77777777" w:rsidR="006254EA" w:rsidRPr="006254EA" w:rsidRDefault="006254EA" w:rsidP="006254EA">
      <w:pPr>
        <w:numPr>
          <w:ilvl w:val="0"/>
          <w:numId w:val="4"/>
        </w:numPr>
      </w:pPr>
      <w:proofErr w:type="spellStart"/>
      <w:r w:rsidRPr="006254EA">
        <w:t>Decision-level</w:t>
      </w:r>
      <w:proofErr w:type="spellEnd"/>
    </w:p>
    <w:p w14:paraId="1238D441" w14:textId="77777777" w:rsidR="006254EA" w:rsidRPr="006254EA" w:rsidRDefault="006254EA" w:rsidP="006254EA">
      <w:pPr>
        <w:numPr>
          <w:ilvl w:val="0"/>
          <w:numId w:val="4"/>
        </w:numPr>
      </w:pPr>
      <w:r w:rsidRPr="006254EA">
        <w:t>Event-</w:t>
      </w:r>
      <w:proofErr w:type="spellStart"/>
      <w:r w:rsidRPr="006254EA">
        <w:t>level</w:t>
      </w:r>
      <w:proofErr w:type="spellEnd"/>
    </w:p>
    <w:p w14:paraId="29338F64" w14:textId="77777777" w:rsidR="006254EA" w:rsidRPr="006254EA" w:rsidRDefault="006254EA" w:rsidP="006254EA">
      <w:pPr>
        <w:numPr>
          <w:ilvl w:val="0"/>
          <w:numId w:val="4"/>
        </w:numPr>
      </w:pPr>
      <w:r w:rsidRPr="006254EA">
        <w:t xml:space="preserve">Temporal </w:t>
      </w:r>
      <w:proofErr w:type="spellStart"/>
      <w:r w:rsidRPr="006254EA">
        <w:t>window-level</w:t>
      </w:r>
      <w:proofErr w:type="spellEnd"/>
    </w:p>
    <w:p w14:paraId="3A10B7A2" w14:textId="77777777" w:rsidR="006254EA" w:rsidRPr="006254EA" w:rsidRDefault="006254EA" w:rsidP="006254EA">
      <w:r w:rsidRPr="006254EA">
        <w:t>Nunca se limita a análisis superficial global.</w:t>
      </w:r>
    </w:p>
    <w:p w14:paraId="2E61A68E" w14:textId="77777777" w:rsidR="006254EA" w:rsidRPr="006254EA" w:rsidRDefault="006254EA" w:rsidP="006254EA">
      <w:r w:rsidRPr="006254EA">
        <w:pict w14:anchorId="64A50702">
          <v:rect id="_x0000_i1028" style="width:0;height:1.5pt" o:hralign="center" o:hrstd="t" o:hr="t" fillcolor="#a0a0a0" stroked="f"/>
        </w:pict>
      </w:r>
    </w:p>
    <w:p w14:paraId="733F7438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IV. Dimensiones Formales de Comparación</w:t>
      </w:r>
    </w:p>
    <w:p w14:paraId="645A71FE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1️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Secuencia</w:t>
      </w:r>
    </w:p>
    <w:p w14:paraId="7CD3FB9B" w14:textId="77777777" w:rsidR="006254EA" w:rsidRPr="006254EA" w:rsidRDefault="006254EA" w:rsidP="006254EA">
      <w:proofErr w:type="spellStart"/>
      <w:r w:rsidRPr="006254EA">
        <w:t>Secuencia_real</w:t>
      </w:r>
      <w:proofErr w:type="spellEnd"/>
      <w:r w:rsidRPr="006254EA">
        <w:t xml:space="preserve"> vs </w:t>
      </w:r>
      <w:proofErr w:type="spellStart"/>
      <w:r w:rsidRPr="006254EA">
        <w:t>Secuencia_esperada</w:t>
      </w:r>
      <w:proofErr w:type="spellEnd"/>
      <w:r w:rsidRPr="006254EA">
        <w:br/>
        <w:t>Desviaciones clasificadas D1.</w:t>
      </w:r>
    </w:p>
    <w:p w14:paraId="6B685D72" w14:textId="77777777" w:rsidR="006254EA" w:rsidRPr="006254EA" w:rsidRDefault="006254EA" w:rsidP="006254EA">
      <w:r w:rsidRPr="006254EA">
        <w:pict w14:anchorId="2A0ABCA8">
          <v:rect id="_x0000_i1029" style="width:0;height:1.5pt" o:hralign="center" o:hrstd="t" o:hr="t" fillcolor="#a0a0a0" stroked="f"/>
        </w:pict>
      </w:r>
    </w:p>
    <w:p w14:paraId="1DD5CD3C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lastRenderedPageBreak/>
        <w:t>2️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Temporalidad</w:t>
      </w:r>
    </w:p>
    <w:p w14:paraId="2E2F4326" w14:textId="77777777" w:rsidR="006254EA" w:rsidRPr="006254EA" w:rsidRDefault="006254EA" w:rsidP="006254EA">
      <w:proofErr w:type="spellStart"/>
      <w:r w:rsidRPr="006254EA">
        <w:t>Tiempo_real</w:t>
      </w:r>
      <w:proofErr w:type="spellEnd"/>
      <w:r w:rsidRPr="006254EA">
        <w:t xml:space="preserve"> vs </w:t>
      </w:r>
      <w:proofErr w:type="spellStart"/>
      <w:r w:rsidRPr="006254EA">
        <w:t>Ventanas_TAM_planificadas</w:t>
      </w:r>
      <w:proofErr w:type="spellEnd"/>
      <w:r w:rsidRPr="006254EA">
        <w:br/>
        <w:t>Desviaciones clasificadas D2.</w:t>
      </w:r>
    </w:p>
    <w:p w14:paraId="662FE62A" w14:textId="77777777" w:rsidR="006254EA" w:rsidRPr="006254EA" w:rsidRDefault="006254EA" w:rsidP="006254EA">
      <w:r w:rsidRPr="006254EA">
        <w:pict w14:anchorId="78F44634">
          <v:rect id="_x0000_i1030" style="width:0;height:1.5pt" o:hralign="center" o:hrstd="t" o:hr="t" fillcolor="#a0a0a0" stroked="f"/>
        </w:pict>
      </w:r>
    </w:p>
    <w:p w14:paraId="569DBF89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3️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Evidencia y Deliberación</w:t>
      </w:r>
    </w:p>
    <w:p w14:paraId="7CC9C248" w14:textId="77777777" w:rsidR="006254EA" w:rsidRPr="006254EA" w:rsidRDefault="006254EA" w:rsidP="006254EA">
      <w:pPr>
        <w:numPr>
          <w:ilvl w:val="0"/>
          <w:numId w:val="5"/>
        </w:numPr>
      </w:pPr>
      <w:r w:rsidRPr="006254EA">
        <w:t xml:space="preserve">Número de </w:t>
      </w:r>
      <w:proofErr w:type="spellStart"/>
      <w:r w:rsidRPr="006254EA">
        <w:t>overrides</w:t>
      </w:r>
      <w:proofErr w:type="spellEnd"/>
      <w:r w:rsidRPr="006254EA">
        <w:t>.</w:t>
      </w:r>
    </w:p>
    <w:p w14:paraId="632F4A5A" w14:textId="77777777" w:rsidR="006254EA" w:rsidRPr="006254EA" w:rsidRDefault="006254EA" w:rsidP="006254EA">
      <w:pPr>
        <w:numPr>
          <w:ilvl w:val="0"/>
          <w:numId w:val="5"/>
        </w:numPr>
      </w:pPr>
      <w:r w:rsidRPr="006254EA">
        <w:t>Nivel promedio EUL aplicado.</w:t>
      </w:r>
    </w:p>
    <w:p w14:paraId="284444D3" w14:textId="77777777" w:rsidR="006254EA" w:rsidRPr="006254EA" w:rsidRDefault="006254EA" w:rsidP="006254EA">
      <w:pPr>
        <w:numPr>
          <w:ilvl w:val="0"/>
          <w:numId w:val="5"/>
        </w:numPr>
      </w:pPr>
      <w:r w:rsidRPr="006254EA">
        <w:t xml:space="preserve">Transiciones bajo EUL ≥ III </w:t>
      </w:r>
    </w:p>
    <w:p w14:paraId="5E111C3B" w14:textId="77777777" w:rsidR="006254EA" w:rsidRPr="006254EA" w:rsidRDefault="006254EA" w:rsidP="006254EA">
      <w:r w:rsidRPr="006254EA">
        <w:t xml:space="preserve">3 </w:t>
      </w:r>
      <w:proofErr w:type="gramStart"/>
      <w:r w:rsidRPr="006254EA">
        <w:t>Output</w:t>
      </w:r>
      <w:proofErr w:type="gramEnd"/>
      <w:r w:rsidRPr="006254EA">
        <w:t xml:space="preserve"> </w:t>
      </w:r>
      <w:proofErr w:type="spellStart"/>
      <w:r w:rsidRPr="006254EA">
        <w:t>Epistemic</w:t>
      </w:r>
      <w:proofErr w:type="spellEnd"/>
      <w:r w:rsidRPr="006254EA">
        <w:t xml:space="preserve"> </w:t>
      </w:r>
      <w:proofErr w:type="spellStart"/>
      <w:r w:rsidRPr="006254EA">
        <w:t>Uncertainty</w:t>
      </w:r>
      <w:proofErr w:type="spellEnd"/>
      <w:r w:rsidRPr="006254EA">
        <w:t xml:space="preserve"> …</w:t>
      </w:r>
    </w:p>
    <w:p w14:paraId="5174EB82" w14:textId="77777777" w:rsidR="006254EA" w:rsidRPr="006254EA" w:rsidRDefault="006254EA" w:rsidP="006254EA">
      <w:r w:rsidRPr="006254EA">
        <w:t>.</w:t>
      </w:r>
    </w:p>
    <w:p w14:paraId="0D7BBF88" w14:textId="77777777" w:rsidR="006254EA" w:rsidRPr="006254EA" w:rsidRDefault="006254EA" w:rsidP="006254EA">
      <w:r w:rsidRPr="006254EA">
        <w:t>Desviaciones clasificadas D3.</w:t>
      </w:r>
    </w:p>
    <w:p w14:paraId="5F6F8E0F" w14:textId="77777777" w:rsidR="006254EA" w:rsidRPr="006254EA" w:rsidRDefault="006254EA" w:rsidP="006254EA">
      <w:r w:rsidRPr="006254EA">
        <w:pict w14:anchorId="4E363C8A">
          <v:rect id="_x0000_i1031" style="width:0;height:1.5pt" o:hralign="center" o:hrstd="t" o:hr="t" fillcolor="#a0a0a0" stroked="f"/>
        </w:pict>
      </w:r>
    </w:p>
    <w:p w14:paraId="55A9C47E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4️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Operativa</w:t>
      </w:r>
    </w:p>
    <w:p w14:paraId="6CE3F6F4" w14:textId="77777777" w:rsidR="006254EA" w:rsidRPr="006254EA" w:rsidRDefault="006254EA" w:rsidP="006254EA">
      <w:pPr>
        <w:numPr>
          <w:ilvl w:val="0"/>
          <w:numId w:val="6"/>
        </w:numPr>
      </w:pPr>
      <w:r w:rsidRPr="006254EA">
        <w:t>Fallas RDY-G.</w:t>
      </w:r>
    </w:p>
    <w:p w14:paraId="0085DF0A" w14:textId="77777777" w:rsidR="006254EA" w:rsidRPr="006254EA" w:rsidRDefault="006254EA" w:rsidP="006254EA">
      <w:pPr>
        <w:numPr>
          <w:ilvl w:val="0"/>
          <w:numId w:val="6"/>
        </w:numPr>
      </w:pPr>
      <w:r w:rsidRPr="006254EA">
        <w:t>EVT críticos.</w:t>
      </w:r>
    </w:p>
    <w:p w14:paraId="2ACA216E" w14:textId="77777777" w:rsidR="006254EA" w:rsidRPr="006254EA" w:rsidRDefault="006254EA" w:rsidP="006254EA">
      <w:pPr>
        <w:numPr>
          <w:ilvl w:val="0"/>
          <w:numId w:val="6"/>
        </w:numPr>
      </w:pPr>
      <w:r w:rsidRPr="006254EA">
        <w:t>Suspensiones activadas.</w:t>
      </w:r>
    </w:p>
    <w:p w14:paraId="2771458A" w14:textId="77777777" w:rsidR="006254EA" w:rsidRPr="006254EA" w:rsidRDefault="006254EA" w:rsidP="006254EA">
      <w:r w:rsidRPr="006254EA">
        <w:t>Desviaciones clasificadas D4.</w:t>
      </w:r>
    </w:p>
    <w:p w14:paraId="3F859689" w14:textId="77777777" w:rsidR="006254EA" w:rsidRPr="006254EA" w:rsidRDefault="006254EA" w:rsidP="006254EA">
      <w:r w:rsidRPr="006254EA">
        <w:pict w14:anchorId="11BD5985">
          <v:rect id="_x0000_i1032" style="width:0;height:1.5pt" o:hralign="center" o:hrstd="t" o:hr="t" fillcolor="#a0a0a0" stroked="f"/>
        </w:pict>
      </w:r>
    </w:p>
    <w:p w14:paraId="02ECEE56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5️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Decisional</w:t>
      </w:r>
    </w:p>
    <w:p w14:paraId="56800BE5" w14:textId="77777777" w:rsidR="006254EA" w:rsidRPr="006254EA" w:rsidRDefault="006254EA" w:rsidP="006254EA">
      <w:pPr>
        <w:numPr>
          <w:ilvl w:val="0"/>
          <w:numId w:val="7"/>
        </w:numPr>
      </w:pPr>
      <w:r w:rsidRPr="006254EA">
        <w:t>DC contradictorias.</w:t>
      </w:r>
    </w:p>
    <w:p w14:paraId="095521F2" w14:textId="77777777" w:rsidR="006254EA" w:rsidRPr="006254EA" w:rsidRDefault="006254EA" w:rsidP="006254EA">
      <w:pPr>
        <w:numPr>
          <w:ilvl w:val="0"/>
          <w:numId w:val="7"/>
        </w:numPr>
      </w:pPr>
      <w:r w:rsidRPr="006254EA">
        <w:t>Cambios estratégicos.</w:t>
      </w:r>
    </w:p>
    <w:p w14:paraId="2203EB8D" w14:textId="77777777" w:rsidR="006254EA" w:rsidRPr="006254EA" w:rsidRDefault="006254EA" w:rsidP="006254EA">
      <w:pPr>
        <w:numPr>
          <w:ilvl w:val="0"/>
          <w:numId w:val="7"/>
        </w:numPr>
      </w:pPr>
      <w:r w:rsidRPr="006254EA">
        <w:t>Justificación insuficiente.</w:t>
      </w:r>
    </w:p>
    <w:p w14:paraId="0B704144" w14:textId="77777777" w:rsidR="006254EA" w:rsidRPr="006254EA" w:rsidRDefault="006254EA" w:rsidP="006254EA">
      <w:r w:rsidRPr="006254EA">
        <w:t>Desviaciones clasificadas D5.</w:t>
      </w:r>
    </w:p>
    <w:p w14:paraId="6C84744A" w14:textId="77777777" w:rsidR="006254EA" w:rsidRPr="006254EA" w:rsidRDefault="006254EA" w:rsidP="006254EA">
      <w:r w:rsidRPr="006254EA">
        <w:pict w14:anchorId="281FFF8F">
          <v:rect id="_x0000_i1033" style="width:0;height:1.5pt" o:hralign="center" o:hrstd="t" o:hr="t" fillcolor="#a0a0a0" stroked="f"/>
        </w:pict>
      </w:r>
    </w:p>
    <w:p w14:paraId="306E29A1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6️</w:t>
      </w:r>
      <w:r w:rsidRPr="006254EA">
        <w:rPr>
          <w:rFonts w:ascii="Segoe UI Symbol" w:hAnsi="Segoe UI Symbol" w:cs="Segoe UI Symbol"/>
          <w:b/>
          <w:bCs/>
        </w:rPr>
        <w:t>⃣</w:t>
      </w:r>
      <w:r w:rsidRPr="006254EA">
        <w:rPr>
          <w:b/>
          <w:bCs/>
        </w:rPr>
        <w:t xml:space="preserve"> Ética</w:t>
      </w:r>
    </w:p>
    <w:p w14:paraId="0D3FCAF3" w14:textId="77777777" w:rsidR="006254EA" w:rsidRPr="006254EA" w:rsidRDefault="006254EA" w:rsidP="006254EA">
      <w:pPr>
        <w:numPr>
          <w:ilvl w:val="0"/>
          <w:numId w:val="8"/>
        </w:numPr>
      </w:pPr>
      <w:r w:rsidRPr="006254EA">
        <w:t>Consentimiento revocado.</w:t>
      </w:r>
    </w:p>
    <w:p w14:paraId="63598E5D" w14:textId="77777777" w:rsidR="006254EA" w:rsidRPr="006254EA" w:rsidRDefault="006254EA" w:rsidP="006254EA">
      <w:pPr>
        <w:numPr>
          <w:ilvl w:val="0"/>
          <w:numId w:val="8"/>
        </w:numPr>
      </w:pPr>
      <w:r w:rsidRPr="006254EA">
        <w:t>Conflictos formales.</w:t>
      </w:r>
    </w:p>
    <w:p w14:paraId="7DB76790" w14:textId="77777777" w:rsidR="006254EA" w:rsidRPr="006254EA" w:rsidRDefault="006254EA" w:rsidP="006254EA">
      <w:r w:rsidRPr="006254EA">
        <w:t>Desviaciones clasificadas D6.</w:t>
      </w:r>
    </w:p>
    <w:p w14:paraId="000D0118" w14:textId="77777777" w:rsidR="006254EA" w:rsidRPr="006254EA" w:rsidRDefault="006254EA" w:rsidP="006254EA">
      <w:r w:rsidRPr="006254EA">
        <w:pict w14:anchorId="6E9BEC49">
          <v:rect id="_x0000_i1034" style="width:0;height:1.5pt" o:hralign="center" o:hrstd="t" o:hr="t" fillcolor="#a0a0a0" stroked="f"/>
        </w:pict>
      </w:r>
    </w:p>
    <w:p w14:paraId="0DEF99EA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lastRenderedPageBreak/>
        <w:t>V. Clasificación y Ponderación Contextual</w:t>
      </w:r>
    </w:p>
    <w:p w14:paraId="3BF04F38" w14:textId="77777777" w:rsidR="006254EA" w:rsidRPr="006254EA" w:rsidRDefault="006254EA" w:rsidP="006254EA">
      <w:r w:rsidRPr="006254EA">
        <w:t>Cada desviación se clasifica como:</w:t>
      </w:r>
    </w:p>
    <w:p w14:paraId="0D1BFB18" w14:textId="77777777" w:rsidR="006254EA" w:rsidRPr="006254EA" w:rsidRDefault="006254EA" w:rsidP="006254EA">
      <w:pPr>
        <w:numPr>
          <w:ilvl w:val="0"/>
          <w:numId w:val="9"/>
        </w:numPr>
      </w:pPr>
      <w:r w:rsidRPr="006254EA">
        <w:t>Justificada</w:t>
      </w:r>
    </w:p>
    <w:p w14:paraId="057C90A1" w14:textId="77777777" w:rsidR="006254EA" w:rsidRPr="006254EA" w:rsidRDefault="006254EA" w:rsidP="006254EA">
      <w:pPr>
        <w:numPr>
          <w:ilvl w:val="0"/>
          <w:numId w:val="9"/>
        </w:numPr>
      </w:pPr>
      <w:r w:rsidRPr="006254EA">
        <w:t>No justificada</w:t>
      </w:r>
    </w:p>
    <w:p w14:paraId="16C519DA" w14:textId="77777777" w:rsidR="006254EA" w:rsidRPr="006254EA" w:rsidRDefault="006254EA" w:rsidP="006254EA">
      <w:pPr>
        <w:numPr>
          <w:ilvl w:val="0"/>
          <w:numId w:val="9"/>
        </w:numPr>
      </w:pPr>
      <w:r w:rsidRPr="006254EA">
        <w:t>Indeterminada</w:t>
      </w:r>
    </w:p>
    <w:p w14:paraId="227D7DDD" w14:textId="77777777" w:rsidR="006254EA" w:rsidRPr="006254EA" w:rsidRDefault="006254EA" w:rsidP="006254EA">
      <w:r w:rsidRPr="006254EA">
        <w:t>Ponderación ajustada por:</w:t>
      </w:r>
    </w:p>
    <w:p w14:paraId="43524D91" w14:textId="77777777" w:rsidR="006254EA" w:rsidRPr="006254EA" w:rsidRDefault="006254EA" w:rsidP="006254EA">
      <w:pPr>
        <w:numPr>
          <w:ilvl w:val="0"/>
          <w:numId w:val="10"/>
        </w:numPr>
      </w:pPr>
      <w:r w:rsidRPr="006254EA">
        <w:t>Nivel EUL aplicado.</w:t>
      </w:r>
    </w:p>
    <w:p w14:paraId="47769C0D" w14:textId="77777777" w:rsidR="006254EA" w:rsidRPr="006254EA" w:rsidRDefault="006254EA" w:rsidP="006254EA">
      <w:pPr>
        <w:numPr>
          <w:ilvl w:val="0"/>
          <w:numId w:val="10"/>
        </w:numPr>
      </w:pPr>
      <w:r w:rsidRPr="006254EA">
        <w:t>Suspensión legítima.</w:t>
      </w:r>
    </w:p>
    <w:p w14:paraId="2C4D798A" w14:textId="77777777" w:rsidR="006254EA" w:rsidRPr="006254EA" w:rsidRDefault="006254EA" w:rsidP="006254EA">
      <w:pPr>
        <w:numPr>
          <w:ilvl w:val="0"/>
          <w:numId w:val="10"/>
        </w:numPr>
      </w:pPr>
      <w:r w:rsidRPr="006254EA">
        <w:t>Cambio fenotípico documentado.</w:t>
      </w:r>
    </w:p>
    <w:p w14:paraId="333C5C4E" w14:textId="77777777" w:rsidR="006254EA" w:rsidRPr="006254EA" w:rsidRDefault="006254EA" w:rsidP="006254EA">
      <w:r w:rsidRPr="006254EA">
        <w:t>Desviación bajo EUL alto no penaliza automáticamente.</w:t>
      </w:r>
    </w:p>
    <w:p w14:paraId="2DADE684" w14:textId="77777777" w:rsidR="006254EA" w:rsidRPr="006254EA" w:rsidRDefault="006254EA" w:rsidP="006254EA">
      <w:r w:rsidRPr="006254EA">
        <w:pict w14:anchorId="6EC49677">
          <v:rect id="_x0000_i1035" style="width:0;height:1.5pt" o:hralign="center" o:hrstd="t" o:hr="t" fillcolor="#a0a0a0" stroked="f"/>
        </w:pict>
      </w:r>
    </w:p>
    <w:p w14:paraId="0371290D" w14:textId="77777777" w:rsidR="006254EA" w:rsidRPr="006254EA" w:rsidRDefault="006254EA" w:rsidP="006254EA">
      <w:pPr>
        <w:rPr>
          <w:b/>
          <w:bCs/>
          <w:lang w:val="en-US"/>
        </w:rPr>
      </w:pPr>
      <w:r w:rsidRPr="006254EA">
        <w:rPr>
          <w:b/>
          <w:bCs/>
          <w:lang w:val="en-US"/>
        </w:rPr>
        <w:t xml:space="preserve">VI. </w:t>
      </w:r>
      <w:proofErr w:type="spellStart"/>
      <w:r w:rsidRPr="006254EA">
        <w:rPr>
          <w:b/>
          <w:bCs/>
          <w:lang w:val="en-US"/>
        </w:rPr>
        <w:t>Métrica</w:t>
      </w:r>
      <w:proofErr w:type="spellEnd"/>
      <w:r w:rsidRPr="006254EA">
        <w:rPr>
          <w:b/>
          <w:bCs/>
          <w:lang w:val="en-US"/>
        </w:rPr>
        <w:t xml:space="preserve"> Formal de </w:t>
      </w:r>
      <w:proofErr w:type="spellStart"/>
      <w:r w:rsidRPr="006254EA">
        <w:rPr>
          <w:b/>
          <w:bCs/>
          <w:lang w:val="en-US"/>
        </w:rPr>
        <w:t>Adherencia</w:t>
      </w:r>
      <w:proofErr w:type="spellEnd"/>
    </w:p>
    <w:p w14:paraId="27409C0F" w14:textId="77777777" w:rsidR="006254EA" w:rsidRPr="006254EA" w:rsidRDefault="006254EA" w:rsidP="006254EA">
      <w:pPr>
        <w:rPr>
          <w:lang w:val="en-US"/>
        </w:rPr>
      </w:pPr>
      <w:proofErr w:type="spellStart"/>
      <w:r w:rsidRPr="006254EA">
        <w:rPr>
          <w:lang w:val="en-US"/>
        </w:rPr>
        <w:t>Adherence_Index</w:t>
      </w:r>
      <w:proofErr w:type="spellEnd"/>
      <w:r w:rsidRPr="006254EA">
        <w:rPr>
          <w:lang w:val="en-US"/>
        </w:rPr>
        <w:t xml:space="preserve"> =</w:t>
      </w:r>
      <w:r w:rsidRPr="006254EA">
        <w:rPr>
          <w:lang w:val="en-US"/>
        </w:rPr>
        <w:br/>
      </w:r>
      <w:r w:rsidRPr="006254EA">
        <w:t>Σ</w:t>
      </w:r>
      <w:r w:rsidRPr="006254EA">
        <w:rPr>
          <w:lang w:val="en-US"/>
        </w:rPr>
        <w:t>(</w:t>
      </w:r>
      <w:proofErr w:type="spellStart"/>
      <w:r w:rsidRPr="006254EA">
        <w:rPr>
          <w:lang w:val="en-US"/>
        </w:rPr>
        <w:t>Transitions_aligned_weighted</w:t>
      </w:r>
      <w:proofErr w:type="spellEnd"/>
      <w:r w:rsidRPr="006254EA">
        <w:rPr>
          <w:lang w:val="en-US"/>
        </w:rPr>
        <w:t>)</w:t>
      </w:r>
      <w:r w:rsidRPr="006254EA">
        <w:rPr>
          <w:lang w:val="en-US"/>
        </w:rPr>
        <w:br/>
        <w:t>/</w:t>
      </w:r>
      <w:r w:rsidRPr="006254EA">
        <w:rPr>
          <w:lang w:val="en-US"/>
        </w:rPr>
        <w:br/>
      </w:r>
      <w:r w:rsidRPr="006254EA">
        <w:t>Σ</w:t>
      </w:r>
      <w:r w:rsidRPr="006254EA">
        <w:rPr>
          <w:lang w:val="en-US"/>
        </w:rPr>
        <w:t>(</w:t>
      </w:r>
      <w:proofErr w:type="spellStart"/>
      <w:r w:rsidRPr="006254EA">
        <w:rPr>
          <w:lang w:val="en-US"/>
        </w:rPr>
        <w:t>Transitions_expected_weighted</w:t>
      </w:r>
      <w:proofErr w:type="spellEnd"/>
      <w:r w:rsidRPr="006254EA">
        <w:rPr>
          <w:lang w:val="en-US"/>
        </w:rPr>
        <w:t>)</w:t>
      </w:r>
    </w:p>
    <w:p w14:paraId="74AFB819" w14:textId="77777777" w:rsidR="006254EA" w:rsidRPr="006254EA" w:rsidRDefault="006254EA" w:rsidP="006254EA">
      <w:r w:rsidRPr="006254EA">
        <w:t>Donde peso depende de:</w:t>
      </w:r>
    </w:p>
    <w:p w14:paraId="14369052" w14:textId="77777777" w:rsidR="006254EA" w:rsidRPr="006254EA" w:rsidRDefault="006254EA" w:rsidP="006254EA">
      <w:pPr>
        <w:numPr>
          <w:ilvl w:val="0"/>
          <w:numId w:val="11"/>
        </w:numPr>
      </w:pPr>
      <w:r w:rsidRPr="006254EA">
        <w:t>Tipo transición</w:t>
      </w:r>
    </w:p>
    <w:p w14:paraId="0C4B495F" w14:textId="77777777" w:rsidR="006254EA" w:rsidRPr="006254EA" w:rsidRDefault="006254EA" w:rsidP="006254EA">
      <w:pPr>
        <w:numPr>
          <w:ilvl w:val="0"/>
          <w:numId w:val="11"/>
        </w:numPr>
      </w:pPr>
      <w:r w:rsidRPr="006254EA">
        <w:t>Impacto clínico</w:t>
      </w:r>
    </w:p>
    <w:p w14:paraId="3F4A821A" w14:textId="77777777" w:rsidR="006254EA" w:rsidRPr="006254EA" w:rsidRDefault="006254EA" w:rsidP="006254EA">
      <w:pPr>
        <w:numPr>
          <w:ilvl w:val="0"/>
          <w:numId w:val="11"/>
        </w:numPr>
      </w:pPr>
      <w:r w:rsidRPr="006254EA">
        <w:t>EUL nivel</w:t>
      </w:r>
    </w:p>
    <w:p w14:paraId="286DE8F4" w14:textId="77777777" w:rsidR="006254EA" w:rsidRPr="006254EA" w:rsidRDefault="006254EA" w:rsidP="006254EA">
      <w:pPr>
        <w:numPr>
          <w:ilvl w:val="0"/>
          <w:numId w:val="11"/>
        </w:numPr>
      </w:pPr>
      <w:r w:rsidRPr="006254EA">
        <w:t>Justificación documentada</w:t>
      </w:r>
    </w:p>
    <w:p w14:paraId="1B8E9363" w14:textId="77777777" w:rsidR="006254EA" w:rsidRPr="006254EA" w:rsidRDefault="006254EA" w:rsidP="006254EA">
      <w:r w:rsidRPr="006254EA">
        <w:t>No es métrica bruta.</w:t>
      </w:r>
    </w:p>
    <w:p w14:paraId="47B90007" w14:textId="77777777" w:rsidR="006254EA" w:rsidRPr="006254EA" w:rsidRDefault="006254EA" w:rsidP="006254EA">
      <w:r w:rsidRPr="006254EA">
        <w:pict w14:anchorId="06CD4D71">
          <v:rect id="_x0000_i1036" style="width:0;height:1.5pt" o:hralign="center" o:hrstd="t" o:hr="t" fillcolor="#a0a0a0" stroked="f"/>
        </w:pict>
      </w:r>
    </w:p>
    <w:p w14:paraId="1F42D5D3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 xml:space="preserve">VII. Gestión de </w:t>
      </w:r>
      <w:proofErr w:type="spellStart"/>
      <w:r w:rsidRPr="006254EA">
        <w:rPr>
          <w:b/>
          <w:bCs/>
        </w:rPr>
        <w:t>Override</w:t>
      </w:r>
      <w:proofErr w:type="spellEnd"/>
    </w:p>
    <w:p w14:paraId="6211CBDA" w14:textId="77777777" w:rsidR="006254EA" w:rsidRPr="006254EA" w:rsidRDefault="006254EA" w:rsidP="006254EA">
      <w:proofErr w:type="spellStart"/>
      <w:r w:rsidRPr="006254EA">
        <w:t>Override_Index</w:t>
      </w:r>
      <w:proofErr w:type="spellEnd"/>
      <w:r w:rsidRPr="006254EA">
        <w:t xml:space="preserve"> distingue:</w:t>
      </w:r>
    </w:p>
    <w:p w14:paraId="5FC65FFB" w14:textId="77777777" w:rsidR="006254EA" w:rsidRPr="006254EA" w:rsidRDefault="006254EA" w:rsidP="006254EA">
      <w:pPr>
        <w:numPr>
          <w:ilvl w:val="0"/>
          <w:numId w:val="12"/>
        </w:numPr>
      </w:pPr>
      <w:proofErr w:type="spellStart"/>
      <w:r w:rsidRPr="006254EA">
        <w:t>Override_justificado</w:t>
      </w:r>
      <w:proofErr w:type="spellEnd"/>
      <w:r w:rsidRPr="006254EA">
        <w:t xml:space="preserve"> (DC estructurada + EUL alto)</w:t>
      </w:r>
    </w:p>
    <w:p w14:paraId="585D0EB4" w14:textId="77777777" w:rsidR="006254EA" w:rsidRPr="006254EA" w:rsidRDefault="006254EA" w:rsidP="006254EA">
      <w:pPr>
        <w:numPr>
          <w:ilvl w:val="0"/>
          <w:numId w:val="12"/>
        </w:numPr>
      </w:pPr>
      <w:proofErr w:type="spellStart"/>
      <w:r w:rsidRPr="006254EA">
        <w:t>Override_no_justificado</w:t>
      </w:r>
      <w:proofErr w:type="spellEnd"/>
      <w:r w:rsidRPr="006254EA">
        <w:t xml:space="preserve"> (sin justificación robusta)</w:t>
      </w:r>
    </w:p>
    <w:p w14:paraId="0509E629" w14:textId="77777777" w:rsidR="006254EA" w:rsidRPr="006254EA" w:rsidRDefault="006254EA" w:rsidP="006254EA">
      <w:r w:rsidRPr="006254EA">
        <w:t xml:space="preserve">Solo </w:t>
      </w:r>
      <w:proofErr w:type="spellStart"/>
      <w:r w:rsidRPr="006254EA">
        <w:t>override_no_justificado</w:t>
      </w:r>
      <w:proofErr w:type="spellEnd"/>
      <w:r w:rsidRPr="006254EA">
        <w:t xml:space="preserve"> afecta adherencia negativamente.</w:t>
      </w:r>
    </w:p>
    <w:p w14:paraId="67CF7368" w14:textId="77777777" w:rsidR="006254EA" w:rsidRPr="006254EA" w:rsidRDefault="006254EA" w:rsidP="006254EA">
      <w:r w:rsidRPr="006254EA">
        <w:pict w14:anchorId="0D20A56C">
          <v:rect id="_x0000_i1037" style="width:0;height:1.5pt" o:hralign="center" o:hrstd="t" o:hr="t" fillcolor="#a0a0a0" stroked="f"/>
        </w:pict>
      </w:r>
    </w:p>
    <w:p w14:paraId="1C8B45AF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VIII. Suspensiones</w:t>
      </w:r>
    </w:p>
    <w:p w14:paraId="25FD0971" w14:textId="77777777" w:rsidR="006254EA" w:rsidRPr="006254EA" w:rsidRDefault="006254EA" w:rsidP="006254EA">
      <w:r w:rsidRPr="006254EA">
        <w:lastRenderedPageBreak/>
        <w:t>CRF analiza:</w:t>
      </w:r>
    </w:p>
    <w:p w14:paraId="775FF6BC" w14:textId="77777777" w:rsidR="006254EA" w:rsidRPr="006254EA" w:rsidRDefault="006254EA" w:rsidP="006254EA">
      <w:pPr>
        <w:numPr>
          <w:ilvl w:val="0"/>
          <w:numId w:val="13"/>
        </w:numPr>
      </w:pPr>
      <w:r w:rsidRPr="006254EA">
        <w:t>Número total.</w:t>
      </w:r>
    </w:p>
    <w:p w14:paraId="37897D76" w14:textId="77777777" w:rsidR="006254EA" w:rsidRPr="006254EA" w:rsidRDefault="006254EA" w:rsidP="006254EA">
      <w:pPr>
        <w:numPr>
          <w:ilvl w:val="0"/>
          <w:numId w:val="13"/>
        </w:numPr>
      </w:pPr>
      <w:r w:rsidRPr="006254EA">
        <w:t>Duración acumulada.</w:t>
      </w:r>
    </w:p>
    <w:p w14:paraId="309EF8C0" w14:textId="77777777" w:rsidR="006254EA" w:rsidRPr="006254EA" w:rsidRDefault="006254EA" w:rsidP="006254EA">
      <w:pPr>
        <w:numPr>
          <w:ilvl w:val="0"/>
          <w:numId w:val="13"/>
        </w:numPr>
      </w:pPr>
      <w:r w:rsidRPr="006254EA">
        <w:t>Tipo (S1–S5).</w:t>
      </w:r>
    </w:p>
    <w:p w14:paraId="5DB9B245" w14:textId="77777777" w:rsidR="006254EA" w:rsidRPr="006254EA" w:rsidRDefault="006254EA" w:rsidP="006254EA">
      <w:pPr>
        <w:numPr>
          <w:ilvl w:val="0"/>
          <w:numId w:val="13"/>
        </w:numPr>
      </w:pPr>
      <w:r w:rsidRPr="006254EA">
        <w:t>Reactivaciones múltiples.</w:t>
      </w:r>
    </w:p>
    <w:p w14:paraId="37F8D6B6" w14:textId="77777777" w:rsidR="006254EA" w:rsidRPr="006254EA" w:rsidRDefault="006254EA" w:rsidP="006254EA">
      <w:r w:rsidRPr="006254EA">
        <w:t>Clasifica:</w:t>
      </w:r>
    </w:p>
    <w:p w14:paraId="6051CF32" w14:textId="77777777" w:rsidR="006254EA" w:rsidRPr="006254EA" w:rsidRDefault="006254EA" w:rsidP="006254EA">
      <w:proofErr w:type="spellStart"/>
      <w:r w:rsidRPr="006254EA">
        <w:t>Suspensión_apropiada</w:t>
      </w:r>
      <w:proofErr w:type="spellEnd"/>
      <w:r w:rsidRPr="006254EA">
        <w:br/>
        <w:t>vs</w:t>
      </w:r>
      <w:r w:rsidRPr="006254EA">
        <w:br/>
      </w:r>
      <w:proofErr w:type="spellStart"/>
      <w:r w:rsidRPr="006254EA">
        <w:t>Suspensión_potencialmente_evitables</w:t>
      </w:r>
      <w:proofErr w:type="spellEnd"/>
    </w:p>
    <w:p w14:paraId="3D868B27" w14:textId="77777777" w:rsidR="006254EA" w:rsidRPr="006254EA" w:rsidRDefault="006254EA" w:rsidP="006254EA">
      <w:r w:rsidRPr="006254EA">
        <w:t>Sin juicio retroactivo bajo evidencia posterior.</w:t>
      </w:r>
    </w:p>
    <w:p w14:paraId="6D9536C6" w14:textId="77777777" w:rsidR="006254EA" w:rsidRPr="006254EA" w:rsidRDefault="006254EA" w:rsidP="006254EA">
      <w:r w:rsidRPr="006254EA">
        <w:pict w14:anchorId="3876CAA5">
          <v:rect id="_x0000_i1038" style="width:0;height:1.5pt" o:hralign="center" o:hrstd="t" o:hr="t" fillcolor="#a0a0a0" stroked="f"/>
        </w:pict>
      </w:r>
    </w:p>
    <w:p w14:paraId="10634172" w14:textId="77777777" w:rsidR="006254EA" w:rsidRPr="006254EA" w:rsidRDefault="006254EA" w:rsidP="006254EA">
      <w:pPr>
        <w:rPr>
          <w:b/>
          <w:bCs/>
          <w:lang w:val="en-US"/>
        </w:rPr>
      </w:pPr>
      <w:r w:rsidRPr="006254EA">
        <w:rPr>
          <w:b/>
          <w:bCs/>
          <w:lang w:val="en-US"/>
        </w:rPr>
        <w:t>IX. Escalation Threshold Rule</w:t>
      </w:r>
    </w:p>
    <w:p w14:paraId="4AD25B1A" w14:textId="77777777" w:rsidR="006254EA" w:rsidRPr="006254EA" w:rsidRDefault="006254EA" w:rsidP="006254EA">
      <w:pPr>
        <w:rPr>
          <w:lang w:val="en-US"/>
        </w:rPr>
      </w:pPr>
      <w:r w:rsidRPr="006254EA">
        <w:rPr>
          <w:lang w:val="en-US"/>
        </w:rPr>
        <w:t xml:space="preserve">CRF genera </w:t>
      </w:r>
      <w:proofErr w:type="spellStart"/>
      <w:r w:rsidRPr="006254EA">
        <w:rPr>
          <w:lang w:val="en-US"/>
        </w:rPr>
        <w:t>Recommendation_Flag</w:t>
      </w:r>
      <w:proofErr w:type="spellEnd"/>
      <w:r w:rsidRPr="006254EA">
        <w:rPr>
          <w:lang w:val="en-US"/>
        </w:rPr>
        <w:t xml:space="preserve"> solo </w:t>
      </w:r>
      <w:proofErr w:type="spellStart"/>
      <w:r w:rsidRPr="006254EA">
        <w:rPr>
          <w:lang w:val="en-US"/>
        </w:rPr>
        <w:t>si</w:t>
      </w:r>
      <w:proofErr w:type="spellEnd"/>
      <w:r w:rsidRPr="006254EA">
        <w:rPr>
          <w:lang w:val="en-US"/>
        </w:rPr>
        <w:t>:</w:t>
      </w:r>
    </w:p>
    <w:p w14:paraId="02FDC020" w14:textId="77777777" w:rsidR="006254EA" w:rsidRPr="006254EA" w:rsidRDefault="006254EA" w:rsidP="006254EA">
      <w:pPr>
        <w:numPr>
          <w:ilvl w:val="0"/>
          <w:numId w:val="14"/>
        </w:numPr>
      </w:pPr>
      <w:proofErr w:type="spellStart"/>
      <w:r w:rsidRPr="006254EA">
        <w:t>Adherence_Index</w:t>
      </w:r>
      <w:proofErr w:type="spellEnd"/>
      <w:r w:rsidRPr="006254EA">
        <w:t xml:space="preserve"> &lt; </w:t>
      </w:r>
      <w:proofErr w:type="spellStart"/>
      <w:r w:rsidRPr="006254EA">
        <w:t>Umbral_institucional</w:t>
      </w:r>
      <w:proofErr w:type="spellEnd"/>
    </w:p>
    <w:p w14:paraId="5BC050A2" w14:textId="77777777" w:rsidR="006254EA" w:rsidRPr="006254EA" w:rsidRDefault="006254EA" w:rsidP="006254EA">
      <w:pPr>
        <w:numPr>
          <w:ilvl w:val="0"/>
          <w:numId w:val="14"/>
        </w:numPr>
      </w:pPr>
      <w:proofErr w:type="spellStart"/>
      <w:r w:rsidRPr="006254EA">
        <w:t>Override_no_justificado</w:t>
      </w:r>
      <w:proofErr w:type="spellEnd"/>
      <w:r w:rsidRPr="006254EA">
        <w:t xml:space="preserve"> &gt; Umbral</w:t>
      </w:r>
    </w:p>
    <w:p w14:paraId="7BE23BDB" w14:textId="77777777" w:rsidR="006254EA" w:rsidRPr="006254EA" w:rsidRDefault="006254EA" w:rsidP="006254EA">
      <w:pPr>
        <w:numPr>
          <w:ilvl w:val="0"/>
          <w:numId w:val="14"/>
        </w:numPr>
      </w:pPr>
      <w:r w:rsidRPr="006254EA">
        <w:t>Patrón repetitivo detectado</w:t>
      </w:r>
    </w:p>
    <w:p w14:paraId="311F2BB5" w14:textId="77777777" w:rsidR="006254EA" w:rsidRPr="006254EA" w:rsidRDefault="006254EA" w:rsidP="006254EA">
      <w:r w:rsidRPr="006254EA">
        <w:t>Escalamiento no automático a GCL.</w:t>
      </w:r>
    </w:p>
    <w:p w14:paraId="13DC8F01" w14:textId="77777777" w:rsidR="006254EA" w:rsidRPr="006254EA" w:rsidRDefault="006254EA" w:rsidP="006254EA">
      <w:r w:rsidRPr="006254EA">
        <w:t>Debe pasar por L8-QLT-97 validación.</w:t>
      </w:r>
    </w:p>
    <w:p w14:paraId="0F66E173" w14:textId="77777777" w:rsidR="006254EA" w:rsidRPr="006254EA" w:rsidRDefault="006254EA" w:rsidP="006254EA">
      <w:r w:rsidRPr="006254EA">
        <w:t>No reabre caso clínicamente.</w:t>
      </w:r>
    </w:p>
    <w:p w14:paraId="78E3A236" w14:textId="77777777" w:rsidR="006254EA" w:rsidRPr="006254EA" w:rsidRDefault="006254EA" w:rsidP="006254EA">
      <w:r w:rsidRPr="006254EA">
        <w:pict w14:anchorId="4048EE70">
          <v:rect id="_x0000_i1039" style="width:0;height:1.5pt" o:hralign="center" o:hrstd="t" o:hr="t" fillcolor="#a0a0a0" stroked="f"/>
        </w:pict>
      </w:r>
    </w:p>
    <w:p w14:paraId="4FD2DC9D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X. Límite Jurisdiccional</w:t>
      </w:r>
    </w:p>
    <w:p w14:paraId="67665B8F" w14:textId="77777777" w:rsidR="006254EA" w:rsidRPr="006254EA" w:rsidRDefault="006254EA" w:rsidP="006254EA">
      <w:r w:rsidRPr="006254EA">
        <w:t>CRF:</w:t>
      </w:r>
    </w:p>
    <w:p w14:paraId="5CD365B3" w14:textId="77777777" w:rsidR="006254EA" w:rsidRPr="006254EA" w:rsidRDefault="006254EA" w:rsidP="006254EA">
      <w:pPr>
        <w:numPr>
          <w:ilvl w:val="0"/>
          <w:numId w:val="15"/>
        </w:numPr>
      </w:pPr>
      <w:r w:rsidRPr="006254EA">
        <w:t>No reabre caso.</w:t>
      </w:r>
    </w:p>
    <w:p w14:paraId="34F15B52" w14:textId="77777777" w:rsidR="006254EA" w:rsidRPr="006254EA" w:rsidRDefault="006254EA" w:rsidP="006254EA">
      <w:pPr>
        <w:numPr>
          <w:ilvl w:val="0"/>
          <w:numId w:val="15"/>
        </w:numPr>
      </w:pPr>
      <w:r w:rsidRPr="006254EA">
        <w:t>No invalida decisiones.</w:t>
      </w:r>
    </w:p>
    <w:p w14:paraId="2A4923B8" w14:textId="77777777" w:rsidR="006254EA" w:rsidRPr="006254EA" w:rsidRDefault="006254EA" w:rsidP="006254EA">
      <w:pPr>
        <w:numPr>
          <w:ilvl w:val="0"/>
          <w:numId w:val="15"/>
        </w:numPr>
      </w:pPr>
      <w:r w:rsidRPr="006254EA">
        <w:t>No modifica DC.</w:t>
      </w:r>
    </w:p>
    <w:p w14:paraId="52EC15E5" w14:textId="77777777" w:rsidR="006254EA" w:rsidRPr="006254EA" w:rsidRDefault="006254EA" w:rsidP="006254EA">
      <w:pPr>
        <w:numPr>
          <w:ilvl w:val="0"/>
          <w:numId w:val="15"/>
        </w:numPr>
      </w:pPr>
      <w:r w:rsidRPr="006254EA">
        <w:t xml:space="preserve">No altera </w:t>
      </w:r>
      <w:proofErr w:type="spellStart"/>
      <w:r w:rsidRPr="006254EA">
        <w:t>snapshot</w:t>
      </w:r>
      <w:proofErr w:type="spellEnd"/>
      <w:r w:rsidRPr="006254EA">
        <w:t>.</w:t>
      </w:r>
    </w:p>
    <w:p w14:paraId="4610DA0B" w14:textId="77777777" w:rsidR="006254EA" w:rsidRPr="006254EA" w:rsidRDefault="006254EA" w:rsidP="006254EA">
      <w:pPr>
        <w:numPr>
          <w:ilvl w:val="0"/>
          <w:numId w:val="15"/>
        </w:numPr>
      </w:pPr>
      <w:r w:rsidRPr="006254EA">
        <w:t>No aplica juicio legal.</w:t>
      </w:r>
    </w:p>
    <w:p w14:paraId="0F89A866" w14:textId="77777777" w:rsidR="006254EA" w:rsidRPr="006254EA" w:rsidRDefault="006254EA" w:rsidP="006254EA">
      <w:r w:rsidRPr="006254EA">
        <w:t>Puede generar:</w:t>
      </w:r>
    </w:p>
    <w:p w14:paraId="2F0E00B6" w14:textId="77777777" w:rsidR="006254EA" w:rsidRPr="006254EA" w:rsidRDefault="006254EA" w:rsidP="006254EA">
      <w:proofErr w:type="spellStart"/>
      <w:r w:rsidRPr="006254EA">
        <w:t>Case_Review_Recommendation</w:t>
      </w:r>
      <w:proofErr w:type="spellEnd"/>
    </w:p>
    <w:p w14:paraId="473E0DAC" w14:textId="77777777" w:rsidR="006254EA" w:rsidRPr="006254EA" w:rsidRDefault="006254EA" w:rsidP="006254EA">
      <w:r w:rsidRPr="006254EA">
        <w:lastRenderedPageBreak/>
        <w:t>Pero no intervención clínica directa.</w:t>
      </w:r>
    </w:p>
    <w:p w14:paraId="329F6B3B" w14:textId="77777777" w:rsidR="006254EA" w:rsidRPr="006254EA" w:rsidRDefault="006254EA" w:rsidP="006254EA">
      <w:r w:rsidRPr="006254EA">
        <w:pict w14:anchorId="48F01800">
          <v:rect id="_x0000_i1040" style="width:0;height:1.5pt" o:hralign="center" o:hrstd="t" o:hr="t" fillcolor="#a0a0a0" stroked="f"/>
        </w:pict>
      </w:r>
    </w:p>
    <w:p w14:paraId="28E197EB" w14:textId="77777777" w:rsidR="006254EA" w:rsidRPr="006254EA" w:rsidRDefault="006254EA" w:rsidP="006254EA">
      <w:pPr>
        <w:rPr>
          <w:b/>
          <w:bCs/>
          <w:lang w:val="en-US"/>
        </w:rPr>
      </w:pPr>
      <w:r w:rsidRPr="006254EA">
        <w:rPr>
          <w:b/>
          <w:bCs/>
          <w:lang w:val="en-US"/>
        </w:rPr>
        <w:t xml:space="preserve">XI. </w:t>
      </w:r>
      <w:proofErr w:type="spellStart"/>
      <w:r w:rsidRPr="006254EA">
        <w:rPr>
          <w:b/>
          <w:bCs/>
          <w:lang w:val="en-US"/>
        </w:rPr>
        <w:t>Encadenamiento</w:t>
      </w:r>
      <w:proofErr w:type="spellEnd"/>
      <w:r w:rsidRPr="006254EA">
        <w:rPr>
          <w:b/>
          <w:bCs/>
          <w:lang w:val="en-US"/>
        </w:rPr>
        <w:t xml:space="preserve"> </w:t>
      </w:r>
      <w:proofErr w:type="spellStart"/>
      <w:r w:rsidRPr="006254EA">
        <w:rPr>
          <w:b/>
          <w:bCs/>
          <w:lang w:val="en-US"/>
        </w:rPr>
        <w:t>Criptográfico</w:t>
      </w:r>
      <w:proofErr w:type="spellEnd"/>
      <w:r w:rsidRPr="006254EA">
        <w:rPr>
          <w:b/>
          <w:bCs/>
          <w:lang w:val="en-US"/>
        </w:rPr>
        <w:t xml:space="preserve"> </w:t>
      </w:r>
      <w:proofErr w:type="spellStart"/>
      <w:r w:rsidRPr="006254EA">
        <w:rPr>
          <w:b/>
          <w:bCs/>
          <w:lang w:val="en-US"/>
        </w:rPr>
        <w:t>Ampliado</w:t>
      </w:r>
      <w:proofErr w:type="spellEnd"/>
    </w:p>
    <w:p w14:paraId="718DD1E8" w14:textId="77777777" w:rsidR="006254EA" w:rsidRPr="006254EA" w:rsidRDefault="006254EA" w:rsidP="006254EA">
      <w:pPr>
        <w:rPr>
          <w:lang w:val="en-US"/>
        </w:rPr>
      </w:pPr>
      <w:r w:rsidRPr="006254EA">
        <w:rPr>
          <w:lang w:val="en-US"/>
        </w:rPr>
        <w:t>H_CRF = SHA256 (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Snapshot_initial_hash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Snapshot_final_hash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Full_transition_chain_hash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Full_DC_chain_hash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Suspension_chain_hash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</w:r>
      <w:proofErr w:type="spellStart"/>
      <w:r w:rsidRPr="006254EA">
        <w:rPr>
          <w:lang w:val="en-US"/>
        </w:rPr>
        <w:t>Deviation_matrix_hash</w:t>
      </w:r>
      <w:proofErr w:type="spellEnd"/>
      <w:r w:rsidRPr="006254EA">
        <w:rPr>
          <w:lang w:val="en-US"/>
        </w:rPr>
        <w:t xml:space="preserve"> +</w:t>
      </w:r>
      <w:r w:rsidRPr="006254EA">
        <w:rPr>
          <w:lang w:val="en-US"/>
        </w:rPr>
        <w:br/>
        <w:t>Timestamp</w:t>
      </w:r>
      <w:r w:rsidRPr="006254EA">
        <w:rPr>
          <w:lang w:val="en-US"/>
        </w:rPr>
        <w:br/>
        <w:t>)</w:t>
      </w:r>
    </w:p>
    <w:p w14:paraId="68BAB2AE" w14:textId="77777777" w:rsidR="006254EA" w:rsidRPr="006254EA" w:rsidRDefault="006254EA" w:rsidP="006254EA">
      <w:proofErr w:type="spellStart"/>
      <w:r w:rsidRPr="006254EA">
        <w:t>Append-only</w:t>
      </w:r>
      <w:proofErr w:type="spellEnd"/>
      <w:r w:rsidRPr="006254EA">
        <w:t>.</w:t>
      </w:r>
    </w:p>
    <w:p w14:paraId="5D65B1B9" w14:textId="77777777" w:rsidR="006254EA" w:rsidRPr="006254EA" w:rsidRDefault="006254EA" w:rsidP="006254EA">
      <w:r w:rsidRPr="006254EA">
        <w:t>Inmutable.</w:t>
      </w:r>
    </w:p>
    <w:p w14:paraId="215FF15B" w14:textId="77777777" w:rsidR="006254EA" w:rsidRPr="006254EA" w:rsidRDefault="006254EA" w:rsidP="006254EA">
      <w:r w:rsidRPr="006254EA">
        <w:t>Reconstrucción determinística garantizada.</w:t>
      </w:r>
    </w:p>
    <w:p w14:paraId="78BB0027" w14:textId="77777777" w:rsidR="006254EA" w:rsidRPr="006254EA" w:rsidRDefault="006254EA" w:rsidP="006254EA">
      <w:r w:rsidRPr="006254EA">
        <w:pict w14:anchorId="3DD5A59F">
          <v:rect id="_x0000_i1041" style="width:0;height:1.5pt" o:hralign="center" o:hrstd="t" o:hr="t" fillcolor="#a0a0a0" stroked="f"/>
        </w:pict>
      </w:r>
    </w:p>
    <w:p w14:paraId="3901DF0A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XII. Protección Anti-</w:t>
      </w:r>
      <w:proofErr w:type="spellStart"/>
      <w:r w:rsidRPr="006254EA">
        <w:rPr>
          <w:b/>
          <w:bCs/>
        </w:rPr>
        <w:t>Hindsight</w:t>
      </w:r>
      <w:proofErr w:type="spellEnd"/>
      <w:r w:rsidRPr="006254EA">
        <w:rPr>
          <w:b/>
          <w:bCs/>
        </w:rPr>
        <w:t xml:space="preserve"> Bias</w:t>
      </w:r>
    </w:p>
    <w:p w14:paraId="17D65AAD" w14:textId="77777777" w:rsidR="006254EA" w:rsidRPr="006254EA" w:rsidRDefault="006254EA" w:rsidP="006254EA">
      <w:r w:rsidRPr="006254EA">
        <w:t>CRF utiliza exclusivamente:</w:t>
      </w:r>
    </w:p>
    <w:p w14:paraId="156162BC" w14:textId="77777777" w:rsidR="006254EA" w:rsidRPr="006254EA" w:rsidRDefault="006254EA" w:rsidP="006254EA">
      <w:pPr>
        <w:numPr>
          <w:ilvl w:val="0"/>
          <w:numId w:val="16"/>
        </w:numPr>
      </w:pPr>
      <w:r w:rsidRPr="006254EA">
        <w:t>Contexto congelado por ESLF.</w:t>
      </w:r>
    </w:p>
    <w:p w14:paraId="54158F80" w14:textId="77777777" w:rsidR="006254EA" w:rsidRPr="006254EA" w:rsidRDefault="006254EA" w:rsidP="006254EA">
      <w:pPr>
        <w:numPr>
          <w:ilvl w:val="0"/>
          <w:numId w:val="16"/>
        </w:numPr>
      </w:pPr>
      <w:proofErr w:type="spellStart"/>
      <w:r w:rsidRPr="006254EA">
        <w:t>EO_set_snapshot</w:t>
      </w:r>
      <w:proofErr w:type="spellEnd"/>
      <w:r w:rsidRPr="006254EA">
        <w:t xml:space="preserve"> original.</w:t>
      </w:r>
    </w:p>
    <w:p w14:paraId="5A2F0D19" w14:textId="77777777" w:rsidR="006254EA" w:rsidRPr="006254EA" w:rsidRDefault="006254EA" w:rsidP="006254EA">
      <w:pPr>
        <w:numPr>
          <w:ilvl w:val="0"/>
          <w:numId w:val="16"/>
        </w:numPr>
      </w:pPr>
      <w:r w:rsidRPr="006254EA">
        <w:t>EUL aplicado en tiempo real.</w:t>
      </w:r>
    </w:p>
    <w:p w14:paraId="5A164BA0" w14:textId="77777777" w:rsidR="006254EA" w:rsidRPr="006254EA" w:rsidRDefault="006254EA" w:rsidP="006254EA">
      <w:r w:rsidRPr="006254EA">
        <w:t xml:space="preserve">No puede comparar contra </w:t>
      </w:r>
      <w:proofErr w:type="spellStart"/>
      <w:r w:rsidRPr="006254EA">
        <w:t>guideline</w:t>
      </w:r>
      <w:proofErr w:type="spellEnd"/>
      <w:r w:rsidRPr="006254EA">
        <w:t xml:space="preserve"> posterior.</w:t>
      </w:r>
    </w:p>
    <w:p w14:paraId="24602746" w14:textId="77777777" w:rsidR="006254EA" w:rsidRPr="006254EA" w:rsidRDefault="006254EA" w:rsidP="006254EA">
      <w:r w:rsidRPr="006254EA">
        <w:t>El pasado se evalúa bajo su propio marco.</w:t>
      </w:r>
    </w:p>
    <w:p w14:paraId="17CF5C5C" w14:textId="77777777" w:rsidR="006254EA" w:rsidRPr="006254EA" w:rsidRDefault="006254EA" w:rsidP="006254EA">
      <w:r w:rsidRPr="006254EA">
        <w:pict w14:anchorId="483F94A3">
          <v:rect id="_x0000_i1042" style="width:0;height:1.5pt" o:hralign="center" o:hrstd="t" o:hr="t" fillcolor="#a0a0a0" stroked="f"/>
        </w:pict>
      </w:r>
    </w:p>
    <w:p w14:paraId="0916E42E" w14:textId="77777777" w:rsidR="006254EA" w:rsidRPr="006254EA" w:rsidRDefault="006254EA" w:rsidP="006254EA">
      <w:pPr>
        <w:rPr>
          <w:b/>
          <w:bCs/>
        </w:rPr>
      </w:pPr>
      <w:r w:rsidRPr="006254EA">
        <w:rPr>
          <w:b/>
          <w:bCs/>
        </w:rPr>
        <w:t>XIII. Propiedad Emergente</w:t>
      </w:r>
    </w:p>
    <w:p w14:paraId="4E3C7960" w14:textId="77777777" w:rsidR="006254EA" w:rsidRPr="006254EA" w:rsidRDefault="006254EA" w:rsidP="006254EA">
      <w:r w:rsidRPr="006254EA">
        <w:t>CRF v2.0:</w:t>
      </w:r>
    </w:p>
    <w:p w14:paraId="0109285A" w14:textId="77777777" w:rsidR="006254EA" w:rsidRPr="006254EA" w:rsidRDefault="006254EA" w:rsidP="006254EA">
      <w:pPr>
        <w:numPr>
          <w:ilvl w:val="0"/>
          <w:numId w:val="17"/>
        </w:numPr>
      </w:pPr>
      <w:r w:rsidRPr="006254EA">
        <w:t>Cierra el ciclo CAS.</w:t>
      </w:r>
    </w:p>
    <w:p w14:paraId="575DBB51" w14:textId="77777777" w:rsidR="006254EA" w:rsidRPr="006254EA" w:rsidRDefault="006254EA" w:rsidP="006254EA">
      <w:pPr>
        <w:numPr>
          <w:ilvl w:val="0"/>
          <w:numId w:val="17"/>
        </w:numPr>
      </w:pPr>
      <w:r w:rsidRPr="006254EA">
        <w:t>Transforma ejecución en aprendizaje estructural.</w:t>
      </w:r>
    </w:p>
    <w:p w14:paraId="41E7FC3A" w14:textId="77777777" w:rsidR="006254EA" w:rsidRPr="006254EA" w:rsidRDefault="006254EA" w:rsidP="006254EA">
      <w:pPr>
        <w:numPr>
          <w:ilvl w:val="0"/>
          <w:numId w:val="17"/>
        </w:numPr>
      </w:pPr>
      <w:r w:rsidRPr="006254EA">
        <w:t xml:space="preserve">Detecta </w:t>
      </w:r>
      <w:proofErr w:type="spellStart"/>
      <w:r w:rsidRPr="006254EA">
        <w:t>drift</w:t>
      </w:r>
      <w:proofErr w:type="spellEnd"/>
      <w:r w:rsidRPr="006254EA">
        <w:t xml:space="preserve"> operacional.</w:t>
      </w:r>
    </w:p>
    <w:p w14:paraId="7BC40E4A" w14:textId="77777777" w:rsidR="006254EA" w:rsidRPr="006254EA" w:rsidRDefault="006254EA" w:rsidP="006254EA">
      <w:pPr>
        <w:numPr>
          <w:ilvl w:val="0"/>
          <w:numId w:val="17"/>
        </w:numPr>
      </w:pPr>
      <w:r w:rsidRPr="006254EA">
        <w:t>Alimenta CQOI.</w:t>
      </w:r>
    </w:p>
    <w:p w14:paraId="2B652931" w14:textId="77777777" w:rsidR="006254EA" w:rsidRPr="006254EA" w:rsidRDefault="006254EA" w:rsidP="006254EA">
      <w:pPr>
        <w:numPr>
          <w:ilvl w:val="0"/>
          <w:numId w:val="17"/>
        </w:numPr>
      </w:pPr>
      <w:r w:rsidRPr="006254EA">
        <w:t>Preserva coherencia científica histórica.</w:t>
      </w:r>
    </w:p>
    <w:p w14:paraId="7270DE06" w14:textId="209B4E8F" w:rsidR="00307835" w:rsidRDefault="006254EA" w:rsidP="006254EA">
      <w:pPr>
        <w:numPr>
          <w:ilvl w:val="0"/>
          <w:numId w:val="17"/>
        </w:numPr>
      </w:pPr>
      <w:r w:rsidRPr="006254EA">
        <w:t>Evita juicio retrospectivo injusto.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749"/>
    <w:multiLevelType w:val="multilevel"/>
    <w:tmpl w:val="8C78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D7B"/>
    <w:multiLevelType w:val="multilevel"/>
    <w:tmpl w:val="CE4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05B0"/>
    <w:multiLevelType w:val="multilevel"/>
    <w:tmpl w:val="B1B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26B2"/>
    <w:multiLevelType w:val="multilevel"/>
    <w:tmpl w:val="714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4261"/>
    <w:multiLevelType w:val="multilevel"/>
    <w:tmpl w:val="6D8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2CBC"/>
    <w:multiLevelType w:val="multilevel"/>
    <w:tmpl w:val="ACA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F561C"/>
    <w:multiLevelType w:val="multilevel"/>
    <w:tmpl w:val="8F3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B2FD9"/>
    <w:multiLevelType w:val="multilevel"/>
    <w:tmpl w:val="AD8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73DF2"/>
    <w:multiLevelType w:val="multilevel"/>
    <w:tmpl w:val="64D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335A4"/>
    <w:multiLevelType w:val="multilevel"/>
    <w:tmpl w:val="2C9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E4845"/>
    <w:multiLevelType w:val="multilevel"/>
    <w:tmpl w:val="8B6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7E41"/>
    <w:multiLevelType w:val="multilevel"/>
    <w:tmpl w:val="91B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A36B9"/>
    <w:multiLevelType w:val="multilevel"/>
    <w:tmpl w:val="51E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2760D"/>
    <w:multiLevelType w:val="multilevel"/>
    <w:tmpl w:val="683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132F3"/>
    <w:multiLevelType w:val="multilevel"/>
    <w:tmpl w:val="A85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E69C8"/>
    <w:multiLevelType w:val="multilevel"/>
    <w:tmpl w:val="C17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75448"/>
    <w:multiLevelType w:val="multilevel"/>
    <w:tmpl w:val="308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50443">
    <w:abstractNumId w:val="1"/>
  </w:num>
  <w:num w:numId="2" w16cid:durableId="530340506">
    <w:abstractNumId w:val="0"/>
  </w:num>
  <w:num w:numId="3" w16cid:durableId="1789277054">
    <w:abstractNumId w:val="4"/>
  </w:num>
  <w:num w:numId="4" w16cid:durableId="1655454123">
    <w:abstractNumId w:val="5"/>
  </w:num>
  <w:num w:numId="5" w16cid:durableId="447310990">
    <w:abstractNumId w:val="3"/>
  </w:num>
  <w:num w:numId="6" w16cid:durableId="240716935">
    <w:abstractNumId w:val="16"/>
  </w:num>
  <w:num w:numId="7" w16cid:durableId="914628810">
    <w:abstractNumId w:val="13"/>
  </w:num>
  <w:num w:numId="8" w16cid:durableId="1536773755">
    <w:abstractNumId w:val="8"/>
  </w:num>
  <w:num w:numId="9" w16cid:durableId="315377626">
    <w:abstractNumId w:val="2"/>
  </w:num>
  <w:num w:numId="10" w16cid:durableId="606235639">
    <w:abstractNumId w:val="12"/>
  </w:num>
  <w:num w:numId="11" w16cid:durableId="524831102">
    <w:abstractNumId w:val="11"/>
  </w:num>
  <w:num w:numId="12" w16cid:durableId="681512688">
    <w:abstractNumId w:val="6"/>
  </w:num>
  <w:num w:numId="13" w16cid:durableId="298388515">
    <w:abstractNumId w:val="10"/>
  </w:num>
  <w:num w:numId="14" w16cid:durableId="292058393">
    <w:abstractNumId w:val="15"/>
  </w:num>
  <w:num w:numId="15" w16cid:durableId="558587811">
    <w:abstractNumId w:val="7"/>
  </w:num>
  <w:num w:numId="16" w16cid:durableId="218706918">
    <w:abstractNumId w:val="9"/>
  </w:num>
  <w:num w:numId="17" w16cid:durableId="10432122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42"/>
    <w:rsid w:val="000C55DB"/>
    <w:rsid w:val="001C2B78"/>
    <w:rsid w:val="00307835"/>
    <w:rsid w:val="006254EA"/>
    <w:rsid w:val="00954D24"/>
    <w:rsid w:val="00A8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8BFA"/>
  <w15:chartTrackingRefBased/>
  <w15:docId w15:val="{D8FF86ED-042B-4804-8F6A-E726D176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C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C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C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C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669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2026-02-20T16:31:00Z</dcterms:created>
  <dcterms:modified xsi:type="dcterms:W3CDTF">2026-02-20T16:34:00Z</dcterms:modified>
</cp:coreProperties>
</file>