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2BDE" w14:textId="77777777" w:rsidR="005B6CB1" w:rsidRPr="005B6CB1" w:rsidRDefault="005B6CB1" w:rsidP="005B6CB1">
      <w:pPr>
        <w:rPr>
          <w:b/>
          <w:bCs/>
          <w:lang w:val="en-US"/>
        </w:rPr>
      </w:pPr>
      <w:r w:rsidRPr="005B6CB1">
        <w:rPr>
          <w:b/>
          <w:bCs/>
          <w:lang w:val="en-US"/>
        </w:rPr>
        <w:t>70 — L6-GOV-03</w:t>
      </w:r>
    </w:p>
    <w:p w14:paraId="0297DC5D" w14:textId="77777777" w:rsidR="005B6CB1" w:rsidRPr="005B6CB1" w:rsidRDefault="005B6CB1" w:rsidP="005B6CB1">
      <w:pPr>
        <w:rPr>
          <w:b/>
          <w:bCs/>
          <w:lang w:val="en-US"/>
        </w:rPr>
      </w:pPr>
      <w:r w:rsidRPr="005B6CB1">
        <w:rPr>
          <w:b/>
          <w:bCs/>
          <w:lang w:val="en-US"/>
        </w:rPr>
        <w:t>Unified Escalation Matrix (UEM)</w:t>
      </w:r>
    </w:p>
    <w:p w14:paraId="16ED80CD" w14:textId="77777777" w:rsidR="005B6CB1" w:rsidRPr="005B6CB1" w:rsidRDefault="005B6CB1" w:rsidP="005B6CB1">
      <w:r w:rsidRPr="005B6CB1">
        <w:rPr>
          <w:b/>
          <w:bCs/>
        </w:rPr>
        <w:t>Versión Integrada Blindada v2.0</w:t>
      </w:r>
    </w:p>
    <w:p w14:paraId="307307FA" w14:textId="77777777" w:rsidR="005B6CB1" w:rsidRPr="005B6CB1" w:rsidRDefault="005B6CB1" w:rsidP="005B6CB1">
      <w:r w:rsidRPr="005B6CB1">
        <w:t>Dominio: GOV</w:t>
      </w:r>
      <w:r w:rsidRPr="005B6CB1">
        <w:br/>
        <w:t>Naturaleza: Permanente</w:t>
      </w:r>
      <w:r w:rsidRPr="005B6CB1">
        <w:br/>
        <w:t>Tipo: Input normativo determinístico</w:t>
      </w:r>
      <w:r w:rsidRPr="005B6CB1">
        <w:br/>
        <w:t>Persistencia: Permanente</w:t>
      </w:r>
      <w:r w:rsidRPr="005B6CB1">
        <w:br/>
        <w:t>Soporte: Digital + Hash</w:t>
      </w:r>
      <w:r w:rsidRPr="005B6CB1">
        <w:br/>
        <w:t>Dependencia primaria: L6-GOV-01</w:t>
      </w:r>
      <w:r w:rsidRPr="005B6CB1">
        <w:br/>
        <w:t>Clasificación: Matriz</w:t>
      </w:r>
      <w:r w:rsidRPr="005B6CB1">
        <w:br/>
        <w:t>Función estructural: Direccionamiento formal obligatorio de conflictos según impacto, dominio y nivel normativo</w:t>
      </w:r>
    </w:p>
    <w:p w14:paraId="4805C196" w14:textId="77777777" w:rsidR="005B6CB1" w:rsidRPr="005B6CB1" w:rsidRDefault="005B6CB1" w:rsidP="005B6CB1">
      <w:r w:rsidRPr="005B6CB1">
        <w:t>Alineado con:</w:t>
      </w:r>
    </w:p>
    <w:p w14:paraId="1FE06113" w14:textId="77777777" w:rsidR="005B6CB1" w:rsidRPr="005B6CB1" w:rsidRDefault="005B6CB1" w:rsidP="005B6CB1">
      <w:pPr>
        <w:numPr>
          <w:ilvl w:val="0"/>
          <w:numId w:val="1"/>
        </w:numPr>
      </w:pPr>
      <w:r w:rsidRPr="005B6CB1">
        <w:t>L6-GOV-01 (CGF)</w:t>
      </w:r>
    </w:p>
    <w:p w14:paraId="7DF8D79C" w14:textId="77777777" w:rsidR="005B6CB1" w:rsidRPr="005B6CB1" w:rsidRDefault="005B6CB1" w:rsidP="005B6CB1">
      <w:pPr>
        <w:numPr>
          <w:ilvl w:val="0"/>
          <w:numId w:val="1"/>
        </w:numPr>
      </w:pPr>
      <w:r w:rsidRPr="005B6CB1">
        <w:t>L6-GOV-02 (VDGP)</w:t>
      </w:r>
    </w:p>
    <w:p w14:paraId="4E748756" w14:textId="77777777" w:rsidR="005B6CB1" w:rsidRPr="005B6CB1" w:rsidRDefault="005B6CB1" w:rsidP="005B6CB1">
      <w:pPr>
        <w:numPr>
          <w:ilvl w:val="0"/>
          <w:numId w:val="1"/>
        </w:numPr>
      </w:pPr>
      <w:r w:rsidRPr="005B6CB1">
        <w:t xml:space="preserve">DAF </w:t>
      </w:r>
    </w:p>
    <w:p w14:paraId="6778DE42" w14:textId="77777777" w:rsidR="005B6CB1" w:rsidRPr="005B6CB1" w:rsidRDefault="005B6CB1" w:rsidP="005B6CB1">
      <w:r w:rsidRPr="005B6CB1">
        <w:t>Arquitectura - Documentos Input…</w:t>
      </w:r>
    </w:p>
    <w:p w14:paraId="22F37906" w14:textId="77777777" w:rsidR="005B6CB1" w:rsidRPr="005B6CB1" w:rsidRDefault="005B6CB1" w:rsidP="005B6CB1">
      <w:pPr>
        <w:numPr>
          <w:ilvl w:val="0"/>
          <w:numId w:val="1"/>
        </w:numPr>
      </w:pPr>
      <w:r w:rsidRPr="005B6CB1">
        <w:t xml:space="preserve">GCL </w:t>
      </w:r>
    </w:p>
    <w:p w14:paraId="717695FF" w14:textId="77777777" w:rsidR="005B6CB1" w:rsidRPr="005B6CB1" w:rsidRDefault="005B6CB1" w:rsidP="005B6CB1">
      <w:r w:rsidRPr="005B6CB1">
        <w:t xml:space="preserve">6 </w:t>
      </w:r>
      <w:proofErr w:type="spellStart"/>
      <w:r w:rsidRPr="005B6CB1">
        <w:t>Outputo</w:t>
      </w:r>
      <w:proofErr w:type="spellEnd"/>
      <w:r w:rsidRPr="005B6CB1">
        <w:t xml:space="preserve"> </w:t>
      </w:r>
      <w:proofErr w:type="spellStart"/>
      <w:r w:rsidRPr="005B6CB1">
        <w:t>Governance</w:t>
      </w:r>
      <w:proofErr w:type="spellEnd"/>
      <w:r w:rsidRPr="005B6CB1">
        <w:t xml:space="preserve"> &amp; </w:t>
      </w:r>
      <w:proofErr w:type="spellStart"/>
      <w:r w:rsidRPr="005B6CB1">
        <w:t>Consensu</w:t>
      </w:r>
      <w:proofErr w:type="spellEnd"/>
      <w:r w:rsidRPr="005B6CB1">
        <w:t>…</w:t>
      </w:r>
    </w:p>
    <w:p w14:paraId="6D654807" w14:textId="77777777" w:rsidR="005B6CB1" w:rsidRPr="005B6CB1" w:rsidRDefault="005B6CB1" w:rsidP="005B6CB1">
      <w:pPr>
        <w:numPr>
          <w:ilvl w:val="0"/>
          <w:numId w:val="1"/>
        </w:numPr>
      </w:pPr>
      <w:r w:rsidRPr="005B6CB1">
        <w:t>L8-QLT-97</w:t>
      </w:r>
    </w:p>
    <w:p w14:paraId="61892010" w14:textId="77777777" w:rsidR="005B6CB1" w:rsidRPr="005B6CB1" w:rsidRDefault="005B6CB1" w:rsidP="005B6CB1">
      <w:r w:rsidRPr="005B6CB1">
        <w:pict w14:anchorId="103E6DA8">
          <v:rect id="_x0000_i1025" style="width:0;height:1.5pt" o:hralign="center" o:hrstd="t" o:hr="t" fillcolor="#a0a0a0" stroked="f"/>
        </w:pict>
      </w:r>
    </w:p>
    <w:p w14:paraId="649FF8D3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I. Naturaleza Ontológica</w:t>
      </w:r>
    </w:p>
    <w:p w14:paraId="6819AFE2" w14:textId="77777777" w:rsidR="005B6CB1" w:rsidRPr="005B6CB1" w:rsidRDefault="005B6CB1" w:rsidP="005B6CB1">
      <w:r w:rsidRPr="005B6CB1">
        <w:t xml:space="preserve">La UEM es una </w:t>
      </w:r>
      <w:r w:rsidRPr="005B6CB1">
        <w:rPr>
          <w:b/>
          <w:bCs/>
        </w:rPr>
        <w:t>matriz determinística de direccionamiento normativo</w:t>
      </w:r>
      <w:r w:rsidRPr="005B6CB1">
        <w:t>.</w:t>
      </w:r>
    </w:p>
    <w:p w14:paraId="3C7D6D42" w14:textId="77777777" w:rsidR="005B6CB1" w:rsidRPr="005B6CB1" w:rsidRDefault="005B6CB1" w:rsidP="005B6CB1">
      <w:r w:rsidRPr="005B6CB1">
        <w:t>Formalmente:</w:t>
      </w:r>
    </w:p>
    <w:p w14:paraId="32D555FE" w14:textId="77777777" w:rsidR="005B6CB1" w:rsidRPr="005B6CB1" w:rsidRDefault="005B6CB1" w:rsidP="005B6CB1">
      <w:r w:rsidRPr="005B6CB1">
        <w:t xml:space="preserve">UEM = </w:t>
      </w:r>
      <w:proofErr w:type="spellStart"/>
      <w:r w:rsidRPr="005B6CB1">
        <w:t>Rule_Matrix</w:t>
      </w:r>
      <w:proofErr w:type="spellEnd"/>
      <w:r w:rsidRPr="005B6CB1">
        <w:br/>
        <w:t>No = Motor autónomo</w:t>
      </w:r>
      <w:r w:rsidRPr="005B6CB1">
        <w:br/>
        <w:t>No = Órgano decisor</w:t>
      </w:r>
    </w:p>
    <w:p w14:paraId="3D50C305" w14:textId="77777777" w:rsidR="005B6CB1" w:rsidRPr="005B6CB1" w:rsidRDefault="005B6CB1" w:rsidP="005B6CB1">
      <w:r w:rsidRPr="005B6CB1">
        <w:t>Actúa como gatillo obligatorio dentro del marco CGF.</w:t>
      </w:r>
    </w:p>
    <w:p w14:paraId="5E56772C" w14:textId="77777777" w:rsidR="005B6CB1" w:rsidRPr="005B6CB1" w:rsidRDefault="005B6CB1" w:rsidP="005B6CB1">
      <w:r w:rsidRPr="005B6CB1">
        <w:t>No ejecuta decisiones.</w:t>
      </w:r>
      <w:r w:rsidRPr="005B6CB1">
        <w:br/>
        <w:t>No modifica contenido.</w:t>
      </w:r>
      <w:r w:rsidRPr="005B6CB1">
        <w:br/>
        <w:t>No altera casos clínicos directamente.</w:t>
      </w:r>
    </w:p>
    <w:p w14:paraId="3626C374" w14:textId="77777777" w:rsidR="005B6CB1" w:rsidRPr="005B6CB1" w:rsidRDefault="005B6CB1" w:rsidP="005B6CB1">
      <w:r w:rsidRPr="005B6CB1">
        <w:pict w14:anchorId="4601881E">
          <v:rect id="_x0000_i1026" style="width:0;height:1.5pt" o:hralign="center" o:hrstd="t" o:hr="t" fillcolor="#a0a0a0" stroked="f"/>
        </w:pict>
      </w:r>
    </w:p>
    <w:p w14:paraId="08250546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II. Objetivo Estructural</w:t>
      </w:r>
    </w:p>
    <w:p w14:paraId="0F47F086" w14:textId="77777777" w:rsidR="005B6CB1" w:rsidRPr="005B6CB1" w:rsidRDefault="005B6CB1" w:rsidP="005B6CB1">
      <w:r w:rsidRPr="005B6CB1">
        <w:lastRenderedPageBreak/>
        <w:t>Eliminar:</w:t>
      </w:r>
    </w:p>
    <w:p w14:paraId="55E310F5" w14:textId="77777777" w:rsidR="005B6CB1" w:rsidRPr="005B6CB1" w:rsidRDefault="005B6CB1" w:rsidP="005B6CB1">
      <w:pPr>
        <w:numPr>
          <w:ilvl w:val="0"/>
          <w:numId w:val="2"/>
        </w:numPr>
      </w:pPr>
      <w:r w:rsidRPr="005B6CB1">
        <w:t>Escalación discrecional.</w:t>
      </w:r>
    </w:p>
    <w:p w14:paraId="030E5D66" w14:textId="77777777" w:rsidR="005B6CB1" w:rsidRPr="005B6CB1" w:rsidRDefault="005B6CB1" w:rsidP="005B6CB1">
      <w:pPr>
        <w:numPr>
          <w:ilvl w:val="0"/>
          <w:numId w:val="2"/>
        </w:numPr>
      </w:pPr>
      <w:r w:rsidRPr="005B6CB1">
        <w:t>Resolución informal.</w:t>
      </w:r>
    </w:p>
    <w:p w14:paraId="5921D617" w14:textId="77777777" w:rsidR="005B6CB1" w:rsidRPr="005B6CB1" w:rsidRDefault="005B6CB1" w:rsidP="005B6CB1">
      <w:pPr>
        <w:numPr>
          <w:ilvl w:val="0"/>
          <w:numId w:val="2"/>
        </w:numPr>
      </w:pPr>
      <w:r w:rsidRPr="005B6CB1">
        <w:t>Bypass jerárquico.</w:t>
      </w:r>
    </w:p>
    <w:p w14:paraId="021F0781" w14:textId="77777777" w:rsidR="005B6CB1" w:rsidRPr="005B6CB1" w:rsidRDefault="005B6CB1" w:rsidP="005B6CB1">
      <w:pPr>
        <w:numPr>
          <w:ilvl w:val="0"/>
          <w:numId w:val="2"/>
        </w:numPr>
      </w:pPr>
      <w:r w:rsidRPr="005B6CB1">
        <w:t>Parálisis institucional.</w:t>
      </w:r>
    </w:p>
    <w:p w14:paraId="7B6F8D7E" w14:textId="77777777" w:rsidR="005B6CB1" w:rsidRPr="005B6CB1" w:rsidRDefault="005B6CB1" w:rsidP="005B6CB1">
      <w:r w:rsidRPr="005B6CB1">
        <w:t>Toda escalación debe seguir la matriz.</w:t>
      </w:r>
    </w:p>
    <w:p w14:paraId="01940C5F" w14:textId="77777777" w:rsidR="005B6CB1" w:rsidRPr="005B6CB1" w:rsidRDefault="005B6CB1" w:rsidP="005B6CB1">
      <w:r w:rsidRPr="005B6CB1">
        <w:pict w14:anchorId="43CFC8AE">
          <v:rect id="_x0000_i1027" style="width:0;height:1.5pt" o:hralign="center" o:hrstd="t" o:hr="t" fillcolor="#a0a0a0" stroked="f"/>
        </w:pict>
      </w:r>
    </w:p>
    <w:p w14:paraId="27AB4ACA" w14:textId="77777777" w:rsidR="005B6CB1" w:rsidRPr="005B6CB1" w:rsidRDefault="005B6CB1" w:rsidP="005B6CB1">
      <w:pPr>
        <w:rPr>
          <w:b/>
          <w:bCs/>
          <w:lang w:val="en-US"/>
        </w:rPr>
      </w:pPr>
      <w:r w:rsidRPr="005B6CB1">
        <w:rPr>
          <w:b/>
          <w:bCs/>
          <w:lang w:val="en-US"/>
        </w:rPr>
        <w:t>III. Dimensiones Formales</w:t>
      </w:r>
    </w:p>
    <w:p w14:paraId="7160FCA6" w14:textId="77777777" w:rsidR="005B6CB1" w:rsidRPr="005B6CB1" w:rsidRDefault="005B6CB1" w:rsidP="005B6CB1">
      <w:pPr>
        <w:rPr>
          <w:b/>
          <w:bCs/>
          <w:lang w:val="en-US"/>
        </w:rPr>
      </w:pPr>
      <w:r w:rsidRPr="005B6CB1">
        <w:rPr>
          <w:b/>
          <w:bCs/>
          <w:lang w:val="en-US"/>
        </w:rPr>
        <w:t>1</w:t>
      </w:r>
      <w:r w:rsidRPr="005B6CB1">
        <w:rPr>
          <w:b/>
          <w:bCs/>
        </w:rPr>
        <w:t>️</w:t>
      </w:r>
      <w:r w:rsidRPr="005B6CB1">
        <w:rPr>
          <w:rFonts w:ascii="Segoe UI Symbol" w:hAnsi="Segoe UI Symbol" w:cs="Segoe UI Symbol"/>
          <w:b/>
          <w:bCs/>
          <w:lang w:val="en-US"/>
        </w:rPr>
        <w:t>⃣</w:t>
      </w:r>
      <w:r w:rsidRPr="005B6CB1">
        <w:rPr>
          <w:b/>
          <w:bCs/>
          <w:lang w:val="en-US"/>
        </w:rPr>
        <w:t xml:space="preserve"> Impact_Level</w:t>
      </w:r>
    </w:p>
    <w:p w14:paraId="30C96CC5" w14:textId="77777777" w:rsidR="005B6CB1" w:rsidRPr="005B6CB1" w:rsidRDefault="005B6CB1" w:rsidP="005B6CB1">
      <w:pPr>
        <w:rPr>
          <w:lang w:val="en-US"/>
        </w:rPr>
      </w:pPr>
      <w:r w:rsidRPr="005B6CB1">
        <w:rPr>
          <w:lang w:val="en-US"/>
        </w:rPr>
        <w:t xml:space="preserve">Impact_Level </w:t>
      </w:r>
      <w:r w:rsidRPr="005B6CB1">
        <w:rPr>
          <w:rFonts w:ascii="Cambria Math" w:hAnsi="Cambria Math" w:cs="Cambria Math"/>
          <w:lang w:val="en-US"/>
        </w:rPr>
        <w:t>∈</w:t>
      </w:r>
      <w:r w:rsidRPr="005B6CB1">
        <w:rPr>
          <w:lang w:val="en-US"/>
        </w:rPr>
        <w:t>:</w:t>
      </w:r>
    </w:p>
    <w:p w14:paraId="3A5E988F" w14:textId="77777777" w:rsidR="005B6CB1" w:rsidRPr="005B6CB1" w:rsidRDefault="005B6CB1" w:rsidP="005B6CB1">
      <w:pPr>
        <w:numPr>
          <w:ilvl w:val="0"/>
          <w:numId w:val="3"/>
        </w:numPr>
      </w:pPr>
      <w:r w:rsidRPr="005B6CB1">
        <w:t>I1 — Local</w:t>
      </w:r>
    </w:p>
    <w:p w14:paraId="5A0F7B5E" w14:textId="77777777" w:rsidR="005B6CB1" w:rsidRPr="005B6CB1" w:rsidRDefault="005B6CB1" w:rsidP="005B6CB1">
      <w:pPr>
        <w:numPr>
          <w:ilvl w:val="0"/>
          <w:numId w:val="3"/>
        </w:numPr>
      </w:pPr>
      <w:r w:rsidRPr="005B6CB1">
        <w:t xml:space="preserve">I2 — </w:t>
      </w:r>
      <w:proofErr w:type="spellStart"/>
      <w:r w:rsidRPr="005B6CB1">
        <w:t>Interdominio</w:t>
      </w:r>
      <w:proofErr w:type="spellEnd"/>
      <w:r w:rsidRPr="005B6CB1">
        <w:t xml:space="preserve"> limitado</w:t>
      </w:r>
    </w:p>
    <w:p w14:paraId="1EFCA1B0" w14:textId="77777777" w:rsidR="005B6CB1" w:rsidRPr="005B6CB1" w:rsidRDefault="005B6CB1" w:rsidP="005B6CB1">
      <w:pPr>
        <w:numPr>
          <w:ilvl w:val="0"/>
          <w:numId w:val="3"/>
        </w:numPr>
      </w:pPr>
      <w:r w:rsidRPr="005B6CB1">
        <w:t xml:space="preserve">I3 — </w:t>
      </w:r>
      <w:proofErr w:type="spellStart"/>
      <w:r w:rsidRPr="005B6CB1">
        <w:t>Multimódulo</w:t>
      </w:r>
      <w:proofErr w:type="spellEnd"/>
    </w:p>
    <w:p w14:paraId="5CD39CED" w14:textId="77777777" w:rsidR="005B6CB1" w:rsidRPr="005B6CB1" w:rsidRDefault="005B6CB1" w:rsidP="005B6CB1">
      <w:pPr>
        <w:numPr>
          <w:ilvl w:val="0"/>
          <w:numId w:val="3"/>
        </w:numPr>
      </w:pPr>
      <w:r w:rsidRPr="005B6CB1">
        <w:t>I4 — Institucional amplio</w:t>
      </w:r>
    </w:p>
    <w:p w14:paraId="3D380E95" w14:textId="77777777" w:rsidR="005B6CB1" w:rsidRPr="005B6CB1" w:rsidRDefault="005B6CB1" w:rsidP="005B6CB1">
      <w:pPr>
        <w:numPr>
          <w:ilvl w:val="0"/>
          <w:numId w:val="3"/>
        </w:numPr>
      </w:pPr>
      <w:r w:rsidRPr="005B6CB1">
        <w:t>I5 — Sistémico crítico</w:t>
      </w:r>
    </w:p>
    <w:p w14:paraId="2A9445D8" w14:textId="77777777" w:rsidR="005B6CB1" w:rsidRPr="005B6CB1" w:rsidRDefault="005B6CB1" w:rsidP="005B6CB1">
      <w:pPr>
        <w:rPr>
          <w:b/>
          <w:bCs/>
        </w:rPr>
      </w:pPr>
      <w:proofErr w:type="spellStart"/>
      <w:r w:rsidRPr="005B6CB1">
        <w:rPr>
          <w:b/>
          <w:bCs/>
        </w:rPr>
        <w:t>Impact_Assessment_Criteria</w:t>
      </w:r>
      <w:proofErr w:type="spellEnd"/>
      <w:r w:rsidRPr="005B6CB1">
        <w:rPr>
          <w:b/>
          <w:bCs/>
        </w:rPr>
        <w:t xml:space="preserve"> (obligatorio)</w:t>
      </w:r>
    </w:p>
    <w:p w14:paraId="15482F89" w14:textId="77777777" w:rsidR="005B6CB1" w:rsidRPr="005B6CB1" w:rsidRDefault="005B6CB1" w:rsidP="005B6CB1">
      <w:r w:rsidRPr="005B6CB1">
        <w:t>Debe evaluarse con métricas objetivas:</w:t>
      </w:r>
    </w:p>
    <w:p w14:paraId="0D5459DD" w14:textId="77777777" w:rsidR="005B6CB1" w:rsidRPr="005B6CB1" w:rsidRDefault="005B6CB1" w:rsidP="005B6CB1">
      <w:pPr>
        <w:numPr>
          <w:ilvl w:val="0"/>
          <w:numId w:val="4"/>
        </w:numPr>
      </w:pPr>
      <w:proofErr w:type="spellStart"/>
      <w:r w:rsidRPr="005B6CB1">
        <w:t>Nº</w:t>
      </w:r>
      <w:proofErr w:type="spellEnd"/>
      <w:r w:rsidRPr="005B6CB1">
        <w:t xml:space="preserve"> de CPO afectados.</w:t>
      </w:r>
    </w:p>
    <w:p w14:paraId="78082483" w14:textId="77777777" w:rsidR="005B6CB1" w:rsidRPr="005B6CB1" w:rsidRDefault="005B6CB1" w:rsidP="005B6CB1">
      <w:pPr>
        <w:numPr>
          <w:ilvl w:val="0"/>
          <w:numId w:val="4"/>
        </w:numPr>
      </w:pPr>
      <w:proofErr w:type="spellStart"/>
      <w:r w:rsidRPr="005B6CB1">
        <w:t>Nº</w:t>
      </w:r>
      <w:proofErr w:type="spellEnd"/>
      <w:r w:rsidRPr="005B6CB1">
        <w:t xml:space="preserve"> de casos activos impactados.</w:t>
      </w:r>
    </w:p>
    <w:p w14:paraId="6B6D9C64" w14:textId="77777777" w:rsidR="005B6CB1" w:rsidRPr="005B6CB1" w:rsidRDefault="005B6CB1" w:rsidP="005B6CB1">
      <w:pPr>
        <w:numPr>
          <w:ilvl w:val="0"/>
          <w:numId w:val="4"/>
        </w:numPr>
      </w:pPr>
      <w:r w:rsidRPr="005B6CB1">
        <w:t>Riesgo ético.</w:t>
      </w:r>
    </w:p>
    <w:p w14:paraId="67158A42" w14:textId="77777777" w:rsidR="005B6CB1" w:rsidRPr="005B6CB1" w:rsidRDefault="005B6CB1" w:rsidP="005B6CB1">
      <w:pPr>
        <w:numPr>
          <w:ilvl w:val="0"/>
          <w:numId w:val="4"/>
        </w:numPr>
      </w:pPr>
      <w:r w:rsidRPr="005B6CB1">
        <w:t>Riesgo regulatorio.</w:t>
      </w:r>
    </w:p>
    <w:p w14:paraId="4065EF67" w14:textId="77777777" w:rsidR="005B6CB1" w:rsidRPr="005B6CB1" w:rsidRDefault="005B6CB1" w:rsidP="005B6CB1">
      <w:pPr>
        <w:numPr>
          <w:ilvl w:val="0"/>
          <w:numId w:val="4"/>
        </w:numPr>
      </w:pPr>
      <w:r w:rsidRPr="005B6CB1">
        <w:t>Riesgo reputacional.</w:t>
      </w:r>
    </w:p>
    <w:p w14:paraId="219E0BB3" w14:textId="77777777" w:rsidR="005B6CB1" w:rsidRPr="005B6CB1" w:rsidRDefault="005B6CB1" w:rsidP="005B6CB1">
      <w:pPr>
        <w:numPr>
          <w:ilvl w:val="0"/>
          <w:numId w:val="4"/>
        </w:numPr>
      </w:pPr>
      <w:r w:rsidRPr="005B6CB1">
        <w:t>Riesgo científico estructural.</w:t>
      </w:r>
    </w:p>
    <w:p w14:paraId="47339E3B" w14:textId="77777777" w:rsidR="005B6CB1" w:rsidRPr="005B6CB1" w:rsidRDefault="005B6CB1" w:rsidP="005B6CB1">
      <w:r w:rsidRPr="005B6CB1">
        <w:t>Clasificación sin criterios documentados → inválida.</w:t>
      </w:r>
    </w:p>
    <w:p w14:paraId="224A0CDC" w14:textId="77777777" w:rsidR="005B6CB1" w:rsidRPr="005B6CB1" w:rsidRDefault="005B6CB1" w:rsidP="005B6CB1">
      <w:r w:rsidRPr="005B6CB1">
        <w:pict w14:anchorId="155296A0">
          <v:rect id="_x0000_i1028" style="width:0;height:1.5pt" o:hralign="center" o:hrstd="t" o:hr="t" fillcolor="#a0a0a0" stroked="f"/>
        </w:pict>
      </w:r>
    </w:p>
    <w:p w14:paraId="0DDC1C15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2️</w:t>
      </w:r>
      <w:r w:rsidRPr="005B6CB1">
        <w:rPr>
          <w:rFonts w:ascii="Segoe UI Symbol" w:hAnsi="Segoe UI Symbol" w:cs="Segoe UI Symbol"/>
          <w:b/>
          <w:bCs/>
        </w:rPr>
        <w:t>⃣</w:t>
      </w:r>
      <w:r w:rsidRPr="005B6CB1">
        <w:rPr>
          <w:b/>
          <w:bCs/>
        </w:rPr>
        <w:t xml:space="preserve"> Domain</w:t>
      </w:r>
    </w:p>
    <w:p w14:paraId="502E0208" w14:textId="77777777" w:rsidR="005B6CB1" w:rsidRPr="005B6CB1" w:rsidRDefault="005B6CB1" w:rsidP="005B6CB1">
      <w:r w:rsidRPr="005B6CB1">
        <w:t xml:space="preserve">Domain </w:t>
      </w:r>
      <w:r w:rsidRPr="005B6CB1">
        <w:rPr>
          <w:rFonts w:ascii="Cambria Math" w:hAnsi="Cambria Math" w:cs="Cambria Math"/>
        </w:rPr>
        <w:t>∈</w:t>
      </w:r>
      <w:r w:rsidRPr="005B6CB1">
        <w:t>:</w:t>
      </w:r>
    </w:p>
    <w:p w14:paraId="1010D3C9" w14:textId="77777777" w:rsidR="005B6CB1" w:rsidRPr="005B6CB1" w:rsidRDefault="005B6CB1" w:rsidP="005B6CB1">
      <w:pPr>
        <w:numPr>
          <w:ilvl w:val="0"/>
          <w:numId w:val="5"/>
        </w:numPr>
      </w:pPr>
      <w:r w:rsidRPr="005B6CB1">
        <w:t>Científico</w:t>
      </w:r>
    </w:p>
    <w:p w14:paraId="7099888E" w14:textId="77777777" w:rsidR="005B6CB1" w:rsidRPr="005B6CB1" w:rsidRDefault="005B6CB1" w:rsidP="005B6CB1">
      <w:pPr>
        <w:numPr>
          <w:ilvl w:val="0"/>
          <w:numId w:val="5"/>
        </w:numPr>
      </w:pPr>
      <w:r w:rsidRPr="005B6CB1">
        <w:t>Algorítmico</w:t>
      </w:r>
    </w:p>
    <w:p w14:paraId="4D1894D0" w14:textId="77777777" w:rsidR="005B6CB1" w:rsidRPr="005B6CB1" w:rsidRDefault="005B6CB1" w:rsidP="005B6CB1">
      <w:pPr>
        <w:numPr>
          <w:ilvl w:val="0"/>
          <w:numId w:val="5"/>
        </w:numPr>
      </w:pPr>
      <w:r w:rsidRPr="005B6CB1">
        <w:lastRenderedPageBreak/>
        <w:t>Operativo</w:t>
      </w:r>
    </w:p>
    <w:p w14:paraId="4311D8B0" w14:textId="77777777" w:rsidR="005B6CB1" w:rsidRPr="005B6CB1" w:rsidRDefault="005B6CB1" w:rsidP="005B6CB1">
      <w:pPr>
        <w:numPr>
          <w:ilvl w:val="0"/>
          <w:numId w:val="5"/>
        </w:numPr>
      </w:pPr>
      <w:r w:rsidRPr="005B6CB1">
        <w:t>Ético</w:t>
      </w:r>
    </w:p>
    <w:p w14:paraId="1EB2ABB6" w14:textId="77777777" w:rsidR="005B6CB1" w:rsidRPr="005B6CB1" w:rsidRDefault="005B6CB1" w:rsidP="005B6CB1">
      <w:pPr>
        <w:numPr>
          <w:ilvl w:val="0"/>
          <w:numId w:val="5"/>
        </w:numPr>
      </w:pPr>
      <w:r w:rsidRPr="005B6CB1">
        <w:t>Estratégico</w:t>
      </w:r>
    </w:p>
    <w:p w14:paraId="47721B71" w14:textId="77777777" w:rsidR="005B6CB1" w:rsidRPr="005B6CB1" w:rsidRDefault="005B6CB1" w:rsidP="005B6CB1">
      <w:pPr>
        <w:numPr>
          <w:ilvl w:val="0"/>
          <w:numId w:val="5"/>
        </w:numPr>
      </w:pPr>
      <w:r w:rsidRPr="005B6CB1">
        <w:t>Regulatorio</w:t>
      </w:r>
    </w:p>
    <w:p w14:paraId="7F938BF9" w14:textId="77777777" w:rsidR="005B6CB1" w:rsidRPr="005B6CB1" w:rsidRDefault="005B6CB1" w:rsidP="005B6CB1">
      <w:pPr>
        <w:rPr>
          <w:b/>
          <w:bCs/>
        </w:rPr>
      </w:pPr>
      <w:proofErr w:type="spellStart"/>
      <w:r w:rsidRPr="005B6CB1">
        <w:rPr>
          <w:b/>
          <w:bCs/>
        </w:rPr>
        <w:t>Multi_Domain_Escalation_Rule</w:t>
      </w:r>
      <w:proofErr w:type="spellEnd"/>
    </w:p>
    <w:p w14:paraId="5A6DCC10" w14:textId="77777777" w:rsidR="005B6CB1" w:rsidRPr="005B6CB1" w:rsidRDefault="005B6CB1" w:rsidP="005B6CB1">
      <w:r w:rsidRPr="005B6CB1">
        <w:t>Si dominios ≥2</w:t>
      </w:r>
      <w:r w:rsidRPr="005B6CB1">
        <w:br/>
        <w:t>→ Escalación automática al nivel superior inmediato.</w:t>
      </w:r>
    </w:p>
    <w:p w14:paraId="413A5E59" w14:textId="77777777" w:rsidR="005B6CB1" w:rsidRPr="005B6CB1" w:rsidRDefault="005B6CB1" w:rsidP="005B6CB1">
      <w:r w:rsidRPr="005B6CB1">
        <w:t>Evita subestimación.</w:t>
      </w:r>
    </w:p>
    <w:p w14:paraId="774262AE" w14:textId="77777777" w:rsidR="005B6CB1" w:rsidRPr="005B6CB1" w:rsidRDefault="005B6CB1" w:rsidP="005B6CB1">
      <w:r w:rsidRPr="005B6CB1">
        <w:pict w14:anchorId="1C6942AE">
          <v:rect id="_x0000_i1029" style="width:0;height:1.5pt" o:hralign="center" o:hrstd="t" o:hr="t" fillcolor="#a0a0a0" stroked="f"/>
        </w:pict>
      </w:r>
    </w:p>
    <w:p w14:paraId="48D0B20F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3️</w:t>
      </w:r>
      <w:r w:rsidRPr="005B6CB1">
        <w:rPr>
          <w:rFonts w:ascii="Segoe UI Symbol" w:hAnsi="Segoe UI Symbol" w:cs="Segoe UI Symbol"/>
          <w:b/>
          <w:bCs/>
        </w:rPr>
        <w:t>⃣</w:t>
      </w:r>
      <w:r w:rsidRPr="005B6CB1">
        <w:rPr>
          <w:b/>
          <w:bCs/>
        </w:rPr>
        <w:t xml:space="preserve"> </w:t>
      </w:r>
      <w:proofErr w:type="spellStart"/>
      <w:r w:rsidRPr="005B6CB1">
        <w:rPr>
          <w:b/>
          <w:bCs/>
        </w:rPr>
        <w:t>Normative_Level</w:t>
      </w:r>
      <w:proofErr w:type="spellEnd"/>
    </w:p>
    <w:p w14:paraId="094BC53D" w14:textId="77777777" w:rsidR="005B6CB1" w:rsidRPr="005B6CB1" w:rsidRDefault="005B6CB1" w:rsidP="005B6CB1">
      <w:proofErr w:type="spellStart"/>
      <w:r w:rsidRPr="005B6CB1">
        <w:t>Normative_Level</w:t>
      </w:r>
      <w:proofErr w:type="spellEnd"/>
      <w:r w:rsidRPr="005B6CB1">
        <w:t xml:space="preserve"> </w:t>
      </w:r>
      <w:r w:rsidRPr="005B6CB1">
        <w:rPr>
          <w:rFonts w:ascii="Cambria Math" w:hAnsi="Cambria Math" w:cs="Cambria Math"/>
        </w:rPr>
        <w:t>∈</w:t>
      </w:r>
      <w:r w:rsidRPr="005B6CB1">
        <w:t>:</w:t>
      </w:r>
    </w:p>
    <w:p w14:paraId="3ADA7C31" w14:textId="77777777" w:rsidR="005B6CB1" w:rsidRPr="005B6CB1" w:rsidRDefault="005B6CB1" w:rsidP="005B6CB1">
      <w:pPr>
        <w:numPr>
          <w:ilvl w:val="0"/>
          <w:numId w:val="6"/>
        </w:numPr>
      </w:pPr>
      <w:r w:rsidRPr="005B6CB1">
        <w:t>N1 — Procedimental</w:t>
      </w:r>
    </w:p>
    <w:p w14:paraId="6ADB4521" w14:textId="77777777" w:rsidR="005B6CB1" w:rsidRPr="005B6CB1" w:rsidRDefault="005B6CB1" w:rsidP="005B6CB1">
      <w:pPr>
        <w:numPr>
          <w:ilvl w:val="0"/>
          <w:numId w:val="6"/>
        </w:numPr>
      </w:pPr>
      <w:r w:rsidRPr="005B6CB1">
        <w:t>N2 — Política</w:t>
      </w:r>
    </w:p>
    <w:p w14:paraId="78F80150" w14:textId="77777777" w:rsidR="005B6CB1" w:rsidRPr="005B6CB1" w:rsidRDefault="005B6CB1" w:rsidP="005B6CB1">
      <w:pPr>
        <w:numPr>
          <w:ilvl w:val="0"/>
          <w:numId w:val="6"/>
        </w:numPr>
      </w:pPr>
      <w:r w:rsidRPr="005B6CB1">
        <w:t>N3 — Marco estructural</w:t>
      </w:r>
    </w:p>
    <w:p w14:paraId="5D5763DB" w14:textId="77777777" w:rsidR="005B6CB1" w:rsidRPr="005B6CB1" w:rsidRDefault="005B6CB1" w:rsidP="005B6CB1">
      <w:pPr>
        <w:numPr>
          <w:ilvl w:val="0"/>
          <w:numId w:val="6"/>
        </w:numPr>
      </w:pPr>
      <w:r w:rsidRPr="005B6CB1">
        <w:t>N4 — Fundacional (L0-STR-01)</w:t>
      </w:r>
    </w:p>
    <w:p w14:paraId="7C9EA3E5" w14:textId="77777777" w:rsidR="005B6CB1" w:rsidRPr="005B6CB1" w:rsidRDefault="005B6CB1" w:rsidP="005B6CB1">
      <w:pPr>
        <w:rPr>
          <w:b/>
          <w:bCs/>
        </w:rPr>
      </w:pPr>
      <w:proofErr w:type="spellStart"/>
      <w:r w:rsidRPr="005B6CB1">
        <w:rPr>
          <w:b/>
          <w:bCs/>
        </w:rPr>
        <w:t>Normative_Reclassification_Prohibition</w:t>
      </w:r>
      <w:proofErr w:type="spellEnd"/>
    </w:p>
    <w:p w14:paraId="6D027223" w14:textId="77777777" w:rsidR="005B6CB1" w:rsidRPr="005B6CB1" w:rsidRDefault="005B6CB1" w:rsidP="005B6CB1">
      <w:r w:rsidRPr="005B6CB1">
        <w:t>Prohibido reclasificar a nivel inferior para evitar escalación.</w:t>
      </w:r>
    </w:p>
    <w:p w14:paraId="11E1A2ED" w14:textId="77777777" w:rsidR="005B6CB1" w:rsidRPr="005B6CB1" w:rsidRDefault="005B6CB1" w:rsidP="005B6CB1">
      <w:r w:rsidRPr="005B6CB1">
        <w:t>Reclasificación requiere:</w:t>
      </w:r>
    </w:p>
    <w:p w14:paraId="18341B77" w14:textId="77777777" w:rsidR="005B6CB1" w:rsidRPr="005B6CB1" w:rsidRDefault="005B6CB1" w:rsidP="005B6CB1">
      <w:pPr>
        <w:numPr>
          <w:ilvl w:val="0"/>
          <w:numId w:val="7"/>
        </w:numPr>
      </w:pPr>
      <w:r w:rsidRPr="005B6CB1">
        <w:t>Validación independiente.</w:t>
      </w:r>
    </w:p>
    <w:p w14:paraId="220E7501" w14:textId="77777777" w:rsidR="005B6CB1" w:rsidRPr="005B6CB1" w:rsidRDefault="005B6CB1" w:rsidP="005B6CB1">
      <w:pPr>
        <w:numPr>
          <w:ilvl w:val="0"/>
          <w:numId w:val="7"/>
        </w:numPr>
      </w:pPr>
      <w:r w:rsidRPr="005B6CB1">
        <w:t>Registro formal.</w:t>
      </w:r>
    </w:p>
    <w:p w14:paraId="1FAB79DD" w14:textId="77777777" w:rsidR="005B6CB1" w:rsidRPr="005B6CB1" w:rsidRDefault="005B6CB1" w:rsidP="005B6CB1">
      <w:pPr>
        <w:numPr>
          <w:ilvl w:val="0"/>
          <w:numId w:val="7"/>
        </w:numPr>
      </w:pPr>
      <w:r w:rsidRPr="005B6CB1">
        <w:t>Hash encadenado.</w:t>
      </w:r>
    </w:p>
    <w:p w14:paraId="106EC63D" w14:textId="77777777" w:rsidR="005B6CB1" w:rsidRPr="005B6CB1" w:rsidRDefault="005B6CB1" w:rsidP="005B6CB1">
      <w:r w:rsidRPr="005B6CB1">
        <w:pict w14:anchorId="0D2FDCCA">
          <v:rect id="_x0000_i1030" style="width:0;height:1.5pt" o:hralign="center" o:hrstd="t" o:hr="t" fillcolor="#a0a0a0" stroked="f"/>
        </w:pict>
      </w:r>
    </w:p>
    <w:p w14:paraId="04B7D96C" w14:textId="77777777" w:rsidR="005B6CB1" w:rsidRPr="005B6CB1" w:rsidRDefault="005B6CB1" w:rsidP="005B6CB1">
      <w:pPr>
        <w:rPr>
          <w:b/>
          <w:bCs/>
          <w:lang w:val="en-US"/>
        </w:rPr>
      </w:pPr>
      <w:r w:rsidRPr="005B6CB1">
        <w:rPr>
          <w:b/>
          <w:bCs/>
          <w:lang w:val="en-US"/>
        </w:rPr>
        <w:t>IV. Regla General</w:t>
      </w:r>
    </w:p>
    <w:p w14:paraId="1C1CADBF" w14:textId="77777777" w:rsidR="005B6CB1" w:rsidRPr="005B6CB1" w:rsidRDefault="005B6CB1" w:rsidP="005B6CB1">
      <w:pPr>
        <w:rPr>
          <w:lang w:val="en-US"/>
        </w:rPr>
      </w:pPr>
      <w:r w:rsidRPr="005B6CB1">
        <w:rPr>
          <w:lang w:val="en-US"/>
        </w:rPr>
        <w:t>Escalation_Route = f(Impact_Level, Domain, Normative_Level)</w:t>
      </w:r>
    </w:p>
    <w:p w14:paraId="134243FE" w14:textId="77777777" w:rsidR="005B6CB1" w:rsidRPr="005B6CB1" w:rsidRDefault="005B6CB1" w:rsidP="005B6CB1">
      <w:r w:rsidRPr="005B6CB1">
        <w:t>Ruta obligatoria y no modificable ad hoc.</w:t>
      </w:r>
    </w:p>
    <w:p w14:paraId="70372550" w14:textId="77777777" w:rsidR="005B6CB1" w:rsidRPr="005B6CB1" w:rsidRDefault="005B6CB1" w:rsidP="005B6CB1">
      <w:r w:rsidRPr="005B6CB1">
        <w:t xml:space="preserve">Bypass → </w:t>
      </w:r>
      <w:proofErr w:type="spellStart"/>
      <w:r w:rsidRPr="005B6CB1">
        <w:t>Escalation_Compliance_Alert</w:t>
      </w:r>
      <w:proofErr w:type="spellEnd"/>
      <w:r w:rsidRPr="005B6CB1">
        <w:t>.</w:t>
      </w:r>
    </w:p>
    <w:p w14:paraId="0E9F5731" w14:textId="77777777" w:rsidR="005B6CB1" w:rsidRPr="005B6CB1" w:rsidRDefault="005B6CB1" w:rsidP="005B6CB1">
      <w:r w:rsidRPr="005B6CB1">
        <w:pict w14:anchorId="0035E11E">
          <v:rect id="_x0000_i1031" style="width:0;height:1.5pt" o:hralign="center" o:hrstd="t" o:hr="t" fillcolor="#a0a0a0" stroked="f"/>
        </w:pict>
      </w:r>
    </w:p>
    <w:p w14:paraId="11E0A049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 xml:space="preserve">V. </w:t>
      </w:r>
      <w:proofErr w:type="spellStart"/>
      <w:r w:rsidRPr="005B6CB1">
        <w:rPr>
          <w:b/>
          <w:bCs/>
        </w:rPr>
        <w:t>Impact</w:t>
      </w:r>
      <w:proofErr w:type="spellEnd"/>
      <w:r w:rsidRPr="005B6CB1">
        <w:rPr>
          <w:b/>
          <w:bCs/>
        </w:rPr>
        <w:t xml:space="preserve"> </w:t>
      </w:r>
      <w:proofErr w:type="spellStart"/>
      <w:r w:rsidRPr="005B6CB1">
        <w:rPr>
          <w:b/>
          <w:bCs/>
        </w:rPr>
        <w:t>Validation</w:t>
      </w:r>
      <w:proofErr w:type="spellEnd"/>
      <w:r w:rsidRPr="005B6CB1">
        <w:rPr>
          <w:b/>
          <w:bCs/>
        </w:rPr>
        <w:t xml:space="preserve"> Check</w:t>
      </w:r>
    </w:p>
    <w:p w14:paraId="7171CDCF" w14:textId="77777777" w:rsidR="005B6CB1" w:rsidRPr="005B6CB1" w:rsidRDefault="005B6CB1" w:rsidP="005B6CB1">
      <w:r w:rsidRPr="005B6CB1">
        <w:t>Antes de activar rutas N4 o I4–I5:</w:t>
      </w:r>
    </w:p>
    <w:p w14:paraId="35F16E5E" w14:textId="77777777" w:rsidR="005B6CB1" w:rsidRPr="005B6CB1" w:rsidRDefault="005B6CB1" w:rsidP="005B6CB1">
      <w:r w:rsidRPr="005B6CB1">
        <w:lastRenderedPageBreak/>
        <w:t>Debe ejecutarse:</w:t>
      </w:r>
    </w:p>
    <w:p w14:paraId="0A23E2D8" w14:textId="77777777" w:rsidR="005B6CB1" w:rsidRPr="005B6CB1" w:rsidRDefault="005B6CB1" w:rsidP="005B6CB1">
      <w:proofErr w:type="spellStart"/>
      <w:r w:rsidRPr="005B6CB1">
        <w:t>Impact_Validation_Check</w:t>
      </w:r>
      <w:proofErr w:type="spellEnd"/>
    </w:p>
    <w:p w14:paraId="1DC23204" w14:textId="77777777" w:rsidR="005B6CB1" w:rsidRPr="005B6CB1" w:rsidRDefault="005B6CB1" w:rsidP="005B6CB1">
      <w:pPr>
        <w:numPr>
          <w:ilvl w:val="0"/>
          <w:numId w:val="8"/>
        </w:numPr>
      </w:pPr>
      <w:r w:rsidRPr="005B6CB1">
        <w:t>Validación independiente.</w:t>
      </w:r>
    </w:p>
    <w:p w14:paraId="3E058A1C" w14:textId="77777777" w:rsidR="005B6CB1" w:rsidRPr="005B6CB1" w:rsidRDefault="005B6CB1" w:rsidP="005B6CB1">
      <w:pPr>
        <w:numPr>
          <w:ilvl w:val="0"/>
          <w:numId w:val="8"/>
        </w:numPr>
      </w:pPr>
      <w:r w:rsidRPr="005B6CB1">
        <w:t>Confirmación de criterios.</w:t>
      </w:r>
    </w:p>
    <w:p w14:paraId="75903906" w14:textId="77777777" w:rsidR="005B6CB1" w:rsidRPr="005B6CB1" w:rsidRDefault="005B6CB1" w:rsidP="005B6CB1">
      <w:pPr>
        <w:numPr>
          <w:ilvl w:val="0"/>
          <w:numId w:val="8"/>
        </w:numPr>
      </w:pPr>
      <w:r w:rsidRPr="005B6CB1">
        <w:t>Registro estructurado.</w:t>
      </w:r>
    </w:p>
    <w:p w14:paraId="38E887C0" w14:textId="77777777" w:rsidR="005B6CB1" w:rsidRPr="005B6CB1" w:rsidRDefault="005B6CB1" w:rsidP="005B6CB1">
      <w:r w:rsidRPr="005B6CB1">
        <w:t xml:space="preserve">Previene </w:t>
      </w:r>
      <w:proofErr w:type="spellStart"/>
      <w:r w:rsidRPr="005B6CB1">
        <w:t>Escalation_Inflation</w:t>
      </w:r>
      <w:proofErr w:type="spellEnd"/>
      <w:r w:rsidRPr="005B6CB1">
        <w:t>.</w:t>
      </w:r>
    </w:p>
    <w:p w14:paraId="4BACB23B" w14:textId="77777777" w:rsidR="005B6CB1" w:rsidRPr="005B6CB1" w:rsidRDefault="005B6CB1" w:rsidP="005B6CB1">
      <w:r w:rsidRPr="005B6CB1">
        <w:pict w14:anchorId="2E09E410">
          <v:rect id="_x0000_i1032" style="width:0;height:1.5pt" o:hralign="center" o:hrstd="t" o:hr="t" fillcolor="#a0a0a0" stroked="f"/>
        </w:pict>
      </w:r>
    </w:p>
    <w:p w14:paraId="3B3E6756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 xml:space="preserve">VI. </w:t>
      </w:r>
      <w:proofErr w:type="spellStart"/>
      <w:r w:rsidRPr="005B6CB1">
        <w:rPr>
          <w:b/>
          <w:bCs/>
        </w:rPr>
        <w:t>Escalation</w:t>
      </w:r>
      <w:proofErr w:type="spellEnd"/>
      <w:r w:rsidRPr="005B6CB1">
        <w:rPr>
          <w:b/>
          <w:bCs/>
        </w:rPr>
        <w:t xml:space="preserve"> SLA </w:t>
      </w:r>
      <w:proofErr w:type="spellStart"/>
      <w:r w:rsidRPr="005B6CB1">
        <w:rPr>
          <w:b/>
          <w:bCs/>
        </w:rPr>
        <w:t>Enforcement</w:t>
      </w:r>
      <w:proofErr w:type="spellEnd"/>
    </w:p>
    <w:p w14:paraId="640F2947" w14:textId="77777777" w:rsidR="005B6CB1" w:rsidRPr="005B6CB1" w:rsidRDefault="005B6CB1" w:rsidP="005B6CB1">
      <w:r w:rsidRPr="005B6CB1">
        <w:t>Cada ruta incluye:</w:t>
      </w:r>
    </w:p>
    <w:p w14:paraId="34AF7D3C" w14:textId="77777777" w:rsidR="005B6CB1" w:rsidRPr="005B6CB1" w:rsidRDefault="005B6CB1" w:rsidP="005B6CB1">
      <w:pPr>
        <w:numPr>
          <w:ilvl w:val="0"/>
          <w:numId w:val="9"/>
        </w:numPr>
      </w:pPr>
      <w:proofErr w:type="spellStart"/>
      <w:r w:rsidRPr="005B6CB1">
        <w:t>Escalation_SLA</w:t>
      </w:r>
      <w:proofErr w:type="spellEnd"/>
      <w:r w:rsidRPr="005B6CB1">
        <w:t xml:space="preserve"> (tiempo máximo respuesta)</w:t>
      </w:r>
    </w:p>
    <w:p w14:paraId="4B64249D" w14:textId="77777777" w:rsidR="005B6CB1" w:rsidRPr="005B6CB1" w:rsidRDefault="005B6CB1" w:rsidP="005B6CB1">
      <w:pPr>
        <w:numPr>
          <w:ilvl w:val="0"/>
          <w:numId w:val="9"/>
        </w:numPr>
      </w:pPr>
      <w:r w:rsidRPr="005B6CB1">
        <w:t>Responsable primario</w:t>
      </w:r>
    </w:p>
    <w:p w14:paraId="5BDD6F41" w14:textId="77777777" w:rsidR="005B6CB1" w:rsidRPr="005B6CB1" w:rsidRDefault="005B6CB1" w:rsidP="005B6CB1">
      <w:pPr>
        <w:numPr>
          <w:ilvl w:val="0"/>
          <w:numId w:val="9"/>
        </w:numPr>
      </w:pPr>
      <w:r w:rsidRPr="005B6CB1">
        <w:t>Nivel de urgencia</w:t>
      </w:r>
    </w:p>
    <w:p w14:paraId="5901F0BF" w14:textId="77777777" w:rsidR="005B6CB1" w:rsidRPr="005B6CB1" w:rsidRDefault="005B6CB1" w:rsidP="005B6CB1">
      <w:r w:rsidRPr="005B6CB1">
        <w:t>Si SLA incumplido:</w:t>
      </w:r>
    </w:p>
    <w:p w14:paraId="3A7DAAF3" w14:textId="77777777" w:rsidR="005B6CB1" w:rsidRPr="005B6CB1" w:rsidRDefault="005B6CB1" w:rsidP="005B6CB1">
      <w:pPr>
        <w:numPr>
          <w:ilvl w:val="0"/>
          <w:numId w:val="10"/>
        </w:numPr>
      </w:pPr>
      <w:r w:rsidRPr="005B6CB1">
        <w:t>Activación automática nivel superior.</w:t>
      </w:r>
    </w:p>
    <w:p w14:paraId="021404C6" w14:textId="77777777" w:rsidR="005B6CB1" w:rsidRPr="005B6CB1" w:rsidRDefault="005B6CB1" w:rsidP="005B6CB1">
      <w:pPr>
        <w:numPr>
          <w:ilvl w:val="0"/>
          <w:numId w:val="10"/>
        </w:numPr>
      </w:pPr>
      <w:proofErr w:type="spellStart"/>
      <w:r w:rsidRPr="005B6CB1">
        <w:t>SLA_breach_flag</w:t>
      </w:r>
      <w:proofErr w:type="spellEnd"/>
      <w:r w:rsidRPr="005B6CB1">
        <w:t xml:space="preserve"> registrado.</w:t>
      </w:r>
    </w:p>
    <w:p w14:paraId="5507C0E6" w14:textId="77777777" w:rsidR="005B6CB1" w:rsidRPr="005B6CB1" w:rsidRDefault="005B6CB1" w:rsidP="005B6CB1">
      <w:pPr>
        <w:numPr>
          <w:ilvl w:val="0"/>
          <w:numId w:val="10"/>
        </w:numPr>
      </w:pPr>
      <w:r w:rsidRPr="005B6CB1">
        <w:t>Notificación obligatoria.</w:t>
      </w:r>
    </w:p>
    <w:p w14:paraId="25800E67" w14:textId="77777777" w:rsidR="005B6CB1" w:rsidRPr="005B6CB1" w:rsidRDefault="005B6CB1" w:rsidP="005B6CB1">
      <w:r w:rsidRPr="005B6CB1">
        <w:t>Evita parálisis.</w:t>
      </w:r>
    </w:p>
    <w:p w14:paraId="3CB53D8A" w14:textId="77777777" w:rsidR="005B6CB1" w:rsidRPr="005B6CB1" w:rsidRDefault="005B6CB1" w:rsidP="005B6CB1">
      <w:r w:rsidRPr="005B6CB1">
        <w:pict w14:anchorId="4C7EFB13">
          <v:rect id="_x0000_i1033" style="width:0;height:1.5pt" o:hralign="center" o:hrstd="t" o:hr="t" fillcolor="#a0a0a0" stroked="f"/>
        </w:pict>
      </w:r>
    </w:p>
    <w:p w14:paraId="1006B2D9" w14:textId="77777777" w:rsidR="005B6CB1" w:rsidRPr="005B6CB1" w:rsidRDefault="005B6CB1" w:rsidP="005B6CB1">
      <w:pPr>
        <w:rPr>
          <w:b/>
          <w:bCs/>
          <w:lang w:val="en-US"/>
        </w:rPr>
      </w:pPr>
      <w:r w:rsidRPr="005B6CB1">
        <w:rPr>
          <w:b/>
          <w:bCs/>
          <w:lang w:val="en-US"/>
        </w:rPr>
        <w:t>VII. Escalation_Impact_on_Active_Cases_Rule</w:t>
      </w:r>
    </w:p>
    <w:p w14:paraId="6C07EEE5" w14:textId="77777777" w:rsidR="005B6CB1" w:rsidRPr="005B6CB1" w:rsidRDefault="005B6CB1" w:rsidP="005B6CB1">
      <w:r w:rsidRPr="005B6CB1">
        <w:t>Si conflicto impacta casos activos:</w:t>
      </w:r>
    </w:p>
    <w:p w14:paraId="0764ACA6" w14:textId="77777777" w:rsidR="005B6CB1" w:rsidRPr="005B6CB1" w:rsidRDefault="005B6CB1" w:rsidP="005B6CB1">
      <w:r w:rsidRPr="005B6CB1">
        <w:t>Debe declararse:</w:t>
      </w:r>
    </w:p>
    <w:p w14:paraId="3C400DAF" w14:textId="77777777" w:rsidR="005B6CB1" w:rsidRPr="005B6CB1" w:rsidRDefault="005B6CB1" w:rsidP="005B6CB1">
      <w:proofErr w:type="spellStart"/>
      <w:r w:rsidRPr="005B6CB1">
        <w:t>Case_Impact_Mode</w:t>
      </w:r>
      <w:proofErr w:type="spellEnd"/>
      <w:r w:rsidRPr="005B6CB1">
        <w:t xml:space="preserve"> </w:t>
      </w:r>
      <w:r w:rsidRPr="005B6CB1">
        <w:rPr>
          <w:rFonts w:ascii="Cambria Math" w:hAnsi="Cambria Math" w:cs="Cambria Math"/>
        </w:rPr>
        <w:t>∈</w:t>
      </w:r>
    </w:p>
    <w:p w14:paraId="0059C0F4" w14:textId="77777777" w:rsidR="005B6CB1" w:rsidRPr="005B6CB1" w:rsidRDefault="005B6CB1" w:rsidP="005B6CB1">
      <w:pPr>
        <w:numPr>
          <w:ilvl w:val="0"/>
          <w:numId w:val="11"/>
        </w:numPr>
      </w:pPr>
      <w:proofErr w:type="spellStart"/>
      <w:r w:rsidRPr="005B6CB1">
        <w:t>Freeze_on_activation</w:t>
      </w:r>
      <w:proofErr w:type="spellEnd"/>
    </w:p>
    <w:p w14:paraId="0E4C03F8" w14:textId="77777777" w:rsidR="005B6CB1" w:rsidRPr="005B6CB1" w:rsidRDefault="005B6CB1" w:rsidP="005B6CB1">
      <w:pPr>
        <w:numPr>
          <w:ilvl w:val="0"/>
          <w:numId w:val="11"/>
        </w:numPr>
      </w:pPr>
      <w:proofErr w:type="spellStart"/>
      <w:r w:rsidRPr="005B6CB1">
        <w:t>Continue_under_current_version</w:t>
      </w:r>
      <w:proofErr w:type="spellEnd"/>
    </w:p>
    <w:p w14:paraId="154104D5" w14:textId="77777777" w:rsidR="005B6CB1" w:rsidRPr="005B6CB1" w:rsidRDefault="005B6CB1" w:rsidP="005B6CB1">
      <w:pPr>
        <w:numPr>
          <w:ilvl w:val="0"/>
          <w:numId w:val="11"/>
        </w:numPr>
      </w:pPr>
      <w:proofErr w:type="spellStart"/>
      <w:r w:rsidRPr="005B6CB1">
        <w:t>Conditional_hold</w:t>
      </w:r>
      <w:proofErr w:type="spellEnd"/>
    </w:p>
    <w:p w14:paraId="7A632903" w14:textId="77777777" w:rsidR="005B6CB1" w:rsidRPr="005B6CB1" w:rsidRDefault="005B6CB1" w:rsidP="005B6CB1">
      <w:r w:rsidRPr="005B6CB1">
        <w:t xml:space="preserve">Sin definir </w:t>
      </w:r>
      <w:proofErr w:type="spellStart"/>
      <w:r w:rsidRPr="005B6CB1">
        <w:t>Case_Impact_Mode</w:t>
      </w:r>
      <w:proofErr w:type="spellEnd"/>
      <w:r w:rsidRPr="005B6CB1">
        <w:t xml:space="preserve"> → escalación inválida.</w:t>
      </w:r>
    </w:p>
    <w:p w14:paraId="49294EFB" w14:textId="77777777" w:rsidR="005B6CB1" w:rsidRPr="005B6CB1" w:rsidRDefault="005B6CB1" w:rsidP="005B6CB1">
      <w:r w:rsidRPr="005B6CB1">
        <w:pict w14:anchorId="3E72F825">
          <v:rect id="_x0000_i1034" style="width:0;height:1.5pt" o:hralign="center" o:hrstd="t" o:hr="t" fillcolor="#a0a0a0" stroked="f"/>
        </w:pict>
      </w:r>
    </w:p>
    <w:p w14:paraId="50C7DF01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VIII. Escalación Ética Prioritaria</w:t>
      </w:r>
    </w:p>
    <w:p w14:paraId="1EC311D1" w14:textId="77777777" w:rsidR="005B6CB1" w:rsidRPr="005B6CB1" w:rsidRDefault="005B6CB1" w:rsidP="005B6CB1">
      <w:r w:rsidRPr="005B6CB1">
        <w:lastRenderedPageBreak/>
        <w:t>Si Domain = Ético</w:t>
      </w:r>
      <w:r w:rsidRPr="005B6CB1">
        <w:br/>
        <w:t xml:space="preserve">y </w:t>
      </w:r>
      <w:proofErr w:type="spellStart"/>
      <w:r w:rsidRPr="005B6CB1">
        <w:t>Impact_Level</w:t>
      </w:r>
      <w:proofErr w:type="spellEnd"/>
      <w:r w:rsidRPr="005B6CB1">
        <w:t xml:space="preserve"> ≥ I3</w:t>
      </w:r>
    </w:p>
    <w:p w14:paraId="3C8F3A58" w14:textId="77777777" w:rsidR="005B6CB1" w:rsidRPr="005B6CB1" w:rsidRDefault="005B6CB1" w:rsidP="005B6CB1">
      <w:r w:rsidRPr="005B6CB1">
        <w:t>→ Ruta directa al Comité Ético.</w:t>
      </w:r>
    </w:p>
    <w:p w14:paraId="5DBE1D61" w14:textId="77777777" w:rsidR="005B6CB1" w:rsidRPr="005B6CB1" w:rsidRDefault="005B6CB1" w:rsidP="005B6CB1">
      <w:pPr>
        <w:rPr>
          <w:b/>
          <w:bCs/>
        </w:rPr>
      </w:pPr>
      <w:proofErr w:type="spellStart"/>
      <w:r w:rsidRPr="005B6CB1">
        <w:rPr>
          <w:b/>
          <w:bCs/>
        </w:rPr>
        <w:t>Ethical_Autonomy_Clause</w:t>
      </w:r>
      <w:proofErr w:type="spellEnd"/>
    </w:p>
    <w:p w14:paraId="617A0327" w14:textId="77777777" w:rsidR="005B6CB1" w:rsidRPr="005B6CB1" w:rsidRDefault="005B6CB1" w:rsidP="005B6CB1">
      <w:r w:rsidRPr="005B6CB1">
        <w:t>Decisión ética no puede ser revertida por mayoría operativa sin nuevo proceso ético completo.</w:t>
      </w:r>
    </w:p>
    <w:p w14:paraId="20D7E51B" w14:textId="77777777" w:rsidR="005B6CB1" w:rsidRPr="005B6CB1" w:rsidRDefault="005B6CB1" w:rsidP="005B6CB1">
      <w:r w:rsidRPr="005B6CB1">
        <w:t>Protección estructural.</w:t>
      </w:r>
    </w:p>
    <w:p w14:paraId="157D12E7" w14:textId="77777777" w:rsidR="005B6CB1" w:rsidRPr="005B6CB1" w:rsidRDefault="005B6CB1" w:rsidP="005B6CB1">
      <w:r w:rsidRPr="005B6CB1">
        <w:pict w14:anchorId="5BA68107">
          <v:rect id="_x0000_i1035" style="width:0;height:1.5pt" o:hralign="center" o:hrstd="t" o:hr="t" fillcolor="#a0a0a0" stroked="f"/>
        </w:pict>
      </w:r>
    </w:p>
    <w:p w14:paraId="7A4AF671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IX. Registro Formal</w:t>
      </w:r>
    </w:p>
    <w:p w14:paraId="28DD34AE" w14:textId="77777777" w:rsidR="005B6CB1" w:rsidRPr="005B6CB1" w:rsidRDefault="005B6CB1" w:rsidP="005B6CB1">
      <w:proofErr w:type="spellStart"/>
      <w:r w:rsidRPr="005B6CB1">
        <w:t>Escalation_Record</w:t>
      </w:r>
      <w:proofErr w:type="spellEnd"/>
      <w:r w:rsidRPr="005B6CB1">
        <w:t xml:space="preserve"> incluye:</w:t>
      </w:r>
    </w:p>
    <w:p w14:paraId="493AB2C7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Conflict_ID</w:t>
      </w:r>
      <w:proofErr w:type="spellEnd"/>
    </w:p>
    <w:p w14:paraId="6BE965A4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Trigger_source</w:t>
      </w:r>
      <w:proofErr w:type="spellEnd"/>
    </w:p>
    <w:p w14:paraId="73ED2D40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Impact_Level</w:t>
      </w:r>
      <w:proofErr w:type="spellEnd"/>
    </w:p>
    <w:p w14:paraId="6CEDE702" w14:textId="77777777" w:rsidR="005B6CB1" w:rsidRPr="005B6CB1" w:rsidRDefault="005B6CB1" w:rsidP="005B6CB1">
      <w:pPr>
        <w:numPr>
          <w:ilvl w:val="0"/>
          <w:numId w:val="12"/>
        </w:numPr>
      </w:pPr>
      <w:r w:rsidRPr="005B6CB1">
        <w:t>Domain</w:t>
      </w:r>
    </w:p>
    <w:p w14:paraId="7DC4342E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Multi_domain_flag</w:t>
      </w:r>
      <w:proofErr w:type="spellEnd"/>
    </w:p>
    <w:p w14:paraId="6B12BDAC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Normative_Level</w:t>
      </w:r>
      <w:proofErr w:type="spellEnd"/>
    </w:p>
    <w:p w14:paraId="49035E27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Escalation_Route</w:t>
      </w:r>
      <w:proofErr w:type="spellEnd"/>
    </w:p>
    <w:p w14:paraId="213FE2F3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Case_Impact_Mode</w:t>
      </w:r>
      <w:proofErr w:type="spellEnd"/>
    </w:p>
    <w:p w14:paraId="2AF24385" w14:textId="77777777" w:rsidR="005B6CB1" w:rsidRPr="005B6CB1" w:rsidRDefault="005B6CB1" w:rsidP="005B6CB1">
      <w:pPr>
        <w:numPr>
          <w:ilvl w:val="0"/>
          <w:numId w:val="12"/>
        </w:numPr>
      </w:pPr>
      <w:r w:rsidRPr="005B6CB1">
        <w:t>SLA</w:t>
      </w:r>
    </w:p>
    <w:p w14:paraId="2B15047C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SLA_breach_flag</w:t>
      </w:r>
      <w:proofErr w:type="spellEnd"/>
    </w:p>
    <w:p w14:paraId="6059C13E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Timestamp</w:t>
      </w:r>
      <w:proofErr w:type="spellEnd"/>
    </w:p>
    <w:p w14:paraId="6E574A34" w14:textId="77777777" w:rsidR="005B6CB1" w:rsidRPr="005B6CB1" w:rsidRDefault="005B6CB1" w:rsidP="005B6CB1">
      <w:pPr>
        <w:numPr>
          <w:ilvl w:val="0"/>
          <w:numId w:val="12"/>
        </w:numPr>
      </w:pPr>
      <w:proofErr w:type="spellStart"/>
      <w:r w:rsidRPr="005B6CB1">
        <w:t>Resolution_reference</w:t>
      </w:r>
      <w:proofErr w:type="spellEnd"/>
    </w:p>
    <w:p w14:paraId="25C68F33" w14:textId="77777777" w:rsidR="005B6CB1" w:rsidRPr="005B6CB1" w:rsidRDefault="005B6CB1" w:rsidP="005B6CB1">
      <w:proofErr w:type="spellStart"/>
      <w:r w:rsidRPr="005B6CB1">
        <w:t>Append-only</w:t>
      </w:r>
      <w:proofErr w:type="spellEnd"/>
      <w:r w:rsidRPr="005B6CB1">
        <w:t>.</w:t>
      </w:r>
    </w:p>
    <w:p w14:paraId="4D7056FE" w14:textId="77777777" w:rsidR="005B6CB1" w:rsidRPr="005B6CB1" w:rsidRDefault="005B6CB1" w:rsidP="005B6CB1">
      <w:r w:rsidRPr="005B6CB1">
        <w:t xml:space="preserve">Encadenado al GCL </w:t>
      </w:r>
    </w:p>
    <w:p w14:paraId="69C62257" w14:textId="77777777" w:rsidR="005B6CB1" w:rsidRPr="005B6CB1" w:rsidRDefault="005B6CB1" w:rsidP="005B6CB1">
      <w:r w:rsidRPr="005B6CB1">
        <w:t xml:space="preserve">6 </w:t>
      </w:r>
      <w:proofErr w:type="spellStart"/>
      <w:r w:rsidRPr="005B6CB1">
        <w:t>Outputo</w:t>
      </w:r>
      <w:proofErr w:type="spellEnd"/>
      <w:r w:rsidRPr="005B6CB1">
        <w:t xml:space="preserve"> </w:t>
      </w:r>
      <w:proofErr w:type="spellStart"/>
      <w:r w:rsidRPr="005B6CB1">
        <w:t>Governance</w:t>
      </w:r>
      <w:proofErr w:type="spellEnd"/>
      <w:r w:rsidRPr="005B6CB1">
        <w:t xml:space="preserve"> &amp; </w:t>
      </w:r>
      <w:proofErr w:type="spellStart"/>
      <w:r w:rsidRPr="005B6CB1">
        <w:t>Consensu</w:t>
      </w:r>
      <w:proofErr w:type="spellEnd"/>
      <w:r w:rsidRPr="005B6CB1">
        <w:t>…</w:t>
      </w:r>
    </w:p>
    <w:p w14:paraId="71205C2A" w14:textId="77777777" w:rsidR="005B6CB1" w:rsidRPr="005B6CB1" w:rsidRDefault="005B6CB1" w:rsidP="005B6CB1">
      <w:r w:rsidRPr="005B6CB1">
        <w:t>.</w:t>
      </w:r>
    </w:p>
    <w:p w14:paraId="017C9B11" w14:textId="77777777" w:rsidR="005B6CB1" w:rsidRPr="005B6CB1" w:rsidRDefault="005B6CB1" w:rsidP="005B6CB1">
      <w:r w:rsidRPr="005B6CB1">
        <w:pict w14:anchorId="1DB0BE5D">
          <v:rect id="_x0000_i1036" style="width:0;height:1.5pt" o:hralign="center" o:hrstd="t" o:hr="t" fillcolor="#a0a0a0" stroked="f"/>
        </w:pict>
      </w:r>
    </w:p>
    <w:p w14:paraId="24558C8E" w14:textId="77777777" w:rsidR="005B6CB1" w:rsidRPr="005B6CB1" w:rsidRDefault="005B6CB1" w:rsidP="005B6CB1">
      <w:pPr>
        <w:rPr>
          <w:b/>
          <w:bCs/>
          <w:lang w:val="en-US"/>
        </w:rPr>
      </w:pPr>
      <w:r w:rsidRPr="005B6CB1">
        <w:rPr>
          <w:b/>
          <w:bCs/>
          <w:lang w:val="en-US"/>
        </w:rPr>
        <w:t>X. Encadenamiento Criptográfico</w:t>
      </w:r>
    </w:p>
    <w:p w14:paraId="00FDF1F7" w14:textId="77777777" w:rsidR="005B6CB1" w:rsidRPr="005B6CB1" w:rsidRDefault="005B6CB1" w:rsidP="005B6CB1">
      <w:pPr>
        <w:rPr>
          <w:lang w:val="en-US"/>
        </w:rPr>
      </w:pPr>
      <w:r w:rsidRPr="005B6CB1">
        <w:rPr>
          <w:lang w:val="en-US"/>
        </w:rPr>
        <w:t>H_escalation_n = SHA256 (</w:t>
      </w:r>
      <w:r w:rsidRPr="005B6CB1">
        <w:rPr>
          <w:lang w:val="en-US"/>
        </w:rPr>
        <w:br/>
        <w:t>Previous_escalation_hash +</w:t>
      </w:r>
      <w:r w:rsidRPr="005B6CB1">
        <w:rPr>
          <w:lang w:val="en-US"/>
        </w:rPr>
        <w:br/>
        <w:t>Conflict_ID +</w:t>
      </w:r>
      <w:r w:rsidRPr="005B6CB1">
        <w:rPr>
          <w:lang w:val="en-US"/>
        </w:rPr>
        <w:br/>
      </w:r>
      <w:r w:rsidRPr="005B6CB1">
        <w:rPr>
          <w:lang w:val="en-US"/>
        </w:rPr>
        <w:lastRenderedPageBreak/>
        <w:t>Impact_Level +</w:t>
      </w:r>
      <w:r w:rsidRPr="005B6CB1">
        <w:rPr>
          <w:lang w:val="en-US"/>
        </w:rPr>
        <w:br/>
        <w:t>Impact_validation_hash +</w:t>
      </w:r>
      <w:r w:rsidRPr="005B6CB1">
        <w:rPr>
          <w:lang w:val="en-US"/>
        </w:rPr>
        <w:br/>
        <w:t>Domain +</w:t>
      </w:r>
      <w:r w:rsidRPr="005B6CB1">
        <w:rPr>
          <w:lang w:val="en-US"/>
        </w:rPr>
        <w:br/>
        <w:t>Normative_Level +</w:t>
      </w:r>
      <w:r w:rsidRPr="005B6CB1">
        <w:rPr>
          <w:lang w:val="en-US"/>
        </w:rPr>
        <w:br/>
        <w:t>Escalation_Route +</w:t>
      </w:r>
      <w:r w:rsidRPr="005B6CB1">
        <w:rPr>
          <w:lang w:val="en-US"/>
        </w:rPr>
        <w:br/>
        <w:t>Case_Impact_Mode +</w:t>
      </w:r>
      <w:r w:rsidRPr="005B6CB1">
        <w:rPr>
          <w:lang w:val="en-US"/>
        </w:rPr>
        <w:br/>
        <w:t>SLA +</w:t>
      </w:r>
      <w:r w:rsidRPr="005B6CB1">
        <w:rPr>
          <w:lang w:val="en-US"/>
        </w:rPr>
        <w:br/>
        <w:t>Timestamp</w:t>
      </w:r>
      <w:r w:rsidRPr="005B6CB1">
        <w:rPr>
          <w:lang w:val="en-US"/>
        </w:rPr>
        <w:br/>
        <w:t>)</w:t>
      </w:r>
    </w:p>
    <w:p w14:paraId="29384F8F" w14:textId="77777777" w:rsidR="005B6CB1" w:rsidRPr="005B6CB1" w:rsidRDefault="005B6CB1" w:rsidP="005B6CB1">
      <w:r w:rsidRPr="005B6CB1">
        <w:t>Audit-</w:t>
      </w:r>
      <w:proofErr w:type="spellStart"/>
      <w:r w:rsidRPr="005B6CB1">
        <w:t>ready</w:t>
      </w:r>
      <w:proofErr w:type="spellEnd"/>
      <w:r w:rsidRPr="005B6CB1">
        <w:t>.</w:t>
      </w:r>
    </w:p>
    <w:p w14:paraId="7050F355" w14:textId="77777777" w:rsidR="005B6CB1" w:rsidRPr="005B6CB1" w:rsidRDefault="005B6CB1" w:rsidP="005B6CB1">
      <w:r w:rsidRPr="005B6CB1">
        <w:pict w14:anchorId="2083C0F1">
          <v:rect id="_x0000_i1037" style="width:0;height:1.5pt" o:hralign="center" o:hrstd="t" o:hr="t" fillcolor="#a0a0a0" stroked="f"/>
        </w:pict>
      </w:r>
    </w:p>
    <w:p w14:paraId="6C93F16C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XI. Protección Anti-Inflación</w:t>
      </w:r>
    </w:p>
    <w:p w14:paraId="02A1ABA8" w14:textId="77777777" w:rsidR="005B6CB1" w:rsidRPr="005B6CB1" w:rsidRDefault="005B6CB1" w:rsidP="005B6CB1">
      <w:proofErr w:type="spellStart"/>
      <w:r w:rsidRPr="005B6CB1">
        <w:t>Escalation_Inflation_Protection</w:t>
      </w:r>
      <w:proofErr w:type="spellEnd"/>
      <w:r w:rsidRPr="005B6CB1">
        <w:t>:</w:t>
      </w:r>
    </w:p>
    <w:p w14:paraId="0F430368" w14:textId="77777777" w:rsidR="005B6CB1" w:rsidRPr="005B6CB1" w:rsidRDefault="005B6CB1" w:rsidP="005B6CB1">
      <w:pPr>
        <w:numPr>
          <w:ilvl w:val="0"/>
          <w:numId w:val="13"/>
        </w:numPr>
      </w:pPr>
      <w:r w:rsidRPr="005B6CB1">
        <w:t xml:space="preserve">Clasificación I4–I5 requiere </w:t>
      </w:r>
      <w:proofErr w:type="spellStart"/>
      <w:r w:rsidRPr="005B6CB1">
        <w:t>Impact_Validation_Check</w:t>
      </w:r>
      <w:proofErr w:type="spellEnd"/>
      <w:r w:rsidRPr="005B6CB1">
        <w:t>.</w:t>
      </w:r>
    </w:p>
    <w:p w14:paraId="18E6692E" w14:textId="77777777" w:rsidR="005B6CB1" w:rsidRPr="005B6CB1" w:rsidRDefault="005B6CB1" w:rsidP="005B6CB1">
      <w:pPr>
        <w:numPr>
          <w:ilvl w:val="0"/>
          <w:numId w:val="13"/>
        </w:numPr>
      </w:pPr>
      <w:r w:rsidRPr="005B6CB1">
        <w:t>Requiere al menos dos evaluadores independientes.</w:t>
      </w:r>
    </w:p>
    <w:p w14:paraId="5A5DBD43" w14:textId="77777777" w:rsidR="005B6CB1" w:rsidRPr="005B6CB1" w:rsidRDefault="005B6CB1" w:rsidP="005B6CB1">
      <w:pPr>
        <w:numPr>
          <w:ilvl w:val="0"/>
          <w:numId w:val="13"/>
        </w:numPr>
      </w:pPr>
      <w:r w:rsidRPr="005B6CB1">
        <w:t>Registro obligatorio de criterios.</w:t>
      </w:r>
    </w:p>
    <w:p w14:paraId="59328BFB" w14:textId="77777777" w:rsidR="005B6CB1" w:rsidRPr="005B6CB1" w:rsidRDefault="005B6CB1" w:rsidP="005B6CB1">
      <w:r w:rsidRPr="005B6CB1">
        <w:t>Clasificación injustificada → inválida.</w:t>
      </w:r>
    </w:p>
    <w:p w14:paraId="0330F175" w14:textId="77777777" w:rsidR="005B6CB1" w:rsidRPr="005B6CB1" w:rsidRDefault="005B6CB1" w:rsidP="005B6CB1">
      <w:r w:rsidRPr="005B6CB1">
        <w:pict w14:anchorId="798D9824">
          <v:rect id="_x0000_i1038" style="width:0;height:1.5pt" o:hralign="center" o:hrstd="t" o:hr="t" fillcolor="#a0a0a0" stroked="f"/>
        </w:pict>
      </w:r>
    </w:p>
    <w:p w14:paraId="07ABBDBF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XII. Protección Anti-Omisión</w:t>
      </w:r>
    </w:p>
    <w:p w14:paraId="629AEA41" w14:textId="77777777" w:rsidR="005B6CB1" w:rsidRPr="005B6CB1" w:rsidRDefault="005B6CB1" w:rsidP="005B6CB1">
      <w:r w:rsidRPr="005B6CB1">
        <w:t xml:space="preserve">Si </w:t>
      </w:r>
      <w:proofErr w:type="spellStart"/>
      <w:r w:rsidRPr="005B6CB1">
        <w:t>Recommendation_Flag</w:t>
      </w:r>
      <w:proofErr w:type="spellEnd"/>
      <w:r w:rsidRPr="005B6CB1">
        <w:t xml:space="preserve"> repetitivo</w:t>
      </w:r>
      <w:r w:rsidRPr="005B6CB1">
        <w:br/>
        <w:t xml:space="preserve">o </w:t>
      </w:r>
      <w:proofErr w:type="spellStart"/>
      <w:r w:rsidRPr="005B6CB1">
        <w:t>Conflict_detected</w:t>
      </w:r>
      <w:proofErr w:type="spellEnd"/>
      <w:r w:rsidRPr="005B6CB1">
        <w:br/>
        <w:t>y no se activa UEM</w:t>
      </w:r>
    </w:p>
    <w:p w14:paraId="6C19B457" w14:textId="77777777" w:rsidR="005B6CB1" w:rsidRPr="005B6CB1" w:rsidRDefault="005B6CB1" w:rsidP="005B6CB1">
      <w:r w:rsidRPr="005B6CB1">
        <w:t xml:space="preserve">→ </w:t>
      </w:r>
      <w:proofErr w:type="spellStart"/>
      <w:r w:rsidRPr="005B6CB1">
        <w:t>Governance_Compliance_Alert</w:t>
      </w:r>
      <w:proofErr w:type="spellEnd"/>
      <w:r w:rsidRPr="005B6CB1">
        <w:t xml:space="preserve"> automático.</w:t>
      </w:r>
    </w:p>
    <w:p w14:paraId="31285E60" w14:textId="77777777" w:rsidR="005B6CB1" w:rsidRPr="005B6CB1" w:rsidRDefault="005B6CB1" w:rsidP="005B6CB1">
      <w:r w:rsidRPr="005B6CB1">
        <w:t>No escalación indebida también es falta.</w:t>
      </w:r>
    </w:p>
    <w:p w14:paraId="74B94A96" w14:textId="77777777" w:rsidR="005B6CB1" w:rsidRPr="005B6CB1" w:rsidRDefault="005B6CB1" w:rsidP="005B6CB1">
      <w:r w:rsidRPr="005B6CB1">
        <w:pict w14:anchorId="48129EEE">
          <v:rect id="_x0000_i1039" style="width:0;height:1.5pt" o:hralign="center" o:hrstd="t" o:hr="t" fillcolor="#a0a0a0" stroked="f"/>
        </w:pict>
      </w:r>
    </w:p>
    <w:p w14:paraId="036F41CD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t>XIII. Integración con CGF y VDGP</w:t>
      </w:r>
    </w:p>
    <w:p w14:paraId="5E3BF8C3" w14:textId="77777777" w:rsidR="005B6CB1" w:rsidRPr="005B6CB1" w:rsidRDefault="005B6CB1" w:rsidP="005B6CB1">
      <w:r w:rsidRPr="005B6CB1">
        <w:t>UEM:</w:t>
      </w:r>
    </w:p>
    <w:p w14:paraId="3DC33FE2" w14:textId="77777777" w:rsidR="005B6CB1" w:rsidRPr="005B6CB1" w:rsidRDefault="005B6CB1" w:rsidP="005B6CB1">
      <w:pPr>
        <w:numPr>
          <w:ilvl w:val="0"/>
          <w:numId w:val="14"/>
        </w:numPr>
      </w:pPr>
      <w:r w:rsidRPr="005B6CB1">
        <w:t>Determina si CGF debe activarse.</w:t>
      </w:r>
    </w:p>
    <w:p w14:paraId="0676A24A" w14:textId="77777777" w:rsidR="005B6CB1" w:rsidRPr="005B6CB1" w:rsidRDefault="005B6CB1" w:rsidP="005B6CB1">
      <w:pPr>
        <w:numPr>
          <w:ilvl w:val="0"/>
          <w:numId w:val="14"/>
        </w:numPr>
      </w:pPr>
      <w:r w:rsidRPr="005B6CB1">
        <w:t>Determina si VDGP debe ejecutarse.</w:t>
      </w:r>
    </w:p>
    <w:p w14:paraId="103C948D" w14:textId="77777777" w:rsidR="005B6CB1" w:rsidRPr="005B6CB1" w:rsidRDefault="005B6CB1" w:rsidP="005B6CB1">
      <w:pPr>
        <w:numPr>
          <w:ilvl w:val="0"/>
          <w:numId w:val="14"/>
        </w:numPr>
      </w:pPr>
      <w:r w:rsidRPr="005B6CB1">
        <w:t>Determina nivel de consenso requerido.</w:t>
      </w:r>
    </w:p>
    <w:p w14:paraId="7F1BAA61" w14:textId="77777777" w:rsidR="005B6CB1" w:rsidRPr="005B6CB1" w:rsidRDefault="005B6CB1" w:rsidP="005B6CB1">
      <w:r w:rsidRPr="005B6CB1">
        <w:t>No sustituye ninguno.</w:t>
      </w:r>
    </w:p>
    <w:p w14:paraId="63643E2D" w14:textId="77777777" w:rsidR="005B6CB1" w:rsidRPr="005B6CB1" w:rsidRDefault="005B6CB1" w:rsidP="005B6CB1">
      <w:r w:rsidRPr="005B6CB1">
        <w:pict w14:anchorId="0D67E210">
          <v:rect id="_x0000_i1040" style="width:0;height:1.5pt" o:hralign="center" o:hrstd="t" o:hr="t" fillcolor="#a0a0a0" stroked="f"/>
        </w:pict>
      </w:r>
    </w:p>
    <w:p w14:paraId="17B236C4" w14:textId="77777777" w:rsidR="005B6CB1" w:rsidRPr="005B6CB1" w:rsidRDefault="005B6CB1" w:rsidP="005B6CB1">
      <w:pPr>
        <w:rPr>
          <w:b/>
          <w:bCs/>
        </w:rPr>
      </w:pPr>
      <w:r w:rsidRPr="005B6CB1">
        <w:rPr>
          <w:b/>
          <w:bCs/>
        </w:rPr>
        <w:lastRenderedPageBreak/>
        <w:t>XIV. Propiedad Emergente</w:t>
      </w:r>
    </w:p>
    <w:p w14:paraId="2AEBBEB1" w14:textId="77777777" w:rsidR="005B6CB1" w:rsidRPr="005B6CB1" w:rsidRDefault="005B6CB1" w:rsidP="005B6CB1">
      <w:r w:rsidRPr="005B6CB1">
        <w:t>UEM v2.0:</w:t>
      </w:r>
    </w:p>
    <w:p w14:paraId="30FF5CB3" w14:textId="77777777" w:rsidR="005B6CB1" w:rsidRPr="005B6CB1" w:rsidRDefault="005B6CB1" w:rsidP="005B6CB1">
      <w:pPr>
        <w:numPr>
          <w:ilvl w:val="0"/>
          <w:numId w:val="15"/>
        </w:numPr>
      </w:pPr>
      <w:r w:rsidRPr="005B6CB1">
        <w:t>Previene arbitrariedad.</w:t>
      </w:r>
    </w:p>
    <w:p w14:paraId="4F94150B" w14:textId="77777777" w:rsidR="005B6CB1" w:rsidRPr="005B6CB1" w:rsidRDefault="005B6CB1" w:rsidP="005B6CB1">
      <w:pPr>
        <w:numPr>
          <w:ilvl w:val="0"/>
          <w:numId w:val="15"/>
        </w:numPr>
      </w:pPr>
      <w:r w:rsidRPr="005B6CB1">
        <w:t>Previene inflación estratégica.</w:t>
      </w:r>
    </w:p>
    <w:p w14:paraId="7EF834EA" w14:textId="77777777" w:rsidR="005B6CB1" w:rsidRPr="005B6CB1" w:rsidRDefault="005B6CB1" w:rsidP="005B6CB1">
      <w:pPr>
        <w:numPr>
          <w:ilvl w:val="0"/>
          <w:numId w:val="15"/>
        </w:numPr>
      </w:pPr>
      <w:r w:rsidRPr="005B6CB1">
        <w:t>Previene omisión.</w:t>
      </w:r>
    </w:p>
    <w:p w14:paraId="1312E0C2" w14:textId="77777777" w:rsidR="005B6CB1" w:rsidRPr="005B6CB1" w:rsidRDefault="005B6CB1" w:rsidP="005B6CB1">
      <w:pPr>
        <w:numPr>
          <w:ilvl w:val="0"/>
          <w:numId w:val="15"/>
        </w:numPr>
      </w:pPr>
      <w:r w:rsidRPr="005B6CB1">
        <w:t>Evita parálisis.</w:t>
      </w:r>
    </w:p>
    <w:p w14:paraId="56452DBE" w14:textId="77777777" w:rsidR="005B6CB1" w:rsidRPr="005B6CB1" w:rsidRDefault="005B6CB1" w:rsidP="005B6CB1">
      <w:pPr>
        <w:numPr>
          <w:ilvl w:val="0"/>
          <w:numId w:val="15"/>
        </w:numPr>
      </w:pPr>
      <w:r w:rsidRPr="005B6CB1">
        <w:t>Protege ética estructural.</w:t>
      </w:r>
    </w:p>
    <w:p w14:paraId="36F8C5DD" w14:textId="77777777" w:rsidR="005B6CB1" w:rsidRPr="005B6CB1" w:rsidRDefault="005B6CB1" w:rsidP="005B6CB1">
      <w:pPr>
        <w:numPr>
          <w:ilvl w:val="0"/>
          <w:numId w:val="15"/>
        </w:numPr>
      </w:pPr>
      <w:r w:rsidRPr="005B6CB1">
        <w:t>Formaliza impacto real sobre casos activos.</w:t>
      </w:r>
    </w:p>
    <w:p w14:paraId="79CD4DBE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0F3"/>
    <w:multiLevelType w:val="multilevel"/>
    <w:tmpl w:val="994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72B75"/>
    <w:multiLevelType w:val="multilevel"/>
    <w:tmpl w:val="B2E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2E13"/>
    <w:multiLevelType w:val="multilevel"/>
    <w:tmpl w:val="949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61697"/>
    <w:multiLevelType w:val="multilevel"/>
    <w:tmpl w:val="9CD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464D4"/>
    <w:multiLevelType w:val="multilevel"/>
    <w:tmpl w:val="ED4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64E9B"/>
    <w:multiLevelType w:val="multilevel"/>
    <w:tmpl w:val="9FB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C6CA5"/>
    <w:multiLevelType w:val="multilevel"/>
    <w:tmpl w:val="77C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82F2F"/>
    <w:multiLevelType w:val="multilevel"/>
    <w:tmpl w:val="C3C6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85C61"/>
    <w:multiLevelType w:val="multilevel"/>
    <w:tmpl w:val="6DB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018A6"/>
    <w:multiLevelType w:val="multilevel"/>
    <w:tmpl w:val="8C6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E55AB"/>
    <w:multiLevelType w:val="multilevel"/>
    <w:tmpl w:val="98C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E1374"/>
    <w:multiLevelType w:val="multilevel"/>
    <w:tmpl w:val="1562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55B2B"/>
    <w:multiLevelType w:val="multilevel"/>
    <w:tmpl w:val="8B5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74ABE"/>
    <w:multiLevelType w:val="multilevel"/>
    <w:tmpl w:val="416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0668E"/>
    <w:multiLevelType w:val="multilevel"/>
    <w:tmpl w:val="50A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845578">
    <w:abstractNumId w:val="13"/>
  </w:num>
  <w:num w:numId="2" w16cid:durableId="1501431129">
    <w:abstractNumId w:val="10"/>
  </w:num>
  <w:num w:numId="3" w16cid:durableId="1808863530">
    <w:abstractNumId w:val="8"/>
  </w:num>
  <w:num w:numId="4" w16cid:durableId="303389613">
    <w:abstractNumId w:val="4"/>
  </w:num>
  <w:num w:numId="5" w16cid:durableId="168759621">
    <w:abstractNumId w:val="9"/>
  </w:num>
  <w:num w:numId="6" w16cid:durableId="652367776">
    <w:abstractNumId w:val="5"/>
  </w:num>
  <w:num w:numId="7" w16cid:durableId="946162710">
    <w:abstractNumId w:val="12"/>
  </w:num>
  <w:num w:numId="8" w16cid:durableId="2101680185">
    <w:abstractNumId w:val="6"/>
  </w:num>
  <w:num w:numId="9" w16cid:durableId="1705713645">
    <w:abstractNumId w:val="0"/>
  </w:num>
  <w:num w:numId="10" w16cid:durableId="51471447">
    <w:abstractNumId w:val="14"/>
  </w:num>
  <w:num w:numId="11" w16cid:durableId="1461338793">
    <w:abstractNumId w:val="7"/>
  </w:num>
  <w:num w:numId="12" w16cid:durableId="796022651">
    <w:abstractNumId w:val="1"/>
  </w:num>
  <w:num w:numId="13" w16cid:durableId="1505390326">
    <w:abstractNumId w:val="11"/>
  </w:num>
  <w:num w:numId="14" w16cid:durableId="1128746860">
    <w:abstractNumId w:val="3"/>
  </w:num>
  <w:num w:numId="15" w16cid:durableId="619343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3A"/>
    <w:rsid w:val="000C55DB"/>
    <w:rsid w:val="001C2B78"/>
    <w:rsid w:val="00307835"/>
    <w:rsid w:val="005B6CB1"/>
    <w:rsid w:val="00954D24"/>
    <w:rsid w:val="00F8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C0CE"/>
  <w15:chartTrackingRefBased/>
  <w15:docId w15:val="{737738B9-97A9-4A81-8C64-01A0A1EB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B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B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B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B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B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B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B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671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2026-02-20T17:35:00Z</dcterms:created>
  <dcterms:modified xsi:type="dcterms:W3CDTF">2026-02-20T17:37:00Z</dcterms:modified>
</cp:coreProperties>
</file>