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3CC1" w14:textId="77777777" w:rsidR="00C10844" w:rsidRPr="00C10844" w:rsidRDefault="00C10844" w:rsidP="00C10844">
      <w:pPr>
        <w:rPr>
          <w:b/>
          <w:bCs/>
          <w:lang w:val="en-US"/>
        </w:rPr>
      </w:pPr>
      <w:r w:rsidRPr="00C10844">
        <w:rPr>
          <w:b/>
          <w:bCs/>
          <w:lang w:val="en-US"/>
        </w:rPr>
        <w:t>77 — L6-GOV-10</w:t>
      </w:r>
    </w:p>
    <w:p w14:paraId="7B9FA5CE" w14:textId="77777777" w:rsidR="00C10844" w:rsidRPr="00C10844" w:rsidRDefault="00C10844" w:rsidP="00C10844">
      <w:pPr>
        <w:rPr>
          <w:b/>
          <w:bCs/>
          <w:lang w:val="en-US"/>
        </w:rPr>
      </w:pPr>
      <w:r w:rsidRPr="00C10844">
        <w:rPr>
          <w:b/>
          <w:bCs/>
          <w:lang w:val="en-US"/>
        </w:rPr>
        <w:t>Ethical Escalation Framework (EEF)</w:t>
      </w:r>
    </w:p>
    <w:p w14:paraId="36A8CD0B" w14:textId="77777777" w:rsidR="00C10844" w:rsidRPr="00C10844" w:rsidRDefault="00C10844" w:rsidP="00C10844">
      <w:r w:rsidRPr="00C10844">
        <w:rPr>
          <w:b/>
          <w:bCs/>
        </w:rPr>
        <w:t>Versión Integrada Blindada v2.0</w:t>
      </w:r>
    </w:p>
    <w:p w14:paraId="04CEE68E" w14:textId="77777777" w:rsidR="00C10844" w:rsidRPr="00C10844" w:rsidRDefault="00C10844" w:rsidP="00C10844">
      <w:r w:rsidRPr="00C10844">
        <w:t>Dominio: GOV</w:t>
      </w:r>
      <w:r w:rsidRPr="00C10844">
        <w:br/>
        <w:t>Naturaleza: Permanente</w:t>
      </w:r>
      <w:r w:rsidRPr="00C10844">
        <w:br/>
        <w:t>Tipo: Híbrido</w:t>
      </w:r>
      <w:r w:rsidRPr="00C10844">
        <w:br/>
        <w:t>Persistencia: Permanente</w:t>
      </w:r>
      <w:r w:rsidRPr="00C10844">
        <w:br/>
        <w:t>Soporte: Digital + Hash</w:t>
      </w:r>
      <w:r w:rsidRPr="00C10844">
        <w:br/>
        <w:t>Dependencia primaria: L0-STR-02</w:t>
      </w:r>
      <w:r w:rsidRPr="00C10844">
        <w:br/>
        <w:t>Clasificación: Marco</w:t>
      </w:r>
      <w:r w:rsidRPr="00C10844">
        <w:br/>
        <w:t>Función estructural: Regular identificación, materialidad, escalación y resolución formal de dilemas éticos complejos, garantizando coherencia moral institucional sin parálisis ni instrumentalización estratégica</w:t>
      </w:r>
    </w:p>
    <w:p w14:paraId="106F9AF9" w14:textId="77777777" w:rsidR="00C10844" w:rsidRPr="00C10844" w:rsidRDefault="00C10844" w:rsidP="00C10844">
      <w:r w:rsidRPr="00C10844">
        <w:t>Alineado con:</w:t>
      </w:r>
    </w:p>
    <w:p w14:paraId="2498FD94" w14:textId="77777777" w:rsidR="00C10844" w:rsidRPr="00C10844" w:rsidRDefault="00C10844" w:rsidP="00C10844">
      <w:pPr>
        <w:numPr>
          <w:ilvl w:val="0"/>
          <w:numId w:val="1"/>
        </w:numPr>
      </w:pPr>
      <w:r w:rsidRPr="00C10844">
        <w:t>L0-STR-02 (Principios Éticos Fundacionales)</w:t>
      </w:r>
    </w:p>
    <w:p w14:paraId="1C44D64F" w14:textId="77777777" w:rsidR="00C10844" w:rsidRPr="00C10844" w:rsidRDefault="00C10844" w:rsidP="00C10844">
      <w:pPr>
        <w:numPr>
          <w:ilvl w:val="0"/>
          <w:numId w:val="1"/>
        </w:numPr>
      </w:pPr>
      <w:r w:rsidRPr="00C10844">
        <w:t>L6-GOV-01 a L6-GOV-09</w:t>
      </w:r>
    </w:p>
    <w:p w14:paraId="17DE4960" w14:textId="77777777" w:rsidR="00C10844" w:rsidRPr="00C10844" w:rsidRDefault="00C10844" w:rsidP="00C10844">
      <w:pPr>
        <w:numPr>
          <w:ilvl w:val="0"/>
          <w:numId w:val="1"/>
        </w:numPr>
      </w:pPr>
      <w:r w:rsidRPr="00C10844">
        <w:t>CECAF</w:t>
      </w:r>
    </w:p>
    <w:p w14:paraId="45B1B5F3" w14:textId="77777777" w:rsidR="00C10844" w:rsidRPr="00C10844" w:rsidRDefault="00C10844" w:rsidP="00C10844">
      <w:pPr>
        <w:numPr>
          <w:ilvl w:val="0"/>
          <w:numId w:val="1"/>
        </w:numPr>
      </w:pPr>
      <w:r w:rsidRPr="00C10844">
        <w:t>RCGC</w:t>
      </w:r>
    </w:p>
    <w:p w14:paraId="4D9E0F75" w14:textId="77777777" w:rsidR="00C10844" w:rsidRPr="00C10844" w:rsidRDefault="00C10844" w:rsidP="00C10844">
      <w:pPr>
        <w:numPr>
          <w:ilvl w:val="0"/>
          <w:numId w:val="1"/>
        </w:numPr>
      </w:pPr>
      <w:r w:rsidRPr="00C10844">
        <w:t>SAGC</w:t>
      </w:r>
    </w:p>
    <w:p w14:paraId="43C3CFB9" w14:textId="77777777" w:rsidR="00C10844" w:rsidRPr="00C10844" w:rsidRDefault="00C10844" w:rsidP="00C10844">
      <w:pPr>
        <w:numPr>
          <w:ilvl w:val="0"/>
          <w:numId w:val="1"/>
        </w:numPr>
      </w:pPr>
      <w:r w:rsidRPr="00C10844">
        <w:t>QCGC</w:t>
      </w:r>
    </w:p>
    <w:p w14:paraId="4A04CC57" w14:textId="77777777" w:rsidR="00C10844" w:rsidRPr="00C10844" w:rsidRDefault="00C10844" w:rsidP="00C10844">
      <w:pPr>
        <w:numPr>
          <w:ilvl w:val="0"/>
          <w:numId w:val="1"/>
        </w:numPr>
      </w:pPr>
      <w:r w:rsidRPr="00C10844">
        <w:t>UEM</w:t>
      </w:r>
    </w:p>
    <w:p w14:paraId="3520012B" w14:textId="77777777" w:rsidR="00C10844" w:rsidRPr="00C10844" w:rsidRDefault="00C10844" w:rsidP="00C10844">
      <w:pPr>
        <w:numPr>
          <w:ilvl w:val="0"/>
          <w:numId w:val="1"/>
        </w:numPr>
      </w:pPr>
      <w:r w:rsidRPr="00C10844">
        <w:t>GEF</w:t>
      </w:r>
    </w:p>
    <w:p w14:paraId="27D9A71D" w14:textId="77777777" w:rsidR="00C10844" w:rsidRPr="00C10844" w:rsidRDefault="00C10844" w:rsidP="00C10844">
      <w:pPr>
        <w:numPr>
          <w:ilvl w:val="0"/>
          <w:numId w:val="1"/>
        </w:numPr>
      </w:pPr>
      <w:r w:rsidRPr="00C10844">
        <w:t xml:space="preserve">GCL </w:t>
      </w:r>
    </w:p>
    <w:p w14:paraId="63ECCADD" w14:textId="77777777" w:rsidR="00C10844" w:rsidRPr="00C10844" w:rsidRDefault="00C10844" w:rsidP="00C10844">
      <w:r w:rsidRPr="00C10844">
        <w:t xml:space="preserve">6 </w:t>
      </w:r>
      <w:proofErr w:type="spellStart"/>
      <w:r w:rsidRPr="00C10844">
        <w:t>Outputo</w:t>
      </w:r>
      <w:proofErr w:type="spellEnd"/>
      <w:r w:rsidRPr="00C10844">
        <w:t xml:space="preserve"> </w:t>
      </w:r>
      <w:proofErr w:type="spellStart"/>
      <w:r w:rsidRPr="00C10844">
        <w:t>Governance</w:t>
      </w:r>
      <w:proofErr w:type="spellEnd"/>
      <w:r w:rsidRPr="00C10844">
        <w:t xml:space="preserve"> &amp; </w:t>
      </w:r>
      <w:proofErr w:type="spellStart"/>
      <w:r w:rsidRPr="00C10844">
        <w:t>Consensu</w:t>
      </w:r>
      <w:proofErr w:type="spellEnd"/>
      <w:r w:rsidRPr="00C10844">
        <w:t>…</w:t>
      </w:r>
    </w:p>
    <w:p w14:paraId="0E2F7D7E" w14:textId="77777777" w:rsidR="00C10844" w:rsidRPr="00C10844" w:rsidRDefault="00C10844" w:rsidP="00C10844">
      <w:r w:rsidRPr="00C10844">
        <w:pict w14:anchorId="7265E95E">
          <v:rect id="_x0000_i1025" style="width:0;height:1.5pt" o:hralign="center" o:hrstd="t" o:hr="t" fillcolor="#a0a0a0" stroked="f"/>
        </w:pict>
      </w:r>
    </w:p>
    <w:p w14:paraId="4EEE1241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 xml:space="preserve">I. </w:t>
      </w:r>
      <w:proofErr w:type="spellStart"/>
      <w:r w:rsidRPr="00C10844">
        <w:rPr>
          <w:b/>
          <w:bCs/>
        </w:rPr>
        <w:t>Ethical_Dilemma_Definition</w:t>
      </w:r>
      <w:proofErr w:type="spellEnd"/>
      <w:r w:rsidRPr="00C10844">
        <w:rPr>
          <w:b/>
          <w:bCs/>
        </w:rPr>
        <w:t xml:space="preserve"> (Refinado)</w:t>
      </w:r>
    </w:p>
    <w:p w14:paraId="1E3F2C65" w14:textId="77777777" w:rsidR="00C10844" w:rsidRPr="00C10844" w:rsidRDefault="00C10844" w:rsidP="00C10844">
      <w:r w:rsidRPr="00C10844">
        <w:t>Dilema Ético Complejo = situación que cumple al menos uno:</w:t>
      </w:r>
    </w:p>
    <w:p w14:paraId="7896DDEE" w14:textId="77777777" w:rsidR="00C10844" w:rsidRPr="00C10844" w:rsidRDefault="00C10844" w:rsidP="00C10844">
      <w:pPr>
        <w:numPr>
          <w:ilvl w:val="0"/>
          <w:numId w:val="2"/>
        </w:numPr>
      </w:pPr>
      <w:r w:rsidRPr="00C10844">
        <w:t>Conflicto entre ≥2 principios éticos fundamentales.</w:t>
      </w:r>
    </w:p>
    <w:p w14:paraId="4ECCD8FD" w14:textId="77777777" w:rsidR="00C10844" w:rsidRPr="00C10844" w:rsidRDefault="00C10844" w:rsidP="00C10844">
      <w:pPr>
        <w:numPr>
          <w:ilvl w:val="0"/>
          <w:numId w:val="2"/>
        </w:numPr>
      </w:pPr>
      <w:r w:rsidRPr="00C10844">
        <w:t>Afectación potencial de derechos fundamentales.</w:t>
      </w:r>
    </w:p>
    <w:p w14:paraId="23AD408C" w14:textId="77777777" w:rsidR="00C10844" w:rsidRPr="00C10844" w:rsidRDefault="00C10844" w:rsidP="00C10844">
      <w:pPr>
        <w:numPr>
          <w:ilvl w:val="0"/>
          <w:numId w:val="2"/>
        </w:numPr>
      </w:pPr>
      <w:r w:rsidRPr="00C10844">
        <w:t>Riesgo estructural de inequidad.</w:t>
      </w:r>
    </w:p>
    <w:p w14:paraId="4891FE25" w14:textId="77777777" w:rsidR="00C10844" w:rsidRPr="00C10844" w:rsidRDefault="00C10844" w:rsidP="00C10844">
      <w:pPr>
        <w:numPr>
          <w:ilvl w:val="0"/>
          <w:numId w:val="2"/>
        </w:numPr>
      </w:pPr>
      <w:r w:rsidRPr="00C10844">
        <w:t>Sacrificio distributivo explícito.</w:t>
      </w:r>
    </w:p>
    <w:p w14:paraId="23CFAFA1" w14:textId="77777777" w:rsidR="00C10844" w:rsidRPr="00C10844" w:rsidRDefault="00C10844" w:rsidP="00C10844">
      <w:pPr>
        <w:numPr>
          <w:ilvl w:val="0"/>
          <w:numId w:val="2"/>
        </w:numPr>
      </w:pPr>
      <w:r w:rsidRPr="00C10844">
        <w:t>Potencial daño moral institucional.</w:t>
      </w:r>
    </w:p>
    <w:p w14:paraId="71917353" w14:textId="77777777" w:rsidR="00C10844" w:rsidRPr="00C10844" w:rsidRDefault="00C10844" w:rsidP="00C10844">
      <w:r w:rsidRPr="00C10844">
        <w:lastRenderedPageBreak/>
        <w:t>Uso retórico del término “ético” → inválido.</w:t>
      </w:r>
    </w:p>
    <w:p w14:paraId="74022E10" w14:textId="77777777" w:rsidR="00C10844" w:rsidRPr="00C10844" w:rsidRDefault="00C10844" w:rsidP="00C10844">
      <w:r w:rsidRPr="00C10844">
        <w:pict w14:anchorId="4AB6B8A7">
          <v:rect id="_x0000_i1026" style="width:0;height:1.5pt" o:hralign="center" o:hrstd="t" o:hr="t" fillcolor="#a0a0a0" stroked="f"/>
        </w:pict>
      </w:r>
    </w:p>
    <w:p w14:paraId="12ADFFD8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 xml:space="preserve">II. </w:t>
      </w:r>
      <w:proofErr w:type="spellStart"/>
      <w:r w:rsidRPr="00C10844">
        <w:rPr>
          <w:b/>
          <w:bCs/>
        </w:rPr>
        <w:t>Ethical_Materiality_Threshold</w:t>
      </w:r>
      <w:proofErr w:type="spellEnd"/>
    </w:p>
    <w:p w14:paraId="383CC7D4" w14:textId="77777777" w:rsidR="00C10844" w:rsidRPr="00C10844" w:rsidRDefault="00C10844" w:rsidP="00C10844">
      <w:r w:rsidRPr="00C10844">
        <w:t>Activación del EEF requiere:</w:t>
      </w:r>
    </w:p>
    <w:p w14:paraId="0ECAD900" w14:textId="77777777" w:rsidR="00C10844" w:rsidRPr="00C10844" w:rsidRDefault="00C10844" w:rsidP="00C10844">
      <w:pPr>
        <w:numPr>
          <w:ilvl w:val="0"/>
          <w:numId w:val="3"/>
        </w:numPr>
      </w:pPr>
      <w:r w:rsidRPr="00C10844">
        <w:t>Impacto significativo sobre paciente(s) o colectivo.</w:t>
      </w:r>
    </w:p>
    <w:p w14:paraId="16F38555" w14:textId="77777777" w:rsidR="00C10844" w:rsidRPr="00C10844" w:rsidRDefault="00C10844" w:rsidP="00C10844">
      <w:pPr>
        <w:numPr>
          <w:ilvl w:val="0"/>
          <w:numId w:val="3"/>
        </w:numPr>
      </w:pPr>
      <w:r w:rsidRPr="00C10844">
        <w:t>Riesgo reputacional moral institucional.</w:t>
      </w:r>
    </w:p>
    <w:p w14:paraId="174EC76D" w14:textId="77777777" w:rsidR="00C10844" w:rsidRPr="00C10844" w:rsidRDefault="00C10844" w:rsidP="00C10844">
      <w:pPr>
        <w:numPr>
          <w:ilvl w:val="0"/>
          <w:numId w:val="3"/>
        </w:numPr>
      </w:pPr>
      <w:r w:rsidRPr="00C10844">
        <w:t>Precedente estructural relevante.</w:t>
      </w:r>
    </w:p>
    <w:p w14:paraId="44456741" w14:textId="77777777" w:rsidR="00C10844" w:rsidRPr="00C10844" w:rsidRDefault="00C10844" w:rsidP="00C10844">
      <w:pPr>
        <w:numPr>
          <w:ilvl w:val="0"/>
          <w:numId w:val="3"/>
        </w:numPr>
      </w:pPr>
      <w:r w:rsidRPr="00C10844">
        <w:t>Conflicto no trivial entre principios.</w:t>
      </w:r>
    </w:p>
    <w:p w14:paraId="35970D78" w14:textId="77777777" w:rsidR="00C10844" w:rsidRPr="00C10844" w:rsidRDefault="00C10844" w:rsidP="00C10844">
      <w:r w:rsidRPr="00C10844">
        <w:t>Conflictos menores no activan EEF.</w:t>
      </w:r>
    </w:p>
    <w:p w14:paraId="7EEC7ACC" w14:textId="77777777" w:rsidR="00C10844" w:rsidRPr="00C10844" w:rsidRDefault="00C10844" w:rsidP="00C10844">
      <w:r w:rsidRPr="00C10844">
        <w:t>Evita inflación ética.</w:t>
      </w:r>
    </w:p>
    <w:p w14:paraId="512FEBE1" w14:textId="77777777" w:rsidR="00C10844" w:rsidRPr="00C10844" w:rsidRDefault="00C10844" w:rsidP="00C10844">
      <w:r w:rsidRPr="00C10844">
        <w:pict w14:anchorId="5ED6C219">
          <v:rect id="_x0000_i1027" style="width:0;height:1.5pt" o:hralign="center" o:hrstd="t" o:hr="t" fillcolor="#a0a0a0" stroked="f"/>
        </w:pict>
      </w:r>
    </w:p>
    <w:p w14:paraId="3678F5AC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 xml:space="preserve">III. </w:t>
      </w:r>
      <w:proofErr w:type="spellStart"/>
      <w:r w:rsidRPr="00C10844">
        <w:rPr>
          <w:b/>
          <w:bCs/>
        </w:rPr>
        <w:t>Ethical_Priority_Rule</w:t>
      </w:r>
      <w:proofErr w:type="spellEnd"/>
    </w:p>
    <w:p w14:paraId="5975A6A4" w14:textId="77777777" w:rsidR="00C10844" w:rsidRPr="00C10844" w:rsidRDefault="00C10844" w:rsidP="00C10844">
      <w:r w:rsidRPr="00C10844">
        <w:t>Si conflicto involucra derechos fundamentales:</w:t>
      </w:r>
    </w:p>
    <w:p w14:paraId="1186D5A5" w14:textId="77777777" w:rsidR="00C10844" w:rsidRPr="00C10844" w:rsidRDefault="00C10844" w:rsidP="00C10844">
      <w:r w:rsidRPr="00C10844">
        <w:t>→ Dictamen ético tiene precedencia sobre consideraciones operativas o financieras.</w:t>
      </w:r>
    </w:p>
    <w:p w14:paraId="7CBEDC47" w14:textId="77777777" w:rsidR="00C10844" w:rsidRPr="00C10844" w:rsidRDefault="00C10844" w:rsidP="00C10844">
      <w:r w:rsidRPr="00C10844">
        <w:t>Solo puede ser revisado mediante:</w:t>
      </w:r>
    </w:p>
    <w:p w14:paraId="4115789E" w14:textId="77777777" w:rsidR="00C10844" w:rsidRPr="00C10844" w:rsidRDefault="00C10844" w:rsidP="00C10844">
      <w:pPr>
        <w:numPr>
          <w:ilvl w:val="0"/>
          <w:numId w:val="4"/>
        </w:numPr>
      </w:pPr>
      <w:r w:rsidRPr="00C10844">
        <w:t>CGF reforzado.</w:t>
      </w:r>
    </w:p>
    <w:p w14:paraId="6FC123BB" w14:textId="77777777" w:rsidR="00C10844" w:rsidRPr="00C10844" w:rsidRDefault="00C10844" w:rsidP="00C10844">
      <w:pPr>
        <w:numPr>
          <w:ilvl w:val="0"/>
          <w:numId w:val="4"/>
        </w:numPr>
      </w:pPr>
      <w:r w:rsidRPr="00C10844">
        <w:t>Nivel normativo N4.</w:t>
      </w:r>
    </w:p>
    <w:p w14:paraId="5F84B112" w14:textId="77777777" w:rsidR="00C10844" w:rsidRPr="00C10844" w:rsidRDefault="00C10844" w:rsidP="00C10844">
      <w:pPr>
        <w:numPr>
          <w:ilvl w:val="0"/>
          <w:numId w:val="4"/>
        </w:numPr>
      </w:pPr>
      <w:r w:rsidRPr="00C10844">
        <w:t>Revisión externa independiente si aplica.</w:t>
      </w:r>
    </w:p>
    <w:p w14:paraId="0089EE5D" w14:textId="77777777" w:rsidR="00C10844" w:rsidRPr="00C10844" w:rsidRDefault="00C10844" w:rsidP="00C10844">
      <w:r w:rsidRPr="00C10844">
        <w:t>Supremacía ética operacionalizada.</w:t>
      </w:r>
    </w:p>
    <w:p w14:paraId="468A0BB3" w14:textId="77777777" w:rsidR="00C10844" w:rsidRPr="00C10844" w:rsidRDefault="00C10844" w:rsidP="00C10844">
      <w:r w:rsidRPr="00C10844">
        <w:pict w14:anchorId="6FE11458">
          <v:rect id="_x0000_i1028" style="width:0;height:1.5pt" o:hralign="center" o:hrstd="t" o:hr="t" fillcolor="#a0a0a0" stroked="f"/>
        </w:pict>
      </w:r>
    </w:p>
    <w:p w14:paraId="38EFA86C" w14:textId="77777777" w:rsidR="00C10844" w:rsidRPr="00C10844" w:rsidRDefault="00C10844" w:rsidP="00C10844">
      <w:pPr>
        <w:rPr>
          <w:b/>
          <w:bCs/>
          <w:lang w:val="en-US"/>
        </w:rPr>
      </w:pPr>
      <w:r w:rsidRPr="00C10844">
        <w:rPr>
          <w:b/>
          <w:bCs/>
          <w:lang w:val="en-US"/>
        </w:rPr>
        <w:t xml:space="preserve">IV. </w:t>
      </w:r>
      <w:proofErr w:type="spellStart"/>
      <w:r w:rsidRPr="00C10844">
        <w:rPr>
          <w:b/>
          <w:bCs/>
          <w:lang w:val="en-US"/>
        </w:rPr>
        <w:t>Ethical_Taxonomy_Formal</w:t>
      </w:r>
      <w:proofErr w:type="spellEnd"/>
    </w:p>
    <w:p w14:paraId="5D1D06BB" w14:textId="77777777" w:rsidR="00C10844" w:rsidRPr="00C10844" w:rsidRDefault="00C10844" w:rsidP="00C10844">
      <w:pPr>
        <w:rPr>
          <w:lang w:val="en-US"/>
        </w:rPr>
      </w:pPr>
      <w:proofErr w:type="spellStart"/>
      <w:r w:rsidRPr="00C10844">
        <w:rPr>
          <w:lang w:val="en-US"/>
        </w:rPr>
        <w:t>Ethical_Issue_Type</w:t>
      </w:r>
      <w:proofErr w:type="spellEnd"/>
      <w:r w:rsidRPr="00C10844">
        <w:rPr>
          <w:lang w:val="en-US"/>
        </w:rPr>
        <w:t xml:space="preserve"> </w:t>
      </w:r>
      <w:r w:rsidRPr="00C10844">
        <w:rPr>
          <w:rFonts w:ascii="Cambria Math" w:hAnsi="Cambria Math" w:cs="Cambria Math"/>
          <w:lang w:val="en-US"/>
        </w:rPr>
        <w:t>∈</w:t>
      </w:r>
    </w:p>
    <w:p w14:paraId="3D98296C" w14:textId="77777777" w:rsidR="00C10844" w:rsidRPr="00C10844" w:rsidRDefault="00C10844" w:rsidP="00C10844">
      <w:pPr>
        <w:numPr>
          <w:ilvl w:val="0"/>
          <w:numId w:val="5"/>
        </w:numPr>
      </w:pPr>
      <w:proofErr w:type="spellStart"/>
      <w:r w:rsidRPr="00C10844">
        <w:t>Autonomy_Conflict</w:t>
      </w:r>
      <w:proofErr w:type="spellEnd"/>
    </w:p>
    <w:p w14:paraId="1179E6E2" w14:textId="77777777" w:rsidR="00C10844" w:rsidRPr="00C10844" w:rsidRDefault="00C10844" w:rsidP="00C10844">
      <w:pPr>
        <w:numPr>
          <w:ilvl w:val="0"/>
          <w:numId w:val="5"/>
        </w:numPr>
      </w:pPr>
      <w:proofErr w:type="spellStart"/>
      <w:r w:rsidRPr="00C10844">
        <w:t>Beneficence_vs_NonMaleficence</w:t>
      </w:r>
      <w:proofErr w:type="spellEnd"/>
    </w:p>
    <w:p w14:paraId="0C9B2CFE" w14:textId="77777777" w:rsidR="00C10844" w:rsidRPr="00C10844" w:rsidRDefault="00C10844" w:rsidP="00C10844">
      <w:pPr>
        <w:numPr>
          <w:ilvl w:val="0"/>
          <w:numId w:val="5"/>
        </w:numPr>
      </w:pPr>
      <w:proofErr w:type="spellStart"/>
      <w:r w:rsidRPr="00C10844">
        <w:t>Justice_Allocation</w:t>
      </w:r>
      <w:proofErr w:type="spellEnd"/>
    </w:p>
    <w:p w14:paraId="3819CB4A" w14:textId="77777777" w:rsidR="00C10844" w:rsidRPr="00C10844" w:rsidRDefault="00C10844" w:rsidP="00C10844">
      <w:pPr>
        <w:numPr>
          <w:ilvl w:val="0"/>
          <w:numId w:val="5"/>
        </w:numPr>
      </w:pPr>
      <w:proofErr w:type="spellStart"/>
      <w:r w:rsidRPr="00C10844">
        <w:t>Resource_Rationing</w:t>
      </w:r>
      <w:proofErr w:type="spellEnd"/>
    </w:p>
    <w:p w14:paraId="5098A681" w14:textId="77777777" w:rsidR="00C10844" w:rsidRPr="00C10844" w:rsidRDefault="00C10844" w:rsidP="00C10844">
      <w:pPr>
        <w:numPr>
          <w:ilvl w:val="0"/>
          <w:numId w:val="5"/>
        </w:numPr>
      </w:pPr>
      <w:proofErr w:type="spellStart"/>
      <w:r w:rsidRPr="00C10844">
        <w:t>Informed_Consent_Complexity</w:t>
      </w:r>
      <w:proofErr w:type="spellEnd"/>
    </w:p>
    <w:p w14:paraId="0B388DCA" w14:textId="77777777" w:rsidR="00C10844" w:rsidRPr="00C10844" w:rsidRDefault="00C10844" w:rsidP="00C10844">
      <w:pPr>
        <w:numPr>
          <w:ilvl w:val="0"/>
          <w:numId w:val="5"/>
        </w:numPr>
      </w:pPr>
      <w:proofErr w:type="spellStart"/>
      <w:r w:rsidRPr="00C10844">
        <w:t>End_of_Life_Complexity</w:t>
      </w:r>
      <w:proofErr w:type="spellEnd"/>
    </w:p>
    <w:p w14:paraId="13A43994" w14:textId="77777777" w:rsidR="00C10844" w:rsidRPr="00C10844" w:rsidRDefault="00C10844" w:rsidP="00C10844">
      <w:pPr>
        <w:numPr>
          <w:ilvl w:val="0"/>
          <w:numId w:val="5"/>
        </w:numPr>
      </w:pPr>
      <w:proofErr w:type="spellStart"/>
      <w:r w:rsidRPr="00C10844">
        <w:t>Institutional_Moral_Risk</w:t>
      </w:r>
      <w:proofErr w:type="spellEnd"/>
    </w:p>
    <w:p w14:paraId="1E41A947" w14:textId="77777777" w:rsidR="00C10844" w:rsidRPr="00C10844" w:rsidRDefault="00C10844" w:rsidP="00C10844">
      <w:pPr>
        <w:numPr>
          <w:ilvl w:val="0"/>
          <w:numId w:val="5"/>
        </w:numPr>
      </w:pPr>
      <w:r w:rsidRPr="00C10844">
        <w:lastRenderedPageBreak/>
        <w:t>Cross-</w:t>
      </w:r>
      <w:proofErr w:type="spellStart"/>
      <w:r w:rsidRPr="00C10844">
        <w:t>Domain_Ethical_Tension</w:t>
      </w:r>
      <w:proofErr w:type="spellEnd"/>
    </w:p>
    <w:p w14:paraId="5807B958" w14:textId="77777777" w:rsidR="00C10844" w:rsidRPr="00C10844" w:rsidRDefault="00C10844" w:rsidP="00C10844">
      <w:r w:rsidRPr="00C10844">
        <w:t>Clasificación obligatoria.</w:t>
      </w:r>
    </w:p>
    <w:p w14:paraId="3B5E59C8" w14:textId="77777777" w:rsidR="00C10844" w:rsidRPr="00C10844" w:rsidRDefault="00C10844" w:rsidP="00C10844">
      <w:r w:rsidRPr="00C10844">
        <w:pict w14:anchorId="28D656F3">
          <v:rect id="_x0000_i1029" style="width:0;height:1.5pt" o:hralign="center" o:hrstd="t" o:hr="t" fillcolor="#a0a0a0" stroked="f"/>
        </w:pict>
      </w:r>
    </w:p>
    <w:p w14:paraId="2DA72E51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 xml:space="preserve">V. </w:t>
      </w:r>
      <w:proofErr w:type="spellStart"/>
      <w:r w:rsidRPr="00C10844">
        <w:rPr>
          <w:b/>
          <w:bCs/>
        </w:rPr>
        <w:t>Science-Ethics_Resolution_Rule</w:t>
      </w:r>
      <w:proofErr w:type="spellEnd"/>
    </w:p>
    <w:p w14:paraId="01A8990B" w14:textId="77777777" w:rsidR="00C10844" w:rsidRPr="00C10844" w:rsidRDefault="00C10844" w:rsidP="00C10844">
      <w:r w:rsidRPr="00C10844">
        <w:t>Si evidencia robusta (EUL I–II) entra en tensión moral:</w:t>
      </w:r>
    </w:p>
    <w:p w14:paraId="3C03F6A4" w14:textId="77777777" w:rsidR="00C10844" w:rsidRPr="00C10844" w:rsidRDefault="00C10844" w:rsidP="00C10844">
      <w:r w:rsidRPr="00C10844">
        <w:t>Debe realizarse:</w:t>
      </w:r>
    </w:p>
    <w:p w14:paraId="7F19BB88" w14:textId="77777777" w:rsidR="00C10844" w:rsidRPr="00C10844" w:rsidRDefault="00C10844" w:rsidP="00C10844">
      <w:pPr>
        <w:numPr>
          <w:ilvl w:val="0"/>
          <w:numId w:val="6"/>
        </w:numPr>
      </w:pPr>
      <w:r w:rsidRPr="00C10844">
        <w:t>Evaluación proporcionalidad.</w:t>
      </w:r>
    </w:p>
    <w:p w14:paraId="193C406D" w14:textId="77777777" w:rsidR="00C10844" w:rsidRPr="00C10844" w:rsidRDefault="00C10844" w:rsidP="00C10844">
      <w:pPr>
        <w:numPr>
          <w:ilvl w:val="0"/>
          <w:numId w:val="6"/>
        </w:numPr>
      </w:pPr>
      <w:r w:rsidRPr="00C10844">
        <w:t>Análisis justicia distributiva.</w:t>
      </w:r>
    </w:p>
    <w:p w14:paraId="37805E5B" w14:textId="77777777" w:rsidR="00C10844" w:rsidRPr="00C10844" w:rsidRDefault="00C10844" w:rsidP="00C10844">
      <w:pPr>
        <w:numPr>
          <w:ilvl w:val="0"/>
          <w:numId w:val="6"/>
        </w:numPr>
      </w:pPr>
      <w:r w:rsidRPr="00C10844">
        <w:t xml:space="preserve">Evaluación </w:t>
      </w:r>
      <w:proofErr w:type="spellStart"/>
      <w:r w:rsidRPr="00C10844">
        <w:t>precedencial</w:t>
      </w:r>
      <w:proofErr w:type="spellEnd"/>
      <w:r w:rsidRPr="00C10844">
        <w:t>.</w:t>
      </w:r>
    </w:p>
    <w:p w14:paraId="52B08AD8" w14:textId="77777777" w:rsidR="00C10844" w:rsidRPr="00C10844" w:rsidRDefault="00C10844" w:rsidP="00C10844">
      <w:pPr>
        <w:numPr>
          <w:ilvl w:val="0"/>
          <w:numId w:val="6"/>
        </w:numPr>
      </w:pPr>
      <w:r w:rsidRPr="00C10844">
        <w:t xml:space="preserve">Registro explícito del </w:t>
      </w:r>
      <w:proofErr w:type="spellStart"/>
      <w:r w:rsidRPr="00C10844">
        <w:t>trade</w:t>
      </w:r>
      <w:proofErr w:type="spellEnd"/>
      <w:r w:rsidRPr="00C10844">
        <w:t>-off.</w:t>
      </w:r>
    </w:p>
    <w:p w14:paraId="59CB6CBD" w14:textId="77777777" w:rsidR="00C10844" w:rsidRPr="00C10844" w:rsidRDefault="00C10844" w:rsidP="00C10844">
      <w:r w:rsidRPr="00C10844">
        <w:t>Ciencia no es anulada automáticamente.</w:t>
      </w:r>
      <w:r w:rsidRPr="00C10844">
        <w:br/>
        <w:t>Ética no ignora evidencia robusta.</w:t>
      </w:r>
    </w:p>
    <w:p w14:paraId="6C177A8E" w14:textId="77777777" w:rsidR="00C10844" w:rsidRPr="00C10844" w:rsidRDefault="00C10844" w:rsidP="00C10844">
      <w:r w:rsidRPr="00C10844">
        <w:t>Se documenta balance explícito.</w:t>
      </w:r>
    </w:p>
    <w:p w14:paraId="5BC58901" w14:textId="77777777" w:rsidR="00C10844" w:rsidRPr="00C10844" w:rsidRDefault="00C10844" w:rsidP="00C10844">
      <w:r w:rsidRPr="00C10844">
        <w:pict w14:anchorId="41D2802B">
          <v:rect id="_x0000_i1030" style="width:0;height:1.5pt" o:hralign="center" o:hrstd="t" o:hr="t" fillcolor="#a0a0a0" stroked="f"/>
        </w:pict>
      </w:r>
    </w:p>
    <w:p w14:paraId="4425C919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 xml:space="preserve">VI. </w:t>
      </w:r>
      <w:proofErr w:type="spellStart"/>
      <w:r w:rsidRPr="00C10844">
        <w:rPr>
          <w:b/>
          <w:bCs/>
        </w:rPr>
        <w:t>Sacrifice_Justification_Requirement</w:t>
      </w:r>
      <w:proofErr w:type="spellEnd"/>
    </w:p>
    <w:p w14:paraId="78A0A6D6" w14:textId="77777777" w:rsidR="00C10844" w:rsidRPr="00C10844" w:rsidRDefault="00C10844" w:rsidP="00C10844">
      <w:r w:rsidRPr="00C10844">
        <w:t>Si decisión implica sacrificio distributivo:</w:t>
      </w:r>
    </w:p>
    <w:p w14:paraId="462D4904" w14:textId="77777777" w:rsidR="00C10844" w:rsidRPr="00C10844" w:rsidRDefault="00C10844" w:rsidP="00C10844">
      <w:pPr>
        <w:numPr>
          <w:ilvl w:val="0"/>
          <w:numId w:val="7"/>
        </w:numPr>
      </w:pPr>
      <w:r w:rsidRPr="00C10844">
        <w:t>Justificación ética explícita.</w:t>
      </w:r>
    </w:p>
    <w:p w14:paraId="5257003C" w14:textId="77777777" w:rsidR="00C10844" w:rsidRPr="00C10844" w:rsidRDefault="00C10844" w:rsidP="00C10844">
      <w:pPr>
        <w:numPr>
          <w:ilvl w:val="0"/>
          <w:numId w:val="7"/>
        </w:numPr>
      </w:pPr>
      <w:r w:rsidRPr="00C10844">
        <w:t>Identificación de afectados.</w:t>
      </w:r>
    </w:p>
    <w:p w14:paraId="6EB0D935" w14:textId="77777777" w:rsidR="00C10844" w:rsidRPr="00C10844" w:rsidRDefault="00C10844" w:rsidP="00C10844">
      <w:pPr>
        <w:numPr>
          <w:ilvl w:val="0"/>
          <w:numId w:val="7"/>
        </w:numPr>
      </w:pPr>
      <w:r w:rsidRPr="00C10844">
        <w:t>Evaluación proporcionalidad.</w:t>
      </w:r>
    </w:p>
    <w:p w14:paraId="1189B72D" w14:textId="77777777" w:rsidR="00C10844" w:rsidRPr="00C10844" w:rsidRDefault="00C10844" w:rsidP="00C10844">
      <w:pPr>
        <w:numPr>
          <w:ilvl w:val="0"/>
          <w:numId w:val="7"/>
        </w:numPr>
      </w:pPr>
      <w:proofErr w:type="gramStart"/>
      <w:r w:rsidRPr="00C10844">
        <w:t>Evaluación alternativas</w:t>
      </w:r>
      <w:proofErr w:type="gramEnd"/>
      <w:r w:rsidRPr="00C10844">
        <w:t>.</w:t>
      </w:r>
    </w:p>
    <w:p w14:paraId="6B44E2A1" w14:textId="77777777" w:rsidR="00C10844" w:rsidRPr="00C10844" w:rsidRDefault="00C10844" w:rsidP="00C10844">
      <w:pPr>
        <w:numPr>
          <w:ilvl w:val="0"/>
          <w:numId w:val="7"/>
        </w:numPr>
      </w:pPr>
      <w:r w:rsidRPr="00C10844">
        <w:t>Registro público interno resumido.</w:t>
      </w:r>
    </w:p>
    <w:p w14:paraId="4CB73DE9" w14:textId="77777777" w:rsidR="00C10844" w:rsidRPr="00C10844" w:rsidRDefault="00C10844" w:rsidP="00C10844">
      <w:r w:rsidRPr="00C10844">
        <w:t>Sin justificación formal → inválido.</w:t>
      </w:r>
    </w:p>
    <w:p w14:paraId="2CCF0490" w14:textId="77777777" w:rsidR="00C10844" w:rsidRPr="00C10844" w:rsidRDefault="00C10844" w:rsidP="00C10844">
      <w:r w:rsidRPr="00C10844">
        <w:pict w14:anchorId="438BCDEF">
          <v:rect id="_x0000_i1031" style="width:0;height:1.5pt" o:hralign="center" o:hrstd="t" o:hr="t" fillcolor="#a0a0a0" stroked="f"/>
        </w:pict>
      </w:r>
    </w:p>
    <w:p w14:paraId="1CEED7E4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 xml:space="preserve">VII. </w:t>
      </w:r>
      <w:proofErr w:type="spellStart"/>
      <w:r w:rsidRPr="00C10844">
        <w:rPr>
          <w:b/>
          <w:bCs/>
        </w:rPr>
        <w:t>Ethical_Uncertainty_Flag</w:t>
      </w:r>
      <w:proofErr w:type="spellEnd"/>
    </w:p>
    <w:p w14:paraId="11DCF590" w14:textId="77777777" w:rsidR="00C10844" w:rsidRPr="00C10844" w:rsidRDefault="00C10844" w:rsidP="00C10844">
      <w:r w:rsidRPr="00C10844">
        <w:t>Si no existe consenso fuerte:</w:t>
      </w:r>
    </w:p>
    <w:p w14:paraId="64C53D79" w14:textId="77777777" w:rsidR="00C10844" w:rsidRPr="00C10844" w:rsidRDefault="00C10844" w:rsidP="00C10844">
      <w:pPr>
        <w:rPr>
          <w:lang w:val="en-US"/>
        </w:rPr>
      </w:pPr>
      <w:r w:rsidRPr="00C10844">
        <w:rPr>
          <w:lang w:val="en-US"/>
        </w:rPr>
        <w:t xml:space="preserve">Se </w:t>
      </w:r>
      <w:proofErr w:type="spellStart"/>
      <w:r w:rsidRPr="00C10844">
        <w:rPr>
          <w:lang w:val="en-US"/>
        </w:rPr>
        <w:t>registra</w:t>
      </w:r>
      <w:proofErr w:type="spellEnd"/>
      <w:r w:rsidRPr="00C10844">
        <w:rPr>
          <w:lang w:val="en-US"/>
        </w:rPr>
        <w:t>:</w:t>
      </w:r>
    </w:p>
    <w:p w14:paraId="7DD43294" w14:textId="77777777" w:rsidR="00C10844" w:rsidRPr="00C10844" w:rsidRDefault="00C10844" w:rsidP="00C10844">
      <w:pPr>
        <w:rPr>
          <w:lang w:val="en-US"/>
        </w:rPr>
      </w:pPr>
      <w:proofErr w:type="spellStart"/>
      <w:r w:rsidRPr="00C10844">
        <w:rPr>
          <w:lang w:val="en-US"/>
        </w:rPr>
        <w:t>Ethical_Uncertainty_Level</w:t>
      </w:r>
      <w:proofErr w:type="spellEnd"/>
      <w:r w:rsidRPr="00C10844">
        <w:rPr>
          <w:lang w:val="en-US"/>
        </w:rPr>
        <w:t xml:space="preserve"> </w:t>
      </w:r>
      <w:r w:rsidRPr="00C10844">
        <w:rPr>
          <w:rFonts w:ascii="Cambria Math" w:hAnsi="Cambria Math" w:cs="Cambria Math"/>
          <w:lang w:val="en-US"/>
        </w:rPr>
        <w:t>∈</w:t>
      </w:r>
    </w:p>
    <w:p w14:paraId="50A55FFC" w14:textId="77777777" w:rsidR="00C10844" w:rsidRPr="00C10844" w:rsidRDefault="00C10844" w:rsidP="00C10844">
      <w:pPr>
        <w:numPr>
          <w:ilvl w:val="0"/>
          <w:numId w:val="8"/>
        </w:numPr>
      </w:pPr>
      <w:r w:rsidRPr="00C10844">
        <w:t>Bajo</w:t>
      </w:r>
    </w:p>
    <w:p w14:paraId="73602913" w14:textId="77777777" w:rsidR="00C10844" w:rsidRPr="00C10844" w:rsidRDefault="00C10844" w:rsidP="00C10844">
      <w:pPr>
        <w:numPr>
          <w:ilvl w:val="0"/>
          <w:numId w:val="8"/>
        </w:numPr>
      </w:pPr>
      <w:r w:rsidRPr="00C10844">
        <w:t>Moderado</w:t>
      </w:r>
    </w:p>
    <w:p w14:paraId="4B14B8A2" w14:textId="77777777" w:rsidR="00C10844" w:rsidRPr="00C10844" w:rsidRDefault="00C10844" w:rsidP="00C10844">
      <w:pPr>
        <w:numPr>
          <w:ilvl w:val="0"/>
          <w:numId w:val="8"/>
        </w:numPr>
      </w:pPr>
      <w:r w:rsidRPr="00C10844">
        <w:lastRenderedPageBreak/>
        <w:t>Alto</w:t>
      </w:r>
    </w:p>
    <w:p w14:paraId="74FC0D11" w14:textId="77777777" w:rsidR="00C10844" w:rsidRPr="00C10844" w:rsidRDefault="00C10844" w:rsidP="00C10844">
      <w:r w:rsidRPr="00C10844">
        <w:t>Evita falsa apariencia de certeza moral.</w:t>
      </w:r>
    </w:p>
    <w:p w14:paraId="048E4CCD" w14:textId="77777777" w:rsidR="00C10844" w:rsidRPr="00C10844" w:rsidRDefault="00C10844" w:rsidP="00C10844">
      <w:r w:rsidRPr="00C10844">
        <w:pict w14:anchorId="65681B45">
          <v:rect id="_x0000_i1032" style="width:0;height:1.5pt" o:hralign="center" o:hrstd="t" o:hr="t" fillcolor="#a0a0a0" stroked="f"/>
        </w:pict>
      </w:r>
    </w:p>
    <w:p w14:paraId="6224FF41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 xml:space="preserve">VIII. </w:t>
      </w:r>
      <w:proofErr w:type="spellStart"/>
      <w:r w:rsidRPr="00C10844">
        <w:rPr>
          <w:b/>
          <w:bCs/>
        </w:rPr>
        <w:t>Ethical_Abuse_Protection</w:t>
      </w:r>
      <w:proofErr w:type="spellEnd"/>
    </w:p>
    <w:p w14:paraId="406155F4" w14:textId="77777777" w:rsidR="00C10844" w:rsidRPr="00C10844" w:rsidRDefault="00C10844" w:rsidP="00C10844">
      <w:r w:rsidRPr="00C10844">
        <w:t>Invocación ética requiere:</w:t>
      </w:r>
    </w:p>
    <w:p w14:paraId="712B3659" w14:textId="77777777" w:rsidR="00C10844" w:rsidRPr="00C10844" w:rsidRDefault="00C10844" w:rsidP="00C10844">
      <w:pPr>
        <w:numPr>
          <w:ilvl w:val="0"/>
          <w:numId w:val="9"/>
        </w:numPr>
      </w:pPr>
      <w:r w:rsidRPr="00C10844">
        <w:t>Fundamentación explícita.</w:t>
      </w:r>
    </w:p>
    <w:p w14:paraId="21D0E3D4" w14:textId="77777777" w:rsidR="00C10844" w:rsidRPr="00C10844" w:rsidRDefault="00C10844" w:rsidP="00C10844">
      <w:pPr>
        <w:numPr>
          <w:ilvl w:val="0"/>
          <w:numId w:val="9"/>
        </w:numPr>
      </w:pPr>
      <w:r w:rsidRPr="00C10844">
        <w:t>Referencia a principio formal.</w:t>
      </w:r>
    </w:p>
    <w:p w14:paraId="65C0FA47" w14:textId="77777777" w:rsidR="00C10844" w:rsidRPr="00C10844" w:rsidRDefault="00C10844" w:rsidP="00C10844">
      <w:pPr>
        <w:numPr>
          <w:ilvl w:val="0"/>
          <w:numId w:val="9"/>
        </w:numPr>
      </w:pPr>
      <w:r w:rsidRPr="00C10844">
        <w:t>Evaluación proporcionalidad.</w:t>
      </w:r>
    </w:p>
    <w:p w14:paraId="374E73D3" w14:textId="77777777" w:rsidR="00C10844" w:rsidRPr="00C10844" w:rsidRDefault="00C10844" w:rsidP="00C10844">
      <w:pPr>
        <w:numPr>
          <w:ilvl w:val="0"/>
          <w:numId w:val="9"/>
        </w:numPr>
      </w:pPr>
      <w:r w:rsidRPr="00C10844">
        <w:t>Registro argumentativo estructurado.</w:t>
      </w:r>
    </w:p>
    <w:p w14:paraId="57BE2D0F" w14:textId="77777777" w:rsidR="00C10844" w:rsidRPr="00C10844" w:rsidRDefault="00C10844" w:rsidP="00C10844">
      <w:r w:rsidRPr="00C10844">
        <w:t>Invocación estratégica sin fundamento → inválida.</w:t>
      </w:r>
    </w:p>
    <w:p w14:paraId="35D37643" w14:textId="77777777" w:rsidR="00C10844" w:rsidRPr="00C10844" w:rsidRDefault="00C10844" w:rsidP="00C10844">
      <w:r w:rsidRPr="00C10844">
        <w:pict w14:anchorId="65EB10EA">
          <v:rect id="_x0000_i1033" style="width:0;height:1.5pt" o:hralign="center" o:hrstd="t" o:hr="t" fillcolor="#a0a0a0" stroked="f"/>
        </w:pict>
      </w:r>
    </w:p>
    <w:p w14:paraId="0C6CABB4" w14:textId="77777777" w:rsidR="00C10844" w:rsidRPr="00C10844" w:rsidRDefault="00C10844" w:rsidP="00C10844">
      <w:pPr>
        <w:rPr>
          <w:b/>
          <w:bCs/>
          <w:lang w:val="en-US"/>
        </w:rPr>
      </w:pPr>
      <w:r w:rsidRPr="00C10844">
        <w:rPr>
          <w:b/>
          <w:bCs/>
          <w:lang w:val="en-US"/>
        </w:rPr>
        <w:t>IX. Micro-Macro Ethical Alignment Rule</w:t>
      </w:r>
    </w:p>
    <w:p w14:paraId="4003D72E" w14:textId="77777777" w:rsidR="00C10844" w:rsidRPr="00C10844" w:rsidRDefault="00C10844" w:rsidP="00C10844">
      <w:r w:rsidRPr="00C10844">
        <w:t>Decisión ética en caso individual:</w:t>
      </w:r>
    </w:p>
    <w:p w14:paraId="6E62E1CA" w14:textId="77777777" w:rsidR="00C10844" w:rsidRPr="00C10844" w:rsidRDefault="00C10844" w:rsidP="00C10844">
      <w:r w:rsidRPr="00C10844">
        <w:t>No puede contradecir política ética estructural vigente sin:</w:t>
      </w:r>
    </w:p>
    <w:p w14:paraId="627CF9AB" w14:textId="77777777" w:rsidR="00C10844" w:rsidRPr="00C10844" w:rsidRDefault="00C10844" w:rsidP="00C10844">
      <w:pPr>
        <w:numPr>
          <w:ilvl w:val="0"/>
          <w:numId w:val="10"/>
        </w:numPr>
      </w:pPr>
      <w:r w:rsidRPr="00C10844">
        <w:t>Activación UEM.</w:t>
      </w:r>
    </w:p>
    <w:p w14:paraId="6F82F58D" w14:textId="77777777" w:rsidR="00C10844" w:rsidRPr="00C10844" w:rsidRDefault="00C10844" w:rsidP="00C10844">
      <w:pPr>
        <w:numPr>
          <w:ilvl w:val="0"/>
          <w:numId w:val="10"/>
        </w:numPr>
      </w:pPr>
      <w:r w:rsidRPr="00C10844">
        <w:t>Revisión CGF.</w:t>
      </w:r>
    </w:p>
    <w:p w14:paraId="0E1319A9" w14:textId="77777777" w:rsidR="00C10844" w:rsidRPr="00C10844" w:rsidRDefault="00C10844" w:rsidP="00C10844">
      <w:pPr>
        <w:numPr>
          <w:ilvl w:val="0"/>
          <w:numId w:val="10"/>
        </w:numPr>
      </w:pPr>
      <w:r w:rsidRPr="00C10844">
        <w:t>Registro formal.</w:t>
      </w:r>
    </w:p>
    <w:p w14:paraId="0DCC308E" w14:textId="77777777" w:rsidR="00C10844" w:rsidRPr="00C10844" w:rsidRDefault="00C10844" w:rsidP="00C10844">
      <w:r w:rsidRPr="00C10844">
        <w:t>Coherencia moral institucional obligatoria.</w:t>
      </w:r>
    </w:p>
    <w:p w14:paraId="6D6F67FD" w14:textId="77777777" w:rsidR="00C10844" w:rsidRPr="00C10844" w:rsidRDefault="00C10844" w:rsidP="00C10844">
      <w:r w:rsidRPr="00C10844">
        <w:pict w14:anchorId="05F4BB9A">
          <v:rect id="_x0000_i1034" style="width:0;height:1.5pt" o:hralign="center" o:hrstd="t" o:hr="t" fillcolor="#a0a0a0" stroked="f"/>
        </w:pict>
      </w:r>
    </w:p>
    <w:p w14:paraId="65F53BC9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 xml:space="preserve">X. </w:t>
      </w:r>
      <w:proofErr w:type="spellStart"/>
      <w:r w:rsidRPr="00C10844">
        <w:rPr>
          <w:b/>
          <w:bCs/>
        </w:rPr>
        <w:t>Escalation_Path</w:t>
      </w:r>
      <w:proofErr w:type="spellEnd"/>
    </w:p>
    <w:p w14:paraId="0C0376FF" w14:textId="77777777" w:rsidR="00C10844" w:rsidRPr="00C10844" w:rsidRDefault="00C10844" w:rsidP="00C10844">
      <w:r w:rsidRPr="00C10844">
        <w:t>EEF interactúa con UEM:</w:t>
      </w:r>
    </w:p>
    <w:p w14:paraId="7BF8DA77" w14:textId="77777777" w:rsidR="00C10844" w:rsidRPr="00C10844" w:rsidRDefault="00C10844" w:rsidP="00C10844">
      <w:pPr>
        <w:numPr>
          <w:ilvl w:val="0"/>
          <w:numId w:val="11"/>
        </w:numPr>
      </w:pPr>
      <w:r w:rsidRPr="00C10844">
        <w:t>Determina nivel normativo.</w:t>
      </w:r>
    </w:p>
    <w:p w14:paraId="14E21286" w14:textId="77777777" w:rsidR="00C10844" w:rsidRPr="00C10844" w:rsidRDefault="00C10844" w:rsidP="00C10844">
      <w:pPr>
        <w:numPr>
          <w:ilvl w:val="0"/>
          <w:numId w:val="11"/>
        </w:numPr>
      </w:pPr>
      <w:r w:rsidRPr="00C10844">
        <w:t>Activa Comité Ético (H2).</w:t>
      </w:r>
    </w:p>
    <w:p w14:paraId="3FED6BEE" w14:textId="77777777" w:rsidR="00C10844" w:rsidRPr="00C10844" w:rsidRDefault="00C10844" w:rsidP="00C10844">
      <w:pPr>
        <w:numPr>
          <w:ilvl w:val="0"/>
          <w:numId w:val="11"/>
        </w:numPr>
      </w:pPr>
      <w:r w:rsidRPr="00C10844">
        <w:t>Puede escalar H3/H4 bajo GEF.</w:t>
      </w:r>
    </w:p>
    <w:p w14:paraId="12526DB8" w14:textId="77777777" w:rsidR="00C10844" w:rsidRPr="00C10844" w:rsidRDefault="00C10844" w:rsidP="00C10844">
      <w:pPr>
        <w:numPr>
          <w:ilvl w:val="0"/>
          <w:numId w:val="11"/>
        </w:numPr>
      </w:pPr>
      <w:r w:rsidRPr="00C10844">
        <w:t>Puede activar RCP si urgencia crítica.</w:t>
      </w:r>
    </w:p>
    <w:p w14:paraId="7F47E0AA" w14:textId="77777777" w:rsidR="00C10844" w:rsidRPr="00C10844" w:rsidRDefault="00C10844" w:rsidP="00C10844">
      <w:r w:rsidRPr="00C10844">
        <w:t>Ruta jerárquica coherente.</w:t>
      </w:r>
    </w:p>
    <w:p w14:paraId="0382DC23" w14:textId="77777777" w:rsidR="00C10844" w:rsidRPr="00C10844" w:rsidRDefault="00C10844" w:rsidP="00C10844">
      <w:r w:rsidRPr="00C10844">
        <w:pict w14:anchorId="18CDA737">
          <v:rect id="_x0000_i1035" style="width:0;height:1.5pt" o:hralign="center" o:hrstd="t" o:hr="t" fillcolor="#a0a0a0" stroked="f"/>
        </w:pict>
      </w:r>
    </w:p>
    <w:p w14:paraId="4E43E04A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 xml:space="preserve">XI. </w:t>
      </w:r>
      <w:proofErr w:type="spellStart"/>
      <w:r w:rsidRPr="00C10844">
        <w:rPr>
          <w:b/>
          <w:bCs/>
        </w:rPr>
        <w:t>Interaction_with_CECAF</w:t>
      </w:r>
      <w:proofErr w:type="spellEnd"/>
    </w:p>
    <w:p w14:paraId="1D004BDB" w14:textId="77777777" w:rsidR="00C10844" w:rsidRPr="00C10844" w:rsidRDefault="00C10844" w:rsidP="00C10844">
      <w:r w:rsidRPr="00C10844">
        <w:t>Si conflicto clínico-económico tiene dimensión moral:</w:t>
      </w:r>
    </w:p>
    <w:p w14:paraId="2F6AC349" w14:textId="77777777" w:rsidR="00C10844" w:rsidRPr="00C10844" w:rsidRDefault="00C10844" w:rsidP="00C10844">
      <w:r w:rsidRPr="00C10844">
        <w:lastRenderedPageBreak/>
        <w:t>→ Dictamen ético obligatorio previo a resolución final.</w:t>
      </w:r>
    </w:p>
    <w:p w14:paraId="2DD2A03C" w14:textId="77777777" w:rsidR="00C10844" w:rsidRPr="00C10844" w:rsidRDefault="00C10844" w:rsidP="00C10844">
      <w:r w:rsidRPr="00C10844">
        <w:t>Economía no puede resolverse sin análisis moral.</w:t>
      </w:r>
    </w:p>
    <w:p w14:paraId="0459FA0A" w14:textId="77777777" w:rsidR="00C10844" w:rsidRPr="00C10844" w:rsidRDefault="00C10844" w:rsidP="00C10844">
      <w:r w:rsidRPr="00C10844">
        <w:pict w14:anchorId="24949929">
          <v:rect id="_x0000_i1036" style="width:0;height:1.5pt" o:hralign="center" o:hrstd="t" o:hr="t" fillcolor="#a0a0a0" stroked="f"/>
        </w:pict>
      </w:r>
    </w:p>
    <w:p w14:paraId="0AD9F5C0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 xml:space="preserve">XII. </w:t>
      </w:r>
      <w:proofErr w:type="spellStart"/>
      <w:r w:rsidRPr="00C10844">
        <w:rPr>
          <w:b/>
          <w:bCs/>
        </w:rPr>
        <w:t>Interaction_with_RCGC</w:t>
      </w:r>
      <w:proofErr w:type="spellEnd"/>
    </w:p>
    <w:p w14:paraId="66B58F5A" w14:textId="77777777" w:rsidR="00C10844" w:rsidRPr="00C10844" w:rsidRDefault="00C10844" w:rsidP="00C10844">
      <w:r w:rsidRPr="00C10844">
        <w:t>Si gestión de riesgo implica sacrificio distributivo:</w:t>
      </w:r>
    </w:p>
    <w:p w14:paraId="5E497045" w14:textId="77777777" w:rsidR="00C10844" w:rsidRPr="00C10844" w:rsidRDefault="00C10844" w:rsidP="00C10844">
      <w:r w:rsidRPr="00C10844">
        <w:t>→ Evaluación ética obligatoria.</w:t>
      </w:r>
    </w:p>
    <w:p w14:paraId="4264FB94" w14:textId="77777777" w:rsidR="00C10844" w:rsidRPr="00C10844" w:rsidRDefault="00C10844" w:rsidP="00C10844">
      <w:r w:rsidRPr="00C10844">
        <w:t>Modelado de riesgo no sustituye análisis de justicia.</w:t>
      </w:r>
    </w:p>
    <w:p w14:paraId="371447EA" w14:textId="77777777" w:rsidR="00C10844" w:rsidRPr="00C10844" w:rsidRDefault="00C10844" w:rsidP="00C10844">
      <w:r w:rsidRPr="00C10844">
        <w:pict w14:anchorId="73C48BDD">
          <v:rect id="_x0000_i1037" style="width:0;height:1.5pt" o:hralign="center" o:hrstd="t" o:hr="t" fillcolor="#a0a0a0" stroked="f"/>
        </w:pict>
      </w:r>
    </w:p>
    <w:p w14:paraId="2017AC1C" w14:textId="77777777" w:rsidR="00C10844" w:rsidRPr="00C10844" w:rsidRDefault="00C10844" w:rsidP="00C10844">
      <w:pPr>
        <w:rPr>
          <w:b/>
          <w:bCs/>
          <w:lang w:val="en-US"/>
        </w:rPr>
      </w:pPr>
      <w:r w:rsidRPr="00C10844">
        <w:rPr>
          <w:b/>
          <w:bCs/>
          <w:lang w:val="en-US"/>
        </w:rPr>
        <w:t xml:space="preserve">XIII. </w:t>
      </w:r>
      <w:proofErr w:type="spellStart"/>
      <w:r w:rsidRPr="00C10844">
        <w:rPr>
          <w:b/>
          <w:bCs/>
          <w:lang w:val="en-US"/>
        </w:rPr>
        <w:t>Ethical_Sunset_Review</w:t>
      </w:r>
      <w:proofErr w:type="spellEnd"/>
      <w:r w:rsidRPr="00C10844">
        <w:rPr>
          <w:b/>
          <w:bCs/>
          <w:lang w:val="en-US"/>
        </w:rPr>
        <w:t xml:space="preserve"> (</w:t>
      </w:r>
      <w:proofErr w:type="spellStart"/>
      <w:r w:rsidRPr="00C10844">
        <w:rPr>
          <w:b/>
          <w:bCs/>
          <w:lang w:val="en-US"/>
        </w:rPr>
        <w:t>Formalizado</w:t>
      </w:r>
      <w:proofErr w:type="spellEnd"/>
      <w:r w:rsidRPr="00C10844">
        <w:rPr>
          <w:b/>
          <w:bCs/>
          <w:lang w:val="en-US"/>
        </w:rPr>
        <w:t>)</w:t>
      </w:r>
    </w:p>
    <w:p w14:paraId="47326851" w14:textId="77777777" w:rsidR="00C10844" w:rsidRPr="00C10844" w:rsidRDefault="00C10844" w:rsidP="00C10844">
      <w:r w:rsidRPr="00C10844">
        <w:t>Decisiones éticas estructurales:</w:t>
      </w:r>
    </w:p>
    <w:p w14:paraId="73D8C377" w14:textId="77777777" w:rsidR="00C10844" w:rsidRPr="00C10844" w:rsidRDefault="00C10844" w:rsidP="00C10844">
      <w:pPr>
        <w:numPr>
          <w:ilvl w:val="0"/>
          <w:numId w:val="12"/>
        </w:numPr>
      </w:pPr>
      <w:r w:rsidRPr="00C10844">
        <w:t>Revisión mínima anual.</w:t>
      </w:r>
    </w:p>
    <w:p w14:paraId="5DCF967A" w14:textId="77777777" w:rsidR="00C10844" w:rsidRPr="00C10844" w:rsidRDefault="00C10844" w:rsidP="00C10844">
      <w:pPr>
        <w:numPr>
          <w:ilvl w:val="0"/>
          <w:numId w:val="12"/>
        </w:numPr>
      </w:pPr>
      <w:r w:rsidRPr="00C10844">
        <w:t>Reevaluación automática si contexto cambia.</w:t>
      </w:r>
    </w:p>
    <w:p w14:paraId="7FCCB609" w14:textId="77777777" w:rsidR="00C10844" w:rsidRPr="00C10844" w:rsidRDefault="00C10844" w:rsidP="00C10844">
      <w:pPr>
        <w:numPr>
          <w:ilvl w:val="0"/>
          <w:numId w:val="12"/>
        </w:numPr>
      </w:pPr>
      <w:r w:rsidRPr="00C10844">
        <w:t>Evaluación de impacto real en equidad y confianza pública.</w:t>
      </w:r>
    </w:p>
    <w:p w14:paraId="6B7070CD" w14:textId="77777777" w:rsidR="00C10844" w:rsidRPr="00C10844" w:rsidRDefault="00C10844" w:rsidP="00C10844">
      <w:r w:rsidRPr="00C10844">
        <w:t>Evita congelación moral.</w:t>
      </w:r>
    </w:p>
    <w:p w14:paraId="53A45A4A" w14:textId="77777777" w:rsidR="00C10844" w:rsidRPr="00C10844" w:rsidRDefault="00C10844" w:rsidP="00C10844">
      <w:r w:rsidRPr="00C10844">
        <w:pict w14:anchorId="5636928C">
          <v:rect id="_x0000_i1038" style="width:0;height:1.5pt" o:hralign="center" o:hrstd="t" o:hr="t" fillcolor="#a0a0a0" stroked="f"/>
        </w:pict>
      </w:r>
    </w:p>
    <w:p w14:paraId="63289F6C" w14:textId="77777777" w:rsidR="00C10844" w:rsidRPr="00C10844" w:rsidRDefault="00C10844" w:rsidP="00C10844">
      <w:pPr>
        <w:rPr>
          <w:b/>
          <w:bCs/>
          <w:lang w:val="en-US"/>
        </w:rPr>
      </w:pPr>
      <w:r w:rsidRPr="00C10844">
        <w:rPr>
          <w:b/>
          <w:bCs/>
          <w:lang w:val="en-US"/>
        </w:rPr>
        <w:t xml:space="preserve">XIV. </w:t>
      </w:r>
      <w:proofErr w:type="spellStart"/>
      <w:r w:rsidRPr="00C10844">
        <w:rPr>
          <w:b/>
          <w:bCs/>
          <w:lang w:val="en-US"/>
        </w:rPr>
        <w:t>Conflict_Ethics_vs_Board_Pathway</w:t>
      </w:r>
      <w:proofErr w:type="spellEnd"/>
    </w:p>
    <w:p w14:paraId="2878EA92" w14:textId="77777777" w:rsidR="00C10844" w:rsidRPr="00C10844" w:rsidRDefault="00C10844" w:rsidP="00C10844">
      <w:r w:rsidRPr="00C10844">
        <w:t>Si Consejo Directivo rechaza recomendación ética:</w:t>
      </w:r>
    </w:p>
    <w:p w14:paraId="41CBB1F0" w14:textId="77777777" w:rsidR="00C10844" w:rsidRPr="00C10844" w:rsidRDefault="00C10844" w:rsidP="00C10844">
      <w:pPr>
        <w:numPr>
          <w:ilvl w:val="0"/>
          <w:numId w:val="13"/>
        </w:numPr>
      </w:pPr>
      <w:r w:rsidRPr="00C10844">
        <w:t>Activación UEM.</w:t>
      </w:r>
    </w:p>
    <w:p w14:paraId="3E76284B" w14:textId="77777777" w:rsidR="00C10844" w:rsidRPr="00C10844" w:rsidRDefault="00C10844" w:rsidP="00C10844">
      <w:pPr>
        <w:numPr>
          <w:ilvl w:val="0"/>
          <w:numId w:val="13"/>
        </w:numPr>
      </w:pPr>
      <w:r w:rsidRPr="00C10844">
        <w:t>Mediación externa independiente.</w:t>
      </w:r>
    </w:p>
    <w:p w14:paraId="55F4927F" w14:textId="77777777" w:rsidR="00C10844" w:rsidRPr="00C10844" w:rsidRDefault="00C10844" w:rsidP="00C10844">
      <w:pPr>
        <w:numPr>
          <w:ilvl w:val="0"/>
          <w:numId w:val="13"/>
        </w:numPr>
      </w:pPr>
      <w:r w:rsidRPr="00C10844">
        <w:t>Evaluación reputacional obligatoria.</w:t>
      </w:r>
    </w:p>
    <w:p w14:paraId="22A4F665" w14:textId="77777777" w:rsidR="00C10844" w:rsidRPr="00C10844" w:rsidRDefault="00C10844" w:rsidP="00C10844">
      <w:pPr>
        <w:numPr>
          <w:ilvl w:val="0"/>
          <w:numId w:val="13"/>
        </w:numPr>
      </w:pPr>
      <w:r w:rsidRPr="00C10844">
        <w:t>Registro estructurado.</w:t>
      </w:r>
    </w:p>
    <w:p w14:paraId="2D8D3584" w14:textId="77777777" w:rsidR="00C10844" w:rsidRPr="00C10844" w:rsidRDefault="00C10844" w:rsidP="00C10844">
      <w:pPr>
        <w:numPr>
          <w:ilvl w:val="0"/>
          <w:numId w:val="13"/>
        </w:numPr>
      </w:pPr>
      <w:r w:rsidRPr="00C10844">
        <w:t>Si persiste → revisión N4 reforzada.</w:t>
      </w:r>
    </w:p>
    <w:p w14:paraId="1D4AE4F8" w14:textId="77777777" w:rsidR="00C10844" w:rsidRPr="00C10844" w:rsidRDefault="00C10844" w:rsidP="00C10844">
      <w:r w:rsidRPr="00C10844">
        <w:t>Consejo no puede ignorar formalmente conflicto moral crítico.</w:t>
      </w:r>
    </w:p>
    <w:p w14:paraId="5D3EB3AB" w14:textId="77777777" w:rsidR="00C10844" w:rsidRPr="00C10844" w:rsidRDefault="00C10844" w:rsidP="00C10844">
      <w:r w:rsidRPr="00C10844">
        <w:pict w14:anchorId="06A0E90B">
          <v:rect id="_x0000_i1039" style="width:0;height:1.5pt" o:hralign="center" o:hrstd="t" o:hr="t" fillcolor="#a0a0a0" stroked="f"/>
        </w:pict>
      </w:r>
    </w:p>
    <w:p w14:paraId="497F7C17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>XV. Registro Formal</w:t>
      </w:r>
    </w:p>
    <w:p w14:paraId="3AC85772" w14:textId="77777777" w:rsidR="00C10844" w:rsidRPr="00C10844" w:rsidRDefault="00C10844" w:rsidP="00C10844">
      <w:proofErr w:type="spellStart"/>
      <w:r w:rsidRPr="00C10844">
        <w:t>Ethical_Escalation_Record</w:t>
      </w:r>
      <w:proofErr w:type="spellEnd"/>
      <w:r w:rsidRPr="00C10844">
        <w:t xml:space="preserve"> incluye:</w:t>
      </w:r>
    </w:p>
    <w:p w14:paraId="32CF8921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Ethical_ID</w:t>
      </w:r>
      <w:proofErr w:type="spellEnd"/>
    </w:p>
    <w:p w14:paraId="5ECC9339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Issue_Type</w:t>
      </w:r>
      <w:proofErr w:type="spellEnd"/>
    </w:p>
    <w:p w14:paraId="6938E28C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Principles_involved</w:t>
      </w:r>
      <w:proofErr w:type="spellEnd"/>
    </w:p>
    <w:p w14:paraId="465803D4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lastRenderedPageBreak/>
        <w:t>Ethical_Materiality_Level</w:t>
      </w:r>
      <w:proofErr w:type="spellEnd"/>
    </w:p>
    <w:p w14:paraId="3997B63B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Ethical_Uncertainty_Level</w:t>
      </w:r>
      <w:proofErr w:type="spellEnd"/>
    </w:p>
    <w:p w14:paraId="0C36C396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Sacrifice_flag</w:t>
      </w:r>
      <w:proofErr w:type="spellEnd"/>
    </w:p>
    <w:p w14:paraId="2BFA1647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Moral_Risk_Assessment_hash</w:t>
      </w:r>
      <w:proofErr w:type="spellEnd"/>
    </w:p>
    <w:p w14:paraId="343571E4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Deliberation_hash</w:t>
      </w:r>
      <w:proofErr w:type="spellEnd"/>
    </w:p>
    <w:p w14:paraId="015F1857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Vote_hash</w:t>
      </w:r>
      <w:proofErr w:type="spellEnd"/>
    </w:p>
    <w:p w14:paraId="38357349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Dissent_hash</w:t>
      </w:r>
      <w:proofErr w:type="spellEnd"/>
    </w:p>
    <w:p w14:paraId="75947B67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Escalation_Path</w:t>
      </w:r>
      <w:proofErr w:type="spellEnd"/>
    </w:p>
    <w:p w14:paraId="5C4F1973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Sunset_flag</w:t>
      </w:r>
      <w:proofErr w:type="spellEnd"/>
    </w:p>
    <w:p w14:paraId="61903481" w14:textId="77777777" w:rsidR="00C10844" w:rsidRPr="00C10844" w:rsidRDefault="00C10844" w:rsidP="00C10844">
      <w:pPr>
        <w:numPr>
          <w:ilvl w:val="0"/>
          <w:numId w:val="14"/>
        </w:numPr>
      </w:pPr>
      <w:proofErr w:type="spellStart"/>
      <w:r w:rsidRPr="00C10844">
        <w:t>Timestamp</w:t>
      </w:r>
      <w:proofErr w:type="spellEnd"/>
    </w:p>
    <w:p w14:paraId="743B2FFF" w14:textId="77777777" w:rsidR="00C10844" w:rsidRPr="00C10844" w:rsidRDefault="00C10844" w:rsidP="00C10844">
      <w:proofErr w:type="spellStart"/>
      <w:r w:rsidRPr="00C10844">
        <w:t>Append-only</w:t>
      </w:r>
      <w:proofErr w:type="spellEnd"/>
      <w:r w:rsidRPr="00C10844">
        <w:t>.</w:t>
      </w:r>
    </w:p>
    <w:p w14:paraId="1DAD4280" w14:textId="77777777" w:rsidR="00C10844" w:rsidRPr="00C10844" w:rsidRDefault="00C10844" w:rsidP="00C10844">
      <w:r w:rsidRPr="00C10844">
        <w:t xml:space="preserve">Encadenado al GCL </w:t>
      </w:r>
    </w:p>
    <w:p w14:paraId="1ADCDB87" w14:textId="77777777" w:rsidR="00C10844" w:rsidRPr="00C10844" w:rsidRDefault="00C10844" w:rsidP="00C10844">
      <w:r w:rsidRPr="00C10844">
        <w:t xml:space="preserve">6 </w:t>
      </w:r>
      <w:proofErr w:type="spellStart"/>
      <w:r w:rsidRPr="00C10844">
        <w:t>Outputo</w:t>
      </w:r>
      <w:proofErr w:type="spellEnd"/>
      <w:r w:rsidRPr="00C10844">
        <w:t xml:space="preserve"> </w:t>
      </w:r>
      <w:proofErr w:type="spellStart"/>
      <w:r w:rsidRPr="00C10844">
        <w:t>Governance</w:t>
      </w:r>
      <w:proofErr w:type="spellEnd"/>
      <w:r w:rsidRPr="00C10844">
        <w:t xml:space="preserve"> &amp; </w:t>
      </w:r>
      <w:proofErr w:type="spellStart"/>
      <w:r w:rsidRPr="00C10844">
        <w:t>Consensu</w:t>
      </w:r>
      <w:proofErr w:type="spellEnd"/>
      <w:r w:rsidRPr="00C10844">
        <w:t>…</w:t>
      </w:r>
    </w:p>
    <w:p w14:paraId="25DE9845" w14:textId="77777777" w:rsidR="00C10844" w:rsidRPr="00C10844" w:rsidRDefault="00C10844" w:rsidP="00C10844">
      <w:r w:rsidRPr="00C10844">
        <w:t>.</w:t>
      </w:r>
    </w:p>
    <w:p w14:paraId="67845AD1" w14:textId="77777777" w:rsidR="00C10844" w:rsidRPr="00C10844" w:rsidRDefault="00C10844" w:rsidP="00C10844">
      <w:r w:rsidRPr="00C10844">
        <w:pict w14:anchorId="6618F8DA">
          <v:rect id="_x0000_i1040" style="width:0;height:1.5pt" o:hralign="center" o:hrstd="t" o:hr="t" fillcolor="#a0a0a0" stroked="f"/>
        </w:pict>
      </w:r>
    </w:p>
    <w:p w14:paraId="5B9CF644" w14:textId="77777777" w:rsidR="00C10844" w:rsidRPr="00C10844" w:rsidRDefault="00C10844" w:rsidP="00C10844">
      <w:pPr>
        <w:rPr>
          <w:b/>
          <w:bCs/>
          <w:lang w:val="en-US"/>
        </w:rPr>
      </w:pPr>
      <w:r w:rsidRPr="00C10844">
        <w:rPr>
          <w:b/>
          <w:bCs/>
          <w:lang w:val="en-US"/>
        </w:rPr>
        <w:t xml:space="preserve">XVI. </w:t>
      </w:r>
      <w:proofErr w:type="spellStart"/>
      <w:r w:rsidRPr="00C10844">
        <w:rPr>
          <w:b/>
          <w:bCs/>
          <w:lang w:val="en-US"/>
        </w:rPr>
        <w:t>Encadenamiento</w:t>
      </w:r>
      <w:proofErr w:type="spellEnd"/>
      <w:r w:rsidRPr="00C10844">
        <w:rPr>
          <w:b/>
          <w:bCs/>
          <w:lang w:val="en-US"/>
        </w:rPr>
        <w:t xml:space="preserve"> </w:t>
      </w:r>
      <w:proofErr w:type="spellStart"/>
      <w:r w:rsidRPr="00C10844">
        <w:rPr>
          <w:b/>
          <w:bCs/>
          <w:lang w:val="en-US"/>
        </w:rPr>
        <w:t>Criptográfico</w:t>
      </w:r>
      <w:proofErr w:type="spellEnd"/>
    </w:p>
    <w:p w14:paraId="2FA06F96" w14:textId="77777777" w:rsidR="00C10844" w:rsidRPr="00C10844" w:rsidRDefault="00C10844" w:rsidP="00C10844">
      <w:pPr>
        <w:rPr>
          <w:lang w:val="en-US"/>
        </w:rPr>
      </w:pPr>
      <w:proofErr w:type="spellStart"/>
      <w:r w:rsidRPr="00C10844">
        <w:rPr>
          <w:lang w:val="en-US"/>
        </w:rPr>
        <w:t>H_EEF_n</w:t>
      </w:r>
      <w:proofErr w:type="spellEnd"/>
      <w:r w:rsidRPr="00C10844">
        <w:rPr>
          <w:lang w:val="en-US"/>
        </w:rPr>
        <w:t xml:space="preserve"> = SHA256 (</w:t>
      </w:r>
      <w:r w:rsidRPr="00C10844">
        <w:rPr>
          <w:lang w:val="en-US"/>
        </w:rPr>
        <w:br/>
      </w:r>
      <w:proofErr w:type="spellStart"/>
      <w:r w:rsidRPr="00C10844">
        <w:rPr>
          <w:lang w:val="en-US"/>
        </w:rPr>
        <w:t>Previous_EEF_hash</w:t>
      </w:r>
      <w:proofErr w:type="spellEnd"/>
      <w:r w:rsidRPr="00C10844">
        <w:rPr>
          <w:lang w:val="en-US"/>
        </w:rPr>
        <w:t xml:space="preserve"> +</w:t>
      </w:r>
      <w:r w:rsidRPr="00C10844">
        <w:rPr>
          <w:lang w:val="en-US"/>
        </w:rPr>
        <w:br/>
      </w:r>
      <w:proofErr w:type="spellStart"/>
      <w:r w:rsidRPr="00C10844">
        <w:rPr>
          <w:lang w:val="en-US"/>
        </w:rPr>
        <w:t>Ethical_ID</w:t>
      </w:r>
      <w:proofErr w:type="spellEnd"/>
      <w:r w:rsidRPr="00C10844">
        <w:rPr>
          <w:lang w:val="en-US"/>
        </w:rPr>
        <w:t xml:space="preserve"> +</w:t>
      </w:r>
      <w:r w:rsidRPr="00C10844">
        <w:rPr>
          <w:lang w:val="en-US"/>
        </w:rPr>
        <w:br/>
      </w:r>
      <w:proofErr w:type="spellStart"/>
      <w:r w:rsidRPr="00C10844">
        <w:rPr>
          <w:lang w:val="en-US"/>
        </w:rPr>
        <w:t>Issue_Type</w:t>
      </w:r>
      <w:proofErr w:type="spellEnd"/>
      <w:r w:rsidRPr="00C10844">
        <w:rPr>
          <w:lang w:val="en-US"/>
        </w:rPr>
        <w:t xml:space="preserve"> +</w:t>
      </w:r>
      <w:r w:rsidRPr="00C10844">
        <w:rPr>
          <w:lang w:val="en-US"/>
        </w:rPr>
        <w:br/>
      </w:r>
      <w:proofErr w:type="spellStart"/>
      <w:r w:rsidRPr="00C10844">
        <w:rPr>
          <w:lang w:val="en-US"/>
        </w:rPr>
        <w:t>Ethical_Materiality_Level</w:t>
      </w:r>
      <w:proofErr w:type="spellEnd"/>
      <w:r w:rsidRPr="00C10844">
        <w:rPr>
          <w:lang w:val="en-US"/>
        </w:rPr>
        <w:t xml:space="preserve"> +</w:t>
      </w:r>
      <w:r w:rsidRPr="00C10844">
        <w:rPr>
          <w:lang w:val="en-US"/>
        </w:rPr>
        <w:br/>
      </w:r>
      <w:proofErr w:type="spellStart"/>
      <w:r w:rsidRPr="00C10844">
        <w:rPr>
          <w:lang w:val="en-US"/>
        </w:rPr>
        <w:t>Ethical_Uncertainty_Level</w:t>
      </w:r>
      <w:proofErr w:type="spellEnd"/>
      <w:r w:rsidRPr="00C10844">
        <w:rPr>
          <w:lang w:val="en-US"/>
        </w:rPr>
        <w:t xml:space="preserve"> +</w:t>
      </w:r>
      <w:r w:rsidRPr="00C10844">
        <w:rPr>
          <w:lang w:val="en-US"/>
        </w:rPr>
        <w:br/>
      </w:r>
      <w:proofErr w:type="spellStart"/>
      <w:r w:rsidRPr="00C10844">
        <w:rPr>
          <w:lang w:val="en-US"/>
        </w:rPr>
        <w:t>Sacrifice_flag</w:t>
      </w:r>
      <w:proofErr w:type="spellEnd"/>
      <w:r w:rsidRPr="00C10844">
        <w:rPr>
          <w:lang w:val="en-US"/>
        </w:rPr>
        <w:t xml:space="preserve"> +</w:t>
      </w:r>
      <w:r w:rsidRPr="00C10844">
        <w:rPr>
          <w:lang w:val="en-US"/>
        </w:rPr>
        <w:br/>
      </w:r>
      <w:proofErr w:type="spellStart"/>
      <w:r w:rsidRPr="00C10844">
        <w:rPr>
          <w:lang w:val="en-US"/>
        </w:rPr>
        <w:t>Escalation_Path</w:t>
      </w:r>
      <w:proofErr w:type="spellEnd"/>
      <w:r w:rsidRPr="00C10844">
        <w:rPr>
          <w:lang w:val="en-US"/>
        </w:rPr>
        <w:t xml:space="preserve"> +</w:t>
      </w:r>
      <w:r w:rsidRPr="00C10844">
        <w:rPr>
          <w:lang w:val="en-US"/>
        </w:rPr>
        <w:br/>
        <w:t>Timestamp</w:t>
      </w:r>
      <w:r w:rsidRPr="00C10844">
        <w:rPr>
          <w:lang w:val="en-US"/>
        </w:rPr>
        <w:br/>
        <w:t>)</w:t>
      </w:r>
    </w:p>
    <w:p w14:paraId="38E5A203" w14:textId="77777777" w:rsidR="00C10844" w:rsidRPr="00C10844" w:rsidRDefault="00C10844" w:rsidP="00C10844">
      <w:r w:rsidRPr="00C10844">
        <w:t>Audit-</w:t>
      </w:r>
      <w:proofErr w:type="spellStart"/>
      <w:r w:rsidRPr="00C10844">
        <w:t>ready</w:t>
      </w:r>
      <w:proofErr w:type="spellEnd"/>
      <w:r w:rsidRPr="00C10844">
        <w:t>.</w:t>
      </w:r>
    </w:p>
    <w:p w14:paraId="5C8522BB" w14:textId="77777777" w:rsidR="00C10844" w:rsidRPr="00C10844" w:rsidRDefault="00C10844" w:rsidP="00C10844">
      <w:r w:rsidRPr="00C10844">
        <w:pict w14:anchorId="670FA354">
          <v:rect id="_x0000_i1041" style="width:0;height:1.5pt" o:hralign="center" o:hrstd="t" o:hr="t" fillcolor="#a0a0a0" stroked="f"/>
        </w:pict>
      </w:r>
    </w:p>
    <w:p w14:paraId="7A92515F" w14:textId="77777777" w:rsidR="00C10844" w:rsidRPr="00C10844" w:rsidRDefault="00C10844" w:rsidP="00C10844">
      <w:pPr>
        <w:rPr>
          <w:b/>
          <w:bCs/>
          <w:lang w:val="en-US"/>
        </w:rPr>
      </w:pPr>
      <w:r w:rsidRPr="00C10844">
        <w:rPr>
          <w:b/>
          <w:bCs/>
          <w:lang w:val="en-US"/>
        </w:rPr>
        <w:t xml:space="preserve">XVII. </w:t>
      </w:r>
      <w:proofErr w:type="spellStart"/>
      <w:r w:rsidRPr="00C10844">
        <w:rPr>
          <w:b/>
          <w:bCs/>
          <w:lang w:val="en-US"/>
        </w:rPr>
        <w:t>Protección</w:t>
      </w:r>
      <w:proofErr w:type="spellEnd"/>
      <w:r w:rsidRPr="00C10844">
        <w:rPr>
          <w:b/>
          <w:bCs/>
          <w:lang w:val="en-US"/>
        </w:rPr>
        <w:t xml:space="preserve"> Anti-</w:t>
      </w:r>
      <w:proofErr w:type="spellStart"/>
      <w:r w:rsidRPr="00C10844">
        <w:rPr>
          <w:b/>
          <w:bCs/>
          <w:lang w:val="en-US"/>
        </w:rPr>
        <w:t>Parálisis</w:t>
      </w:r>
      <w:proofErr w:type="spellEnd"/>
      <w:r w:rsidRPr="00C10844">
        <w:rPr>
          <w:b/>
          <w:bCs/>
          <w:lang w:val="en-US"/>
        </w:rPr>
        <w:t xml:space="preserve"> Moral</w:t>
      </w:r>
    </w:p>
    <w:p w14:paraId="5A48A9DD" w14:textId="77777777" w:rsidR="00C10844" w:rsidRPr="00C10844" w:rsidRDefault="00C10844" w:rsidP="00C10844">
      <w:pPr>
        <w:rPr>
          <w:lang w:val="en-US"/>
        </w:rPr>
      </w:pPr>
      <w:proofErr w:type="spellStart"/>
      <w:r w:rsidRPr="00C10844">
        <w:rPr>
          <w:lang w:val="en-US"/>
        </w:rPr>
        <w:t>Ethical_Deadlock_Resolution_Rule</w:t>
      </w:r>
      <w:proofErr w:type="spellEnd"/>
      <w:r w:rsidRPr="00C10844">
        <w:rPr>
          <w:lang w:val="en-US"/>
        </w:rPr>
        <w:t>:</w:t>
      </w:r>
    </w:p>
    <w:p w14:paraId="30A962F8" w14:textId="77777777" w:rsidR="00C10844" w:rsidRPr="00C10844" w:rsidRDefault="00C10844" w:rsidP="00C10844">
      <w:r w:rsidRPr="00C10844">
        <w:t>Si no hay consenso dentro de SLA:</w:t>
      </w:r>
    </w:p>
    <w:p w14:paraId="6D469C35" w14:textId="77777777" w:rsidR="00C10844" w:rsidRPr="00C10844" w:rsidRDefault="00C10844" w:rsidP="00C10844">
      <w:pPr>
        <w:numPr>
          <w:ilvl w:val="0"/>
          <w:numId w:val="15"/>
        </w:numPr>
      </w:pPr>
      <w:r w:rsidRPr="00C10844">
        <w:t>Activación CGF ampliado.</w:t>
      </w:r>
    </w:p>
    <w:p w14:paraId="48E38E78" w14:textId="77777777" w:rsidR="00C10844" w:rsidRPr="00C10844" w:rsidRDefault="00C10844" w:rsidP="00C10844">
      <w:pPr>
        <w:numPr>
          <w:ilvl w:val="0"/>
          <w:numId w:val="15"/>
        </w:numPr>
      </w:pPr>
      <w:r w:rsidRPr="00C10844">
        <w:lastRenderedPageBreak/>
        <w:t>Revisión externa bioética.</w:t>
      </w:r>
    </w:p>
    <w:p w14:paraId="5CDD7D1D" w14:textId="77777777" w:rsidR="00C10844" w:rsidRPr="00C10844" w:rsidRDefault="00C10844" w:rsidP="00C10844">
      <w:pPr>
        <w:numPr>
          <w:ilvl w:val="0"/>
          <w:numId w:val="15"/>
        </w:numPr>
      </w:pPr>
      <w:r w:rsidRPr="00C10844">
        <w:t>Registro explícito de incertidumbre.</w:t>
      </w:r>
    </w:p>
    <w:p w14:paraId="3815B47A" w14:textId="77777777" w:rsidR="00C10844" w:rsidRPr="00C10844" w:rsidRDefault="00C10844" w:rsidP="00C10844">
      <w:pPr>
        <w:numPr>
          <w:ilvl w:val="0"/>
          <w:numId w:val="15"/>
        </w:numPr>
      </w:pPr>
      <w:r w:rsidRPr="00C10844">
        <w:t>Decisión documentada bajo nivel normativo correspondiente.</w:t>
      </w:r>
    </w:p>
    <w:p w14:paraId="33B97839" w14:textId="77777777" w:rsidR="00C10844" w:rsidRPr="00C10844" w:rsidRDefault="00C10844" w:rsidP="00C10844">
      <w:r w:rsidRPr="00C10844">
        <w:t>Evita bloqueo indefinido.</w:t>
      </w:r>
    </w:p>
    <w:p w14:paraId="6D45FC9E" w14:textId="77777777" w:rsidR="00C10844" w:rsidRPr="00C10844" w:rsidRDefault="00C10844" w:rsidP="00C10844">
      <w:r w:rsidRPr="00C10844">
        <w:pict w14:anchorId="5DF9A914">
          <v:rect id="_x0000_i1042" style="width:0;height:1.5pt" o:hralign="center" o:hrstd="t" o:hr="t" fillcolor="#a0a0a0" stroked="f"/>
        </w:pict>
      </w:r>
    </w:p>
    <w:p w14:paraId="30F93867" w14:textId="77777777" w:rsidR="00C10844" w:rsidRPr="00C10844" w:rsidRDefault="00C10844" w:rsidP="00C10844">
      <w:pPr>
        <w:rPr>
          <w:b/>
          <w:bCs/>
        </w:rPr>
      </w:pPr>
      <w:r w:rsidRPr="00C10844">
        <w:rPr>
          <w:b/>
          <w:bCs/>
        </w:rPr>
        <w:t>XVIII. Propiedad Emergente</w:t>
      </w:r>
    </w:p>
    <w:p w14:paraId="63F59CC2" w14:textId="77777777" w:rsidR="00C10844" w:rsidRPr="00C10844" w:rsidRDefault="00C10844" w:rsidP="00C10844">
      <w:r w:rsidRPr="00C10844">
        <w:t>EEF v2.0:</w:t>
      </w:r>
    </w:p>
    <w:p w14:paraId="608BBA68" w14:textId="77777777" w:rsidR="00C10844" w:rsidRPr="00C10844" w:rsidRDefault="00C10844" w:rsidP="00C10844">
      <w:pPr>
        <w:numPr>
          <w:ilvl w:val="0"/>
          <w:numId w:val="16"/>
        </w:numPr>
      </w:pPr>
      <w:r w:rsidRPr="00C10844">
        <w:t>Formaliza ética como dominio normativo estructural.</w:t>
      </w:r>
    </w:p>
    <w:p w14:paraId="6B7B1241" w14:textId="77777777" w:rsidR="00C10844" w:rsidRPr="00C10844" w:rsidRDefault="00C10844" w:rsidP="00C10844">
      <w:pPr>
        <w:numPr>
          <w:ilvl w:val="0"/>
          <w:numId w:val="16"/>
        </w:numPr>
      </w:pPr>
      <w:r w:rsidRPr="00C10844">
        <w:t>Introduce umbral de materialidad.</w:t>
      </w:r>
    </w:p>
    <w:p w14:paraId="6B7825B9" w14:textId="77777777" w:rsidR="00C10844" w:rsidRPr="00C10844" w:rsidRDefault="00C10844" w:rsidP="00C10844">
      <w:pPr>
        <w:numPr>
          <w:ilvl w:val="0"/>
          <w:numId w:val="16"/>
        </w:numPr>
      </w:pPr>
      <w:r w:rsidRPr="00C10844">
        <w:t>Protege derechos fundamentales.</w:t>
      </w:r>
    </w:p>
    <w:p w14:paraId="7B4C0970" w14:textId="77777777" w:rsidR="00C10844" w:rsidRPr="00C10844" w:rsidRDefault="00C10844" w:rsidP="00C10844">
      <w:pPr>
        <w:numPr>
          <w:ilvl w:val="0"/>
          <w:numId w:val="16"/>
        </w:numPr>
      </w:pPr>
      <w:r w:rsidRPr="00C10844">
        <w:t>Previene instrumentalización moral.</w:t>
      </w:r>
    </w:p>
    <w:p w14:paraId="2F1308CC" w14:textId="77777777" w:rsidR="00C10844" w:rsidRPr="00C10844" w:rsidRDefault="00C10844" w:rsidP="00C10844">
      <w:pPr>
        <w:numPr>
          <w:ilvl w:val="0"/>
          <w:numId w:val="16"/>
        </w:numPr>
      </w:pPr>
      <w:r w:rsidRPr="00C10844">
        <w:t>Integra ciencia, economía y riesgo en análisis moral.</w:t>
      </w:r>
    </w:p>
    <w:p w14:paraId="0B76D56E" w14:textId="63D29A0E" w:rsidR="00307835" w:rsidRDefault="00C10844" w:rsidP="00C10844">
      <w:pPr>
        <w:numPr>
          <w:ilvl w:val="0"/>
          <w:numId w:val="16"/>
        </w:numPr>
      </w:pPr>
      <w:r w:rsidRPr="00C10844">
        <w:t>Permite revisión periódica y corrección contextual.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D51"/>
    <w:multiLevelType w:val="multilevel"/>
    <w:tmpl w:val="4E3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441FF"/>
    <w:multiLevelType w:val="multilevel"/>
    <w:tmpl w:val="0A9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536D2"/>
    <w:multiLevelType w:val="multilevel"/>
    <w:tmpl w:val="926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4743F"/>
    <w:multiLevelType w:val="multilevel"/>
    <w:tmpl w:val="BC3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953B7"/>
    <w:multiLevelType w:val="multilevel"/>
    <w:tmpl w:val="BB4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E0262"/>
    <w:multiLevelType w:val="multilevel"/>
    <w:tmpl w:val="514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47C26"/>
    <w:multiLevelType w:val="multilevel"/>
    <w:tmpl w:val="196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2797D"/>
    <w:multiLevelType w:val="multilevel"/>
    <w:tmpl w:val="06A2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472D1"/>
    <w:multiLevelType w:val="multilevel"/>
    <w:tmpl w:val="2F6C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47B6B"/>
    <w:multiLevelType w:val="multilevel"/>
    <w:tmpl w:val="1E0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C0F27"/>
    <w:multiLevelType w:val="multilevel"/>
    <w:tmpl w:val="D88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F7809"/>
    <w:multiLevelType w:val="multilevel"/>
    <w:tmpl w:val="8CAA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64F68"/>
    <w:multiLevelType w:val="multilevel"/>
    <w:tmpl w:val="3BDC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1707D"/>
    <w:multiLevelType w:val="multilevel"/>
    <w:tmpl w:val="7EE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C093B"/>
    <w:multiLevelType w:val="multilevel"/>
    <w:tmpl w:val="9E3A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CB4661"/>
    <w:multiLevelType w:val="multilevel"/>
    <w:tmpl w:val="506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550763">
    <w:abstractNumId w:val="7"/>
  </w:num>
  <w:num w:numId="2" w16cid:durableId="1085227882">
    <w:abstractNumId w:val="8"/>
  </w:num>
  <w:num w:numId="3" w16cid:durableId="1902908857">
    <w:abstractNumId w:val="0"/>
  </w:num>
  <w:num w:numId="4" w16cid:durableId="1811438333">
    <w:abstractNumId w:val="2"/>
  </w:num>
  <w:num w:numId="5" w16cid:durableId="1242594664">
    <w:abstractNumId w:val="9"/>
  </w:num>
  <w:num w:numId="6" w16cid:durableId="1124033414">
    <w:abstractNumId w:val="5"/>
  </w:num>
  <w:num w:numId="7" w16cid:durableId="1093162985">
    <w:abstractNumId w:val="10"/>
  </w:num>
  <w:num w:numId="8" w16cid:durableId="1533153885">
    <w:abstractNumId w:val="11"/>
  </w:num>
  <w:num w:numId="9" w16cid:durableId="1691300729">
    <w:abstractNumId w:val="4"/>
  </w:num>
  <w:num w:numId="10" w16cid:durableId="6250781">
    <w:abstractNumId w:val="15"/>
  </w:num>
  <w:num w:numId="11" w16cid:durableId="1078526811">
    <w:abstractNumId w:val="6"/>
  </w:num>
  <w:num w:numId="12" w16cid:durableId="1520200666">
    <w:abstractNumId w:val="12"/>
  </w:num>
  <w:num w:numId="13" w16cid:durableId="167520290">
    <w:abstractNumId w:val="14"/>
  </w:num>
  <w:num w:numId="14" w16cid:durableId="279534174">
    <w:abstractNumId w:val="13"/>
  </w:num>
  <w:num w:numId="15" w16cid:durableId="604197627">
    <w:abstractNumId w:val="1"/>
  </w:num>
  <w:num w:numId="16" w16cid:durableId="475027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F2"/>
    <w:rsid w:val="000C55DB"/>
    <w:rsid w:val="001C2B78"/>
    <w:rsid w:val="00307835"/>
    <w:rsid w:val="00954D24"/>
    <w:rsid w:val="00C10844"/>
    <w:rsid w:val="00FE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82233"/>
  <w15:chartTrackingRefBased/>
  <w15:docId w15:val="{7113011B-B44D-4460-AF44-194B8CEA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A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A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A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A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A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A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A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A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A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A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808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2026-02-20T18:28:00Z</dcterms:created>
  <dcterms:modified xsi:type="dcterms:W3CDTF">2026-02-20T18:32:00Z</dcterms:modified>
</cp:coreProperties>
</file>