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6B4C" w14:textId="77777777" w:rsidR="00E90C04" w:rsidRPr="00E90C04" w:rsidRDefault="00E90C04" w:rsidP="00E90C04">
      <w:pPr>
        <w:rPr>
          <w:b/>
          <w:bCs/>
          <w:lang w:val="en-US"/>
        </w:rPr>
      </w:pPr>
      <w:r w:rsidRPr="00E90C04">
        <w:rPr>
          <w:b/>
          <w:bCs/>
          <w:lang w:val="en-US"/>
        </w:rPr>
        <w:t>80 — L6-GOV-13</w:t>
      </w:r>
    </w:p>
    <w:p w14:paraId="04724237" w14:textId="77777777" w:rsidR="00E90C04" w:rsidRPr="00E90C04" w:rsidRDefault="00E90C04" w:rsidP="00E90C04">
      <w:pPr>
        <w:rPr>
          <w:b/>
          <w:bCs/>
          <w:lang w:val="en-US"/>
        </w:rPr>
      </w:pPr>
      <w:r w:rsidRPr="00E90C04">
        <w:rPr>
          <w:b/>
          <w:bCs/>
          <w:lang w:val="en-US"/>
        </w:rPr>
        <w:t xml:space="preserve">Governance </w:t>
      </w:r>
      <w:proofErr w:type="spellStart"/>
      <w:r w:rsidRPr="00E90C04">
        <w:rPr>
          <w:b/>
          <w:bCs/>
          <w:lang w:val="en-US"/>
        </w:rPr>
        <w:t>Deriva</w:t>
      </w:r>
      <w:proofErr w:type="spellEnd"/>
      <w:r w:rsidRPr="00E90C04">
        <w:rPr>
          <w:b/>
          <w:bCs/>
          <w:lang w:val="en-US"/>
        </w:rPr>
        <w:t xml:space="preserve"> Framework (GDF)</w:t>
      </w:r>
    </w:p>
    <w:p w14:paraId="2E62F845" w14:textId="77777777" w:rsidR="00E90C04" w:rsidRPr="00E90C04" w:rsidRDefault="00E90C04" w:rsidP="00E90C04">
      <w:r w:rsidRPr="00E90C04">
        <w:rPr>
          <w:b/>
          <w:bCs/>
        </w:rPr>
        <w:t>Versión Integrada Blindada v2.0</w:t>
      </w:r>
    </w:p>
    <w:p w14:paraId="25DB4310" w14:textId="77777777" w:rsidR="00E90C04" w:rsidRPr="00E90C04" w:rsidRDefault="00E90C04" w:rsidP="00E90C04">
      <w:r w:rsidRPr="00E90C04">
        <w:t>Dominio: GOV</w:t>
      </w:r>
      <w:r w:rsidRPr="00E90C04">
        <w:br/>
        <w:t>Naturaleza: Permanente</w:t>
      </w:r>
      <w:r w:rsidRPr="00E90C04">
        <w:br/>
        <w:t>Tipo: Híbrido (Analítico + Supervisión longitudinal)</w:t>
      </w:r>
      <w:r w:rsidRPr="00E90C04">
        <w:br/>
        <w:t>Persistencia: Permanente</w:t>
      </w:r>
      <w:r w:rsidRPr="00E90C04">
        <w:br/>
        <w:t>Soporte: Digital + Hash</w:t>
      </w:r>
      <w:r w:rsidRPr="00E90C04">
        <w:br/>
        <w:t>Dependencia primaria: L0-STR-10</w:t>
      </w:r>
      <w:r w:rsidRPr="00E90C04">
        <w:br/>
        <w:t>Clasificación: Marco</w:t>
      </w:r>
      <w:r w:rsidRPr="00E90C04">
        <w:br/>
        <w:t>Función estructural: Detectar, cuantificar y corregir desviaciones progresivas, acumulativas o silenciosas en la estructura de gobernanza, preservando coherencia institucional longitudinal sin penalizar adaptación legítima</w:t>
      </w:r>
    </w:p>
    <w:p w14:paraId="67A8880A" w14:textId="77777777" w:rsidR="00E90C04" w:rsidRPr="00E90C04" w:rsidRDefault="00E90C04" w:rsidP="00E90C04">
      <w:r w:rsidRPr="00E90C04">
        <w:t>Alineado con:</w:t>
      </w:r>
    </w:p>
    <w:p w14:paraId="4777CF8F" w14:textId="77777777" w:rsidR="00E90C04" w:rsidRPr="00E90C04" w:rsidRDefault="00E90C04" w:rsidP="00E90C04">
      <w:pPr>
        <w:numPr>
          <w:ilvl w:val="0"/>
          <w:numId w:val="1"/>
        </w:numPr>
      </w:pPr>
      <w:r w:rsidRPr="00E90C04">
        <w:t>L0-STR (Principios fundacionales)</w:t>
      </w:r>
    </w:p>
    <w:p w14:paraId="5A627850" w14:textId="77777777" w:rsidR="00E90C04" w:rsidRPr="00E90C04" w:rsidRDefault="00E90C04" w:rsidP="00E90C04">
      <w:pPr>
        <w:numPr>
          <w:ilvl w:val="0"/>
          <w:numId w:val="1"/>
        </w:numPr>
      </w:pPr>
      <w:r w:rsidRPr="00E90C04">
        <w:t>L6-GOV-01 a L6-GOV-12</w:t>
      </w:r>
    </w:p>
    <w:p w14:paraId="0EAE8D53" w14:textId="77777777" w:rsidR="00E90C04" w:rsidRPr="00E90C04" w:rsidRDefault="00E90C04" w:rsidP="00E90C04">
      <w:pPr>
        <w:numPr>
          <w:ilvl w:val="0"/>
          <w:numId w:val="1"/>
        </w:numPr>
      </w:pPr>
      <w:r w:rsidRPr="00E90C04">
        <w:t>RCGC</w:t>
      </w:r>
    </w:p>
    <w:p w14:paraId="59707115" w14:textId="77777777" w:rsidR="00E90C04" w:rsidRPr="00E90C04" w:rsidRDefault="00E90C04" w:rsidP="00E90C04">
      <w:pPr>
        <w:numPr>
          <w:ilvl w:val="0"/>
          <w:numId w:val="1"/>
        </w:numPr>
      </w:pPr>
      <w:r w:rsidRPr="00E90C04">
        <w:t>QCGC</w:t>
      </w:r>
    </w:p>
    <w:p w14:paraId="49AF1ADB" w14:textId="77777777" w:rsidR="00E90C04" w:rsidRPr="00E90C04" w:rsidRDefault="00E90C04" w:rsidP="00E90C04">
      <w:pPr>
        <w:numPr>
          <w:ilvl w:val="0"/>
          <w:numId w:val="1"/>
        </w:numPr>
      </w:pPr>
      <w:r w:rsidRPr="00E90C04">
        <w:t>EEF</w:t>
      </w:r>
    </w:p>
    <w:p w14:paraId="5DA6106F" w14:textId="77777777" w:rsidR="00E90C04" w:rsidRPr="00E90C04" w:rsidRDefault="00E90C04" w:rsidP="00E90C04">
      <w:pPr>
        <w:numPr>
          <w:ilvl w:val="0"/>
          <w:numId w:val="1"/>
        </w:numPr>
      </w:pPr>
      <w:r w:rsidRPr="00E90C04">
        <w:t>BOGF</w:t>
      </w:r>
    </w:p>
    <w:p w14:paraId="46D15A1A" w14:textId="77777777" w:rsidR="00E90C04" w:rsidRPr="00E90C04" w:rsidRDefault="00E90C04" w:rsidP="00E90C04">
      <w:pPr>
        <w:numPr>
          <w:ilvl w:val="0"/>
          <w:numId w:val="1"/>
        </w:numPr>
      </w:pPr>
      <w:r w:rsidRPr="00E90C04">
        <w:t>GSF</w:t>
      </w:r>
    </w:p>
    <w:p w14:paraId="687A60DF" w14:textId="77777777" w:rsidR="00E90C04" w:rsidRPr="00E90C04" w:rsidRDefault="00E90C04" w:rsidP="00E90C04">
      <w:pPr>
        <w:numPr>
          <w:ilvl w:val="0"/>
          <w:numId w:val="1"/>
        </w:numPr>
      </w:pPr>
      <w:r w:rsidRPr="00E90C04">
        <w:t>UEM</w:t>
      </w:r>
    </w:p>
    <w:p w14:paraId="39E34B84" w14:textId="77777777" w:rsidR="00E90C04" w:rsidRPr="00E90C04" w:rsidRDefault="00E90C04" w:rsidP="00E90C04">
      <w:pPr>
        <w:numPr>
          <w:ilvl w:val="0"/>
          <w:numId w:val="1"/>
        </w:numPr>
      </w:pPr>
      <w:r w:rsidRPr="00E90C04">
        <w:t xml:space="preserve">GCL </w:t>
      </w:r>
    </w:p>
    <w:p w14:paraId="5FD4CE22" w14:textId="77777777" w:rsidR="00E90C04" w:rsidRPr="00E90C04" w:rsidRDefault="00E90C04" w:rsidP="00E90C04">
      <w:r w:rsidRPr="00E90C04">
        <w:t xml:space="preserve">6 </w:t>
      </w:r>
      <w:proofErr w:type="spellStart"/>
      <w:r w:rsidRPr="00E90C04">
        <w:t>Outputo</w:t>
      </w:r>
      <w:proofErr w:type="spellEnd"/>
      <w:r w:rsidRPr="00E90C04">
        <w:t xml:space="preserve"> </w:t>
      </w:r>
      <w:proofErr w:type="spellStart"/>
      <w:r w:rsidRPr="00E90C04">
        <w:t>Governance</w:t>
      </w:r>
      <w:proofErr w:type="spellEnd"/>
      <w:r w:rsidRPr="00E90C04">
        <w:t xml:space="preserve"> &amp; </w:t>
      </w:r>
      <w:proofErr w:type="spellStart"/>
      <w:r w:rsidRPr="00E90C04">
        <w:t>Consensu</w:t>
      </w:r>
      <w:proofErr w:type="spellEnd"/>
      <w:r w:rsidRPr="00E90C04">
        <w:t>…</w:t>
      </w:r>
    </w:p>
    <w:p w14:paraId="01F4DDA0" w14:textId="77777777" w:rsidR="00E90C04" w:rsidRPr="00E90C04" w:rsidRDefault="00E90C04" w:rsidP="00E90C04">
      <w:r w:rsidRPr="00E90C04">
        <w:pict w14:anchorId="404EF610">
          <v:rect id="_x0000_i1025" style="width:0;height:1.5pt" o:hralign="center" o:hrstd="t" o:hr="t" fillcolor="#a0a0a0" stroked="f"/>
        </w:pict>
      </w:r>
    </w:p>
    <w:p w14:paraId="29E6EC7D" w14:textId="77777777" w:rsidR="00E90C04" w:rsidRPr="00E90C04" w:rsidRDefault="00E90C04" w:rsidP="00E90C04">
      <w:pPr>
        <w:rPr>
          <w:b/>
          <w:bCs/>
        </w:rPr>
      </w:pPr>
      <w:r w:rsidRPr="00E90C04">
        <w:rPr>
          <w:b/>
          <w:bCs/>
        </w:rPr>
        <w:t xml:space="preserve">I. </w:t>
      </w:r>
      <w:proofErr w:type="spellStart"/>
      <w:r w:rsidRPr="00E90C04">
        <w:rPr>
          <w:b/>
          <w:bCs/>
        </w:rPr>
        <w:t>Governance_Deriva_Definition</w:t>
      </w:r>
      <w:proofErr w:type="spellEnd"/>
      <w:r w:rsidRPr="00E90C04">
        <w:rPr>
          <w:b/>
          <w:bCs/>
        </w:rPr>
        <w:t xml:space="preserve"> (Refinado)</w:t>
      </w:r>
    </w:p>
    <w:p w14:paraId="1B0B3515" w14:textId="77777777" w:rsidR="00E90C04" w:rsidRPr="00E90C04" w:rsidRDefault="00E90C04" w:rsidP="00E90C04">
      <w:r w:rsidRPr="00E90C04">
        <w:t>Deriva de Gobernanza = desviación progresiva, no abrupta, que:</w:t>
      </w:r>
    </w:p>
    <w:p w14:paraId="18001D8E" w14:textId="77777777" w:rsidR="00E90C04" w:rsidRPr="00E90C04" w:rsidRDefault="00E90C04" w:rsidP="00E90C04">
      <w:pPr>
        <w:numPr>
          <w:ilvl w:val="0"/>
          <w:numId w:val="2"/>
        </w:numPr>
      </w:pPr>
      <w:r w:rsidRPr="00E90C04">
        <w:t>Altera coherencia con principios fundacionales.</w:t>
      </w:r>
    </w:p>
    <w:p w14:paraId="577A8988" w14:textId="77777777" w:rsidR="00E90C04" w:rsidRPr="00E90C04" w:rsidRDefault="00E90C04" w:rsidP="00E90C04">
      <w:pPr>
        <w:numPr>
          <w:ilvl w:val="0"/>
          <w:numId w:val="2"/>
        </w:numPr>
      </w:pPr>
      <w:r w:rsidRPr="00E90C04">
        <w:t>Modifica jerarquía normativa de facto.</w:t>
      </w:r>
    </w:p>
    <w:p w14:paraId="12FB020C" w14:textId="77777777" w:rsidR="00E90C04" w:rsidRPr="00E90C04" w:rsidRDefault="00E90C04" w:rsidP="00E90C04">
      <w:pPr>
        <w:numPr>
          <w:ilvl w:val="0"/>
          <w:numId w:val="2"/>
        </w:numPr>
      </w:pPr>
      <w:r w:rsidRPr="00E90C04">
        <w:t>Normaliza excepciones extraordinarias.</w:t>
      </w:r>
    </w:p>
    <w:p w14:paraId="428A3F74" w14:textId="77777777" w:rsidR="00E90C04" w:rsidRPr="00E90C04" w:rsidRDefault="00E90C04" w:rsidP="00E90C04">
      <w:pPr>
        <w:numPr>
          <w:ilvl w:val="0"/>
          <w:numId w:val="2"/>
        </w:numPr>
      </w:pPr>
      <w:r w:rsidRPr="00E90C04">
        <w:t>Desplaza supremacía clínica o ética gradualmente.</w:t>
      </w:r>
    </w:p>
    <w:p w14:paraId="4CB12EB7" w14:textId="77777777" w:rsidR="00E90C04" w:rsidRPr="00E90C04" w:rsidRDefault="00E90C04" w:rsidP="00E90C04">
      <w:pPr>
        <w:numPr>
          <w:ilvl w:val="0"/>
          <w:numId w:val="2"/>
        </w:numPr>
      </w:pPr>
      <w:r w:rsidRPr="00E90C04">
        <w:t>Cambia tolerancia al riesgo sin actualización formal.</w:t>
      </w:r>
    </w:p>
    <w:p w14:paraId="4459F9B2" w14:textId="77777777" w:rsidR="00E90C04" w:rsidRPr="00E90C04" w:rsidRDefault="00E90C04" w:rsidP="00E90C04">
      <w:r w:rsidRPr="00E90C04">
        <w:lastRenderedPageBreak/>
        <w:t>Deriva ≠ evolución deliberada.</w:t>
      </w:r>
    </w:p>
    <w:p w14:paraId="4ACD0BFD" w14:textId="77777777" w:rsidR="00E90C04" w:rsidRPr="00E90C04" w:rsidRDefault="00E90C04" w:rsidP="00E90C04">
      <w:r w:rsidRPr="00E90C04">
        <w:pict w14:anchorId="3042A18D">
          <v:rect id="_x0000_i1026" style="width:0;height:1.5pt" o:hralign="center" o:hrstd="t" o:hr="t" fillcolor="#a0a0a0" stroked="f"/>
        </w:pict>
      </w:r>
    </w:p>
    <w:p w14:paraId="3751B916" w14:textId="77777777" w:rsidR="00E90C04" w:rsidRPr="00E90C04" w:rsidRDefault="00E90C04" w:rsidP="00E90C04">
      <w:pPr>
        <w:rPr>
          <w:b/>
          <w:bCs/>
        </w:rPr>
      </w:pPr>
      <w:r w:rsidRPr="00E90C04">
        <w:rPr>
          <w:b/>
          <w:bCs/>
        </w:rPr>
        <w:t xml:space="preserve">II. </w:t>
      </w:r>
      <w:proofErr w:type="spellStart"/>
      <w:r w:rsidRPr="00E90C04">
        <w:rPr>
          <w:b/>
          <w:bCs/>
        </w:rPr>
        <w:t>Adaptive_Change_Differentiation_Rule</w:t>
      </w:r>
      <w:proofErr w:type="spellEnd"/>
    </w:p>
    <w:p w14:paraId="5536421B" w14:textId="77777777" w:rsidR="00E90C04" w:rsidRPr="00E90C04" w:rsidRDefault="00E90C04" w:rsidP="00E90C04">
      <w:r w:rsidRPr="00E90C04">
        <w:t>Cambio estructural NO es deriva si:</w:t>
      </w:r>
    </w:p>
    <w:p w14:paraId="1D92D9BB" w14:textId="77777777" w:rsidR="00E90C04" w:rsidRPr="00E90C04" w:rsidRDefault="00E90C04" w:rsidP="00E90C04">
      <w:pPr>
        <w:numPr>
          <w:ilvl w:val="0"/>
          <w:numId w:val="3"/>
        </w:numPr>
      </w:pPr>
      <w:r w:rsidRPr="00E90C04">
        <w:t>Es deliberado.</w:t>
      </w:r>
    </w:p>
    <w:p w14:paraId="25B79F32" w14:textId="77777777" w:rsidR="00E90C04" w:rsidRPr="00E90C04" w:rsidRDefault="00E90C04" w:rsidP="00E90C04">
      <w:pPr>
        <w:numPr>
          <w:ilvl w:val="0"/>
          <w:numId w:val="3"/>
        </w:numPr>
      </w:pPr>
      <w:r w:rsidRPr="00E90C04">
        <w:t>Se documenta vía CGF.</w:t>
      </w:r>
    </w:p>
    <w:p w14:paraId="106306DA" w14:textId="77777777" w:rsidR="00E90C04" w:rsidRPr="00E90C04" w:rsidRDefault="00E90C04" w:rsidP="00E90C04">
      <w:pPr>
        <w:numPr>
          <w:ilvl w:val="0"/>
          <w:numId w:val="3"/>
        </w:numPr>
      </w:pPr>
      <w:r w:rsidRPr="00E90C04">
        <w:t>Actualiza formalmente marco vigente.</w:t>
      </w:r>
    </w:p>
    <w:p w14:paraId="420A89D3" w14:textId="77777777" w:rsidR="00E90C04" w:rsidRPr="00E90C04" w:rsidRDefault="00E90C04" w:rsidP="00E90C04">
      <w:pPr>
        <w:numPr>
          <w:ilvl w:val="0"/>
          <w:numId w:val="3"/>
        </w:numPr>
      </w:pPr>
      <w:r w:rsidRPr="00E90C04">
        <w:t>Se alinea explícitamente con L0.</w:t>
      </w:r>
    </w:p>
    <w:p w14:paraId="29563913" w14:textId="77777777" w:rsidR="00E90C04" w:rsidRPr="00E90C04" w:rsidRDefault="00E90C04" w:rsidP="00E90C04">
      <w:pPr>
        <w:numPr>
          <w:ilvl w:val="0"/>
          <w:numId w:val="3"/>
        </w:numPr>
      </w:pPr>
      <w:r w:rsidRPr="00E90C04">
        <w:t>Se registra en GCL.</w:t>
      </w:r>
    </w:p>
    <w:p w14:paraId="6BD84413" w14:textId="77777777" w:rsidR="00E90C04" w:rsidRPr="00E90C04" w:rsidRDefault="00E90C04" w:rsidP="00E90C04">
      <w:r w:rsidRPr="00E90C04">
        <w:t>Deriva = cambio no formalizado o progresivo sin validación estructural.</w:t>
      </w:r>
    </w:p>
    <w:p w14:paraId="62B87341" w14:textId="77777777" w:rsidR="00E90C04" w:rsidRPr="00E90C04" w:rsidRDefault="00E90C04" w:rsidP="00E90C04">
      <w:r w:rsidRPr="00E90C04">
        <w:pict w14:anchorId="073C5A9E">
          <v:rect id="_x0000_i1027" style="width:0;height:1.5pt" o:hralign="center" o:hrstd="t" o:hr="t" fillcolor="#a0a0a0" stroked="f"/>
        </w:pict>
      </w:r>
    </w:p>
    <w:p w14:paraId="592A633F" w14:textId="77777777" w:rsidR="00E90C04" w:rsidRPr="00E90C04" w:rsidRDefault="00E90C04" w:rsidP="00E90C04">
      <w:pPr>
        <w:rPr>
          <w:b/>
          <w:bCs/>
          <w:lang w:val="en-US"/>
        </w:rPr>
      </w:pPr>
      <w:r w:rsidRPr="00E90C04">
        <w:rPr>
          <w:b/>
          <w:bCs/>
          <w:lang w:val="en-US"/>
        </w:rPr>
        <w:t xml:space="preserve">III. </w:t>
      </w:r>
      <w:proofErr w:type="spellStart"/>
      <w:r w:rsidRPr="00E90C04">
        <w:rPr>
          <w:b/>
          <w:bCs/>
          <w:lang w:val="en-US"/>
        </w:rPr>
        <w:t>Governance_Coherence_Index</w:t>
      </w:r>
      <w:proofErr w:type="spellEnd"/>
      <w:r w:rsidRPr="00E90C04">
        <w:rPr>
          <w:b/>
          <w:bCs/>
          <w:lang w:val="en-US"/>
        </w:rPr>
        <w:t xml:space="preserve"> (GCI)</w:t>
      </w:r>
    </w:p>
    <w:p w14:paraId="4A2E5189" w14:textId="77777777" w:rsidR="00E90C04" w:rsidRPr="00E90C04" w:rsidRDefault="00E90C04" w:rsidP="00E90C04">
      <w:r w:rsidRPr="00E90C04">
        <w:t>Se formaliza:</w:t>
      </w:r>
    </w:p>
    <w:p w14:paraId="6DFAD2F4" w14:textId="77777777" w:rsidR="00E90C04" w:rsidRPr="00E90C04" w:rsidRDefault="00E90C04" w:rsidP="00E90C04">
      <w:r w:rsidRPr="00E90C04">
        <w:t>GCI = función ponderada de:</w:t>
      </w:r>
    </w:p>
    <w:p w14:paraId="4A7BC0D8" w14:textId="77777777" w:rsidR="00E90C04" w:rsidRPr="00E90C04" w:rsidRDefault="00E90C04" w:rsidP="00E90C04">
      <w:pPr>
        <w:numPr>
          <w:ilvl w:val="0"/>
          <w:numId w:val="4"/>
        </w:numPr>
      </w:pPr>
      <w:r w:rsidRPr="00E90C04">
        <w:t>Alineación con principios L0.</w:t>
      </w:r>
    </w:p>
    <w:p w14:paraId="08A1EF05" w14:textId="77777777" w:rsidR="00E90C04" w:rsidRPr="00E90C04" w:rsidRDefault="00E90C04" w:rsidP="00E90C04">
      <w:pPr>
        <w:numPr>
          <w:ilvl w:val="0"/>
          <w:numId w:val="4"/>
        </w:numPr>
      </w:pPr>
      <w:r w:rsidRPr="00E90C04">
        <w:t>Concordancia norma formal vs práctica real.</w:t>
      </w:r>
    </w:p>
    <w:p w14:paraId="475B5068" w14:textId="77777777" w:rsidR="00E90C04" w:rsidRPr="00E90C04" w:rsidRDefault="00E90C04" w:rsidP="00E90C04">
      <w:pPr>
        <w:numPr>
          <w:ilvl w:val="0"/>
          <w:numId w:val="4"/>
        </w:numPr>
      </w:pPr>
      <w:proofErr w:type="spellStart"/>
      <w:r w:rsidRPr="00E90C04">
        <w:t>Override_Normalization_Index</w:t>
      </w:r>
      <w:proofErr w:type="spellEnd"/>
      <w:r w:rsidRPr="00E90C04">
        <w:t xml:space="preserve"> (ONI).</w:t>
      </w:r>
    </w:p>
    <w:p w14:paraId="15288B76" w14:textId="77777777" w:rsidR="00E90C04" w:rsidRPr="00E90C04" w:rsidRDefault="00E90C04" w:rsidP="00E90C04">
      <w:pPr>
        <w:numPr>
          <w:ilvl w:val="0"/>
          <w:numId w:val="4"/>
        </w:numPr>
      </w:pPr>
      <w:proofErr w:type="spellStart"/>
      <w:r w:rsidRPr="00E90C04">
        <w:t>Risk_Tolerance_Gap</w:t>
      </w:r>
      <w:proofErr w:type="spellEnd"/>
      <w:r w:rsidRPr="00E90C04">
        <w:t xml:space="preserve"> (RTG).</w:t>
      </w:r>
    </w:p>
    <w:p w14:paraId="4F7AF400" w14:textId="77777777" w:rsidR="00E90C04" w:rsidRPr="00E90C04" w:rsidRDefault="00E90C04" w:rsidP="00E90C04">
      <w:pPr>
        <w:numPr>
          <w:ilvl w:val="0"/>
          <w:numId w:val="4"/>
        </w:numPr>
      </w:pPr>
      <w:r w:rsidRPr="00E90C04">
        <w:t>Nivel de deliberación ética efectiva.</w:t>
      </w:r>
    </w:p>
    <w:p w14:paraId="3AEF7E70" w14:textId="77777777" w:rsidR="00E90C04" w:rsidRPr="00E90C04" w:rsidRDefault="00E90C04" w:rsidP="00E90C04">
      <w:pPr>
        <w:numPr>
          <w:ilvl w:val="0"/>
          <w:numId w:val="4"/>
        </w:numPr>
      </w:pPr>
      <w:r w:rsidRPr="00E90C04">
        <w:t>Tendencia de escalaciones omitidas.</w:t>
      </w:r>
    </w:p>
    <w:p w14:paraId="10D271BF" w14:textId="77777777" w:rsidR="00E90C04" w:rsidRPr="00E90C04" w:rsidRDefault="00E90C04" w:rsidP="00E90C04">
      <w:r w:rsidRPr="00E90C04">
        <w:t>Bandas:</w:t>
      </w:r>
    </w:p>
    <w:p w14:paraId="746264CE" w14:textId="77777777" w:rsidR="00E90C04" w:rsidRPr="00E90C04" w:rsidRDefault="00E90C04" w:rsidP="00E90C04">
      <w:pPr>
        <w:numPr>
          <w:ilvl w:val="0"/>
          <w:numId w:val="5"/>
        </w:numPr>
      </w:pPr>
      <w:r w:rsidRPr="00E90C04">
        <w:t>Verde: coherencia estable.</w:t>
      </w:r>
    </w:p>
    <w:p w14:paraId="7DC22A6B" w14:textId="77777777" w:rsidR="00E90C04" w:rsidRPr="00E90C04" w:rsidRDefault="00E90C04" w:rsidP="00E90C04">
      <w:pPr>
        <w:numPr>
          <w:ilvl w:val="0"/>
          <w:numId w:val="5"/>
        </w:numPr>
      </w:pPr>
      <w:r w:rsidRPr="00E90C04">
        <w:t>Amarillo: desalineación emergente.</w:t>
      </w:r>
    </w:p>
    <w:p w14:paraId="1CE2472E" w14:textId="77777777" w:rsidR="00E90C04" w:rsidRPr="00E90C04" w:rsidRDefault="00E90C04" w:rsidP="00E90C04">
      <w:pPr>
        <w:numPr>
          <w:ilvl w:val="0"/>
          <w:numId w:val="5"/>
        </w:numPr>
      </w:pPr>
      <w:r w:rsidRPr="00E90C04">
        <w:t>Rojo: deriva estructural significativa.</w:t>
      </w:r>
    </w:p>
    <w:p w14:paraId="2FD17060" w14:textId="77777777" w:rsidR="00E90C04" w:rsidRPr="00E90C04" w:rsidRDefault="00E90C04" w:rsidP="00E90C04">
      <w:r w:rsidRPr="00E90C04">
        <w:pict w14:anchorId="316D2250">
          <v:rect id="_x0000_i1028" style="width:0;height:1.5pt" o:hralign="center" o:hrstd="t" o:hr="t" fillcolor="#a0a0a0" stroked="f"/>
        </w:pict>
      </w:r>
    </w:p>
    <w:p w14:paraId="10D0E35A" w14:textId="77777777" w:rsidR="00E90C04" w:rsidRPr="00E90C04" w:rsidRDefault="00E90C04" w:rsidP="00E90C04">
      <w:pPr>
        <w:rPr>
          <w:b/>
          <w:bCs/>
          <w:lang w:val="en-US"/>
        </w:rPr>
      </w:pPr>
      <w:r w:rsidRPr="00E90C04">
        <w:rPr>
          <w:b/>
          <w:bCs/>
          <w:lang w:val="en-US"/>
        </w:rPr>
        <w:t xml:space="preserve">IV. </w:t>
      </w:r>
      <w:proofErr w:type="spellStart"/>
      <w:r w:rsidRPr="00E90C04">
        <w:rPr>
          <w:b/>
          <w:bCs/>
          <w:lang w:val="en-US"/>
        </w:rPr>
        <w:t>Override_Normalization_Index</w:t>
      </w:r>
      <w:proofErr w:type="spellEnd"/>
      <w:r w:rsidRPr="00E90C04">
        <w:rPr>
          <w:b/>
          <w:bCs/>
          <w:lang w:val="en-US"/>
        </w:rPr>
        <w:t xml:space="preserve"> (ONI)</w:t>
      </w:r>
    </w:p>
    <w:p w14:paraId="38AEAA52" w14:textId="77777777" w:rsidR="00E90C04" w:rsidRPr="00E90C04" w:rsidRDefault="00E90C04" w:rsidP="00E90C04">
      <w:r w:rsidRPr="00E90C04">
        <w:t>ONI mide:</w:t>
      </w:r>
    </w:p>
    <w:p w14:paraId="1FC8CF3A" w14:textId="77777777" w:rsidR="00E90C04" w:rsidRPr="00E90C04" w:rsidRDefault="00E90C04" w:rsidP="00E90C04">
      <w:pPr>
        <w:numPr>
          <w:ilvl w:val="0"/>
          <w:numId w:val="6"/>
        </w:numPr>
      </w:pPr>
      <w:r w:rsidRPr="00E90C04">
        <w:t xml:space="preserve">% decisiones con </w:t>
      </w:r>
      <w:proofErr w:type="spellStart"/>
      <w:r w:rsidRPr="00E90C04">
        <w:t>override</w:t>
      </w:r>
      <w:proofErr w:type="spellEnd"/>
      <w:r w:rsidRPr="00E90C04">
        <w:t>.</w:t>
      </w:r>
    </w:p>
    <w:p w14:paraId="75C2A9D3" w14:textId="77777777" w:rsidR="00E90C04" w:rsidRPr="00E90C04" w:rsidRDefault="00E90C04" w:rsidP="00E90C04">
      <w:pPr>
        <w:numPr>
          <w:ilvl w:val="0"/>
          <w:numId w:val="6"/>
        </w:numPr>
      </w:pPr>
      <w:r w:rsidRPr="00E90C04">
        <w:t>Tendencia longitudinal.</w:t>
      </w:r>
    </w:p>
    <w:p w14:paraId="47FA07FA" w14:textId="77777777" w:rsidR="00E90C04" w:rsidRPr="00E90C04" w:rsidRDefault="00E90C04" w:rsidP="00E90C04">
      <w:pPr>
        <w:numPr>
          <w:ilvl w:val="0"/>
          <w:numId w:val="6"/>
        </w:numPr>
      </w:pPr>
      <w:r w:rsidRPr="00E90C04">
        <w:lastRenderedPageBreak/>
        <w:t xml:space="preserve">Ratio </w:t>
      </w:r>
      <w:proofErr w:type="spellStart"/>
      <w:r w:rsidRPr="00E90C04">
        <w:t>override</w:t>
      </w:r>
      <w:proofErr w:type="spellEnd"/>
      <w:r w:rsidRPr="00E90C04">
        <w:t xml:space="preserve"> excepcional vs rutinario.</w:t>
      </w:r>
    </w:p>
    <w:p w14:paraId="5E10D344" w14:textId="77777777" w:rsidR="00E90C04" w:rsidRPr="00E90C04" w:rsidRDefault="00E90C04" w:rsidP="00E90C04">
      <w:pPr>
        <w:numPr>
          <w:ilvl w:val="0"/>
          <w:numId w:val="6"/>
        </w:numPr>
      </w:pPr>
      <w:r w:rsidRPr="00E90C04">
        <w:t>Repetición de bypass indirecto.</w:t>
      </w:r>
    </w:p>
    <w:p w14:paraId="4685C28D" w14:textId="77777777" w:rsidR="00E90C04" w:rsidRPr="00E90C04" w:rsidRDefault="00E90C04" w:rsidP="00E90C04">
      <w:r w:rsidRPr="00E90C04">
        <w:t>ONI sostenidamente alto → alerta de deriva.</w:t>
      </w:r>
    </w:p>
    <w:p w14:paraId="148575D0" w14:textId="77777777" w:rsidR="00E90C04" w:rsidRPr="00E90C04" w:rsidRDefault="00E90C04" w:rsidP="00E90C04">
      <w:r w:rsidRPr="00E90C04">
        <w:pict w14:anchorId="42CA1268">
          <v:rect id="_x0000_i1029" style="width:0;height:1.5pt" o:hralign="center" o:hrstd="t" o:hr="t" fillcolor="#a0a0a0" stroked="f"/>
        </w:pict>
      </w:r>
    </w:p>
    <w:p w14:paraId="5F057731" w14:textId="77777777" w:rsidR="00E90C04" w:rsidRPr="00E90C04" w:rsidRDefault="00E90C04" w:rsidP="00E90C04">
      <w:pPr>
        <w:rPr>
          <w:b/>
          <w:bCs/>
          <w:lang w:val="en-US"/>
        </w:rPr>
      </w:pPr>
      <w:r w:rsidRPr="00E90C04">
        <w:rPr>
          <w:b/>
          <w:bCs/>
          <w:lang w:val="en-US"/>
        </w:rPr>
        <w:t xml:space="preserve">V. </w:t>
      </w:r>
      <w:proofErr w:type="spellStart"/>
      <w:r w:rsidRPr="00E90C04">
        <w:rPr>
          <w:b/>
          <w:bCs/>
          <w:lang w:val="en-US"/>
        </w:rPr>
        <w:t>Risk_Tolerance_Gap</w:t>
      </w:r>
      <w:proofErr w:type="spellEnd"/>
      <w:r w:rsidRPr="00E90C04">
        <w:rPr>
          <w:b/>
          <w:bCs/>
          <w:lang w:val="en-US"/>
        </w:rPr>
        <w:t xml:space="preserve"> (RTG)</w:t>
      </w:r>
    </w:p>
    <w:p w14:paraId="6FBA6957" w14:textId="77777777" w:rsidR="00E90C04" w:rsidRPr="00E90C04" w:rsidRDefault="00E90C04" w:rsidP="00E90C04">
      <w:r w:rsidRPr="00E90C04">
        <w:t>RTG =</w:t>
      </w:r>
    </w:p>
    <w:p w14:paraId="5D6826F0" w14:textId="77777777" w:rsidR="00E90C04" w:rsidRPr="00E90C04" w:rsidRDefault="00E90C04" w:rsidP="00E90C04">
      <w:r w:rsidRPr="00E90C04">
        <w:t>Exposición real promedio – Apetito formal aprobado.</w:t>
      </w:r>
    </w:p>
    <w:p w14:paraId="7FAABA99" w14:textId="77777777" w:rsidR="00E90C04" w:rsidRPr="00E90C04" w:rsidRDefault="00E90C04" w:rsidP="00E90C04">
      <w:r w:rsidRPr="00E90C04">
        <w:t>Si RTG &gt; umbral sostenido ≥ N ciclos → deriva de tolerancia al riesgo.</w:t>
      </w:r>
    </w:p>
    <w:p w14:paraId="53C5719F" w14:textId="77777777" w:rsidR="00E90C04" w:rsidRPr="00E90C04" w:rsidRDefault="00E90C04" w:rsidP="00E90C04">
      <w:r w:rsidRPr="00E90C04">
        <w:pict w14:anchorId="5D30F439">
          <v:rect id="_x0000_i1030" style="width:0;height:1.5pt" o:hralign="center" o:hrstd="t" o:hr="t" fillcolor="#a0a0a0" stroked="f"/>
        </w:pict>
      </w:r>
    </w:p>
    <w:p w14:paraId="58A4CC48" w14:textId="77777777" w:rsidR="00E90C04" w:rsidRPr="00E90C04" w:rsidRDefault="00E90C04" w:rsidP="00E90C04">
      <w:pPr>
        <w:rPr>
          <w:b/>
          <w:bCs/>
        </w:rPr>
      </w:pPr>
      <w:r w:rsidRPr="00E90C04">
        <w:rPr>
          <w:b/>
          <w:bCs/>
        </w:rPr>
        <w:t xml:space="preserve">VI. </w:t>
      </w:r>
      <w:proofErr w:type="spellStart"/>
      <w:r w:rsidRPr="00E90C04">
        <w:rPr>
          <w:b/>
          <w:bCs/>
        </w:rPr>
        <w:t>Ethical_Deriva_Detection</w:t>
      </w:r>
      <w:proofErr w:type="spellEnd"/>
      <w:r w:rsidRPr="00E90C04">
        <w:rPr>
          <w:b/>
          <w:bCs/>
        </w:rPr>
        <w:t xml:space="preserve"> (Refinado)</w:t>
      </w:r>
    </w:p>
    <w:p w14:paraId="453DD919" w14:textId="77777777" w:rsidR="00E90C04" w:rsidRPr="00E90C04" w:rsidRDefault="00E90C04" w:rsidP="00E90C04">
      <w:r w:rsidRPr="00E90C04">
        <w:t>Se evalúa:</w:t>
      </w:r>
    </w:p>
    <w:p w14:paraId="70BE5FFB" w14:textId="77777777" w:rsidR="00E90C04" w:rsidRPr="00E90C04" w:rsidRDefault="00E90C04" w:rsidP="00E90C04">
      <w:pPr>
        <w:numPr>
          <w:ilvl w:val="0"/>
          <w:numId w:val="7"/>
        </w:numPr>
      </w:pPr>
      <w:r w:rsidRPr="00E90C04">
        <w:t>Frecuencia de escalaciones éticas.</w:t>
      </w:r>
    </w:p>
    <w:p w14:paraId="52752076" w14:textId="77777777" w:rsidR="00E90C04" w:rsidRPr="00E90C04" w:rsidRDefault="00E90C04" w:rsidP="00E90C04">
      <w:pPr>
        <w:numPr>
          <w:ilvl w:val="0"/>
          <w:numId w:val="7"/>
        </w:numPr>
      </w:pPr>
      <w:r w:rsidRPr="00E90C04">
        <w:t>Severidad de conflictos.</w:t>
      </w:r>
    </w:p>
    <w:p w14:paraId="726B2781" w14:textId="77777777" w:rsidR="00E90C04" w:rsidRPr="00E90C04" w:rsidRDefault="00E90C04" w:rsidP="00E90C04">
      <w:pPr>
        <w:numPr>
          <w:ilvl w:val="0"/>
          <w:numId w:val="7"/>
        </w:numPr>
      </w:pPr>
      <w:r w:rsidRPr="00E90C04">
        <w:t xml:space="preserve">Registro </w:t>
      </w:r>
      <w:proofErr w:type="spellStart"/>
      <w:r w:rsidRPr="00E90C04">
        <w:t>Ethical_Uncertainty_Flag</w:t>
      </w:r>
      <w:proofErr w:type="spellEnd"/>
      <w:r w:rsidRPr="00E90C04">
        <w:t>.</w:t>
      </w:r>
    </w:p>
    <w:p w14:paraId="13D77B7F" w14:textId="77777777" w:rsidR="00E90C04" w:rsidRPr="00E90C04" w:rsidRDefault="00E90C04" w:rsidP="00E90C04">
      <w:pPr>
        <w:numPr>
          <w:ilvl w:val="0"/>
          <w:numId w:val="7"/>
        </w:numPr>
      </w:pPr>
      <w:r w:rsidRPr="00E90C04">
        <w:t>Reducción de disenso documentado.</w:t>
      </w:r>
    </w:p>
    <w:p w14:paraId="4CA985E3" w14:textId="77777777" w:rsidR="00E90C04" w:rsidRPr="00E90C04" w:rsidRDefault="00E90C04" w:rsidP="00E90C04">
      <w:r w:rsidRPr="00E90C04">
        <w:t>Disminución artificial de deliberación ética → posible erosión moral.</w:t>
      </w:r>
    </w:p>
    <w:p w14:paraId="1E822BA2" w14:textId="77777777" w:rsidR="00E90C04" w:rsidRPr="00E90C04" w:rsidRDefault="00E90C04" w:rsidP="00E90C04">
      <w:r w:rsidRPr="00E90C04">
        <w:pict w14:anchorId="3A1623BF">
          <v:rect id="_x0000_i1031" style="width:0;height:1.5pt" o:hralign="center" o:hrstd="t" o:hr="t" fillcolor="#a0a0a0" stroked="f"/>
        </w:pict>
      </w:r>
    </w:p>
    <w:p w14:paraId="02D0BB59" w14:textId="77777777" w:rsidR="00E90C04" w:rsidRPr="00E90C04" w:rsidRDefault="00E90C04" w:rsidP="00E90C04">
      <w:pPr>
        <w:rPr>
          <w:b/>
          <w:bCs/>
          <w:lang w:val="en-US"/>
        </w:rPr>
      </w:pPr>
      <w:r w:rsidRPr="00E90C04">
        <w:rPr>
          <w:b/>
          <w:bCs/>
          <w:lang w:val="en-US"/>
        </w:rPr>
        <w:t xml:space="preserve">VII. </w:t>
      </w:r>
      <w:proofErr w:type="spellStart"/>
      <w:r w:rsidRPr="00E90C04">
        <w:rPr>
          <w:b/>
          <w:bCs/>
          <w:lang w:val="en-US"/>
        </w:rPr>
        <w:t>Authority_Shift_Detection</w:t>
      </w:r>
      <w:proofErr w:type="spellEnd"/>
    </w:p>
    <w:p w14:paraId="1CB0027A" w14:textId="77777777" w:rsidR="00E90C04" w:rsidRPr="00E90C04" w:rsidRDefault="00E90C04" w:rsidP="00E90C04">
      <w:pPr>
        <w:rPr>
          <w:lang w:val="en-US"/>
        </w:rPr>
      </w:pPr>
      <w:r w:rsidRPr="00E90C04">
        <w:rPr>
          <w:lang w:val="en-US"/>
        </w:rPr>
        <w:t xml:space="preserve">Se </w:t>
      </w:r>
      <w:proofErr w:type="spellStart"/>
      <w:r w:rsidRPr="00E90C04">
        <w:rPr>
          <w:lang w:val="en-US"/>
        </w:rPr>
        <w:t>monitorea</w:t>
      </w:r>
      <w:proofErr w:type="spellEnd"/>
      <w:r w:rsidRPr="00E90C04">
        <w:rPr>
          <w:lang w:val="en-US"/>
        </w:rPr>
        <w:t>:</w:t>
      </w:r>
    </w:p>
    <w:p w14:paraId="275BBE31" w14:textId="77777777" w:rsidR="00E90C04" w:rsidRPr="00E90C04" w:rsidRDefault="00E90C04" w:rsidP="00E90C04">
      <w:pPr>
        <w:numPr>
          <w:ilvl w:val="0"/>
          <w:numId w:val="8"/>
        </w:numPr>
      </w:pPr>
      <w:r w:rsidRPr="00E90C04">
        <w:t>Expansión progresiva del Consejo Directivo en decisiones técnicas.</w:t>
      </w:r>
    </w:p>
    <w:p w14:paraId="059C2D4E" w14:textId="77777777" w:rsidR="00E90C04" w:rsidRPr="00E90C04" w:rsidRDefault="00E90C04" w:rsidP="00E90C04">
      <w:pPr>
        <w:numPr>
          <w:ilvl w:val="0"/>
          <w:numId w:val="8"/>
        </w:numPr>
      </w:pPr>
      <w:r w:rsidRPr="00E90C04">
        <w:t>Pérdida práctica de autonomía de SAGC o comités técnicos.</w:t>
      </w:r>
    </w:p>
    <w:p w14:paraId="5382B219" w14:textId="77777777" w:rsidR="00E90C04" w:rsidRPr="00E90C04" w:rsidRDefault="00E90C04" w:rsidP="00E90C04">
      <w:pPr>
        <w:numPr>
          <w:ilvl w:val="0"/>
          <w:numId w:val="8"/>
        </w:numPr>
      </w:pPr>
      <w:r w:rsidRPr="00E90C04">
        <w:t>Predominio creciente de CECAF sobre ciencia.</w:t>
      </w:r>
    </w:p>
    <w:p w14:paraId="57F73BBA" w14:textId="77777777" w:rsidR="00E90C04" w:rsidRPr="00E90C04" w:rsidRDefault="00E90C04" w:rsidP="00E90C04">
      <w:pPr>
        <w:numPr>
          <w:ilvl w:val="0"/>
          <w:numId w:val="8"/>
        </w:numPr>
      </w:pPr>
      <w:r w:rsidRPr="00E90C04">
        <w:t>Gestión de riesgo redefiniendo práctica clínica indirectamente.</w:t>
      </w:r>
    </w:p>
    <w:p w14:paraId="42BB35D2" w14:textId="77777777" w:rsidR="00E90C04" w:rsidRPr="00E90C04" w:rsidRDefault="00E90C04" w:rsidP="00E90C04">
      <w:r w:rsidRPr="00E90C04">
        <w:t>Cambio no formal → bandera roja.</w:t>
      </w:r>
    </w:p>
    <w:p w14:paraId="230C9EAB" w14:textId="77777777" w:rsidR="00E90C04" w:rsidRPr="00E90C04" w:rsidRDefault="00E90C04" w:rsidP="00E90C04">
      <w:r w:rsidRPr="00E90C04">
        <w:pict w14:anchorId="7E662595">
          <v:rect id="_x0000_i1032" style="width:0;height:1.5pt" o:hralign="center" o:hrstd="t" o:hr="t" fillcolor="#a0a0a0" stroked="f"/>
        </w:pict>
      </w:r>
    </w:p>
    <w:p w14:paraId="362FD6BF" w14:textId="77777777" w:rsidR="00E90C04" w:rsidRPr="00E90C04" w:rsidRDefault="00E90C04" w:rsidP="00E90C04">
      <w:pPr>
        <w:rPr>
          <w:b/>
          <w:bCs/>
          <w:lang w:val="en-US"/>
        </w:rPr>
      </w:pPr>
      <w:r w:rsidRPr="00E90C04">
        <w:rPr>
          <w:b/>
          <w:bCs/>
          <w:lang w:val="en-US"/>
        </w:rPr>
        <w:t xml:space="preserve">VIII. </w:t>
      </w:r>
      <w:proofErr w:type="spellStart"/>
      <w:r w:rsidRPr="00E90C04">
        <w:rPr>
          <w:b/>
          <w:bCs/>
          <w:lang w:val="en-US"/>
        </w:rPr>
        <w:t>Foundational_Alignment_Score</w:t>
      </w:r>
      <w:proofErr w:type="spellEnd"/>
      <w:r w:rsidRPr="00E90C04">
        <w:rPr>
          <w:b/>
          <w:bCs/>
          <w:lang w:val="en-US"/>
        </w:rPr>
        <w:t xml:space="preserve"> (FAS)</w:t>
      </w:r>
    </w:p>
    <w:p w14:paraId="644E21F2" w14:textId="77777777" w:rsidR="00E90C04" w:rsidRPr="00E90C04" w:rsidRDefault="00E90C04" w:rsidP="00E90C04">
      <w:r w:rsidRPr="00E90C04">
        <w:t>Auditoría periódica independiente evalúa:</w:t>
      </w:r>
    </w:p>
    <w:p w14:paraId="24792279" w14:textId="77777777" w:rsidR="00E90C04" w:rsidRPr="00E90C04" w:rsidRDefault="00E90C04" w:rsidP="00E90C04">
      <w:pPr>
        <w:numPr>
          <w:ilvl w:val="0"/>
          <w:numId w:val="9"/>
        </w:numPr>
      </w:pPr>
      <w:r w:rsidRPr="00E90C04">
        <w:t>Supremacía clínica mantenida.</w:t>
      </w:r>
    </w:p>
    <w:p w14:paraId="562C4277" w14:textId="77777777" w:rsidR="00E90C04" w:rsidRPr="00E90C04" w:rsidRDefault="00E90C04" w:rsidP="00E90C04">
      <w:pPr>
        <w:numPr>
          <w:ilvl w:val="0"/>
          <w:numId w:val="9"/>
        </w:numPr>
      </w:pPr>
      <w:r w:rsidRPr="00E90C04">
        <w:t>Integridad científica.</w:t>
      </w:r>
    </w:p>
    <w:p w14:paraId="7AFEA625" w14:textId="77777777" w:rsidR="00E90C04" w:rsidRPr="00E90C04" w:rsidRDefault="00E90C04" w:rsidP="00E90C04">
      <w:pPr>
        <w:numPr>
          <w:ilvl w:val="0"/>
          <w:numId w:val="9"/>
        </w:numPr>
      </w:pPr>
      <w:r w:rsidRPr="00E90C04">
        <w:lastRenderedPageBreak/>
        <w:t>Justicia distributiva.</w:t>
      </w:r>
    </w:p>
    <w:p w14:paraId="1638CE42" w14:textId="77777777" w:rsidR="00E90C04" w:rsidRPr="00E90C04" w:rsidRDefault="00E90C04" w:rsidP="00E90C04">
      <w:pPr>
        <w:numPr>
          <w:ilvl w:val="0"/>
          <w:numId w:val="9"/>
        </w:numPr>
      </w:pPr>
      <w:r w:rsidRPr="00E90C04">
        <w:t>Transparencia deliberativa.</w:t>
      </w:r>
    </w:p>
    <w:p w14:paraId="1C4D7459" w14:textId="77777777" w:rsidR="00E90C04" w:rsidRPr="00E90C04" w:rsidRDefault="00E90C04" w:rsidP="00E90C04">
      <w:pPr>
        <w:numPr>
          <w:ilvl w:val="0"/>
          <w:numId w:val="9"/>
        </w:numPr>
      </w:pPr>
      <w:r w:rsidRPr="00E90C04">
        <w:t>No subordinación económica implícita.</w:t>
      </w:r>
    </w:p>
    <w:p w14:paraId="627540EA" w14:textId="77777777" w:rsidR="00E90C04" w:rsidRPr="00E90C04" w:rsidRDefault="00E90C04" w:rsidP="00E90C04">
      <w:r w:rsidRPr="00E90C04">
        <w:t>Score longitudinal documentado.</w:t>
      </w:r>
    </w:p>
    <w:p w14:paraId="47482EE5" w14:textId="77777777" w:rsidR="00E90C04" w:rsidRPr="00E90C04" w:rsidRDefault="00E90C04" w:rsidP="00E90C04">
      <w:r w:rsidRPr="00E90C04">
        <w:pict w14:anchorId="2FBCC51C">
          <v:rect id="_x0000_i1033" style="width:0;height:1.5pt" o:hralign="center" o:hrstd="t" o:hr="t" fillcolor="#a0a0a0" stroked="f"/>
        </w:pict>
      </w:r>
    </w:p>
    <w:p w14:paraId="373BD185" w14:textId="77777777" w:rsidR="00E90C04" w:rsidRPr="00E90C04" w:rsidRDefault="00E90C04" w:rsidP="00E90C04">
      <w:pPr>
        <w:rPr>
          <w:b/>
          <w:bCs/>
        </w:rPr>
      </w:pPr>
      <w:r w:rsidRPr="00E90C04">
        <w:rPr>
          <w:b/>
          <w:bCs/>
        </w:rPr>
        <w:t>IX. Signal-</w:t>
      </w:r>
      <w:proofErr w:type="spellStart"/>
      <w:r w:rsidRPr="00E90C04">
        <w:rPr>
          <w:b/>
          <w:bCs/>
        </w:rPr>
        <w:t>to</w:t>
      </w:r>
      <w:proofErr w:type="spellEnd"/>
      <w:r w:rsidRPr="00E90C04">
        <w:rPr>
          <w:b/>
          <w:bCs/>
        </w:rPr>
        <w:t>-</w:t>
      </w:r>
      <w:proofErr w:type="spellStart"/>
      <w:r w:rsidRPr="00E90C04">
        <w:rPr>
          <w:b/>
          <w:bCs/>
        </w:rPr>
        <w:t>Noise_Filter</w:t>
      </w:r>
      <w:proofErr w:type="spellEnd"/>
    </w:p>
    <w:p w14:paraId="0CE1BC5A" w14:textId="77777777" w:rsidR="00E90C04" w:rsidRPr="00E90C04" w:rsidRDefault="00E90C04" w:rsidP="00E90C04">
      <w:r w:rsidRPr="00E90C04">
        <w:t>Deriva se activa solo si:</w:t>
      </w:r>
    </w:p>
    <w:p w14:paraId="4B0384CA" w14:textId="77777777" w:rsidR="00E90C04" w:rsidRPr="00E90C04" w:rsidRDefault="00E90C04" w:rsidP="00E90C04">
      <w:pPr>
        <w:numPr>
          <w:ilvl w:val="0"/>
          <w:numId w:val="10"/>
        </w:numPr>
      </w:pPr>
      <w:r w:rsidRPr="00E90C04">
        <w:t>≥2 métricas convergen.</w:t>
      </w:r>
    </w:p>
    <w:p w14:paraId="610A06C8" w14:textId="77777777" w:rsidR="00E90C04" w:rsidRPr="00E90C04" w:rsidRDefault="00E90C04" w:rsidP="00E90C04">
      <w:pPr>
        <w:numPr>
          <w:ilvl w:val="0"/>
          <w:numId w:val="10"/>
        </w:numPr>
      </w:pPr>
      <w:r w:rsidRPr="00E90C04">
        <w:t>Persisten ≥ N ciclos.</w:t>
      </w:r>
    </w:p>
    <w:p w14:paraId="58B318D9" w14:textId="77777777" w:rsidR="00E90C04" w:rsidRPr="00E90C04" w:rsidRDefault="00E90C04" w:rsidP="00E90C04">
      <w:pPr>
        <w:numPr>
          <w:ilvl w:val="0"/>
          <w:numId w:val="10"/>
        </w:numPr>
      </w:pPr>
      <w:r w:rsidRPr="00E90C04">
        <w:t>Superan umbral estadístico definido.</w:t>
      </w:r>
    </w:p>
    <w:p w14:paraId="69CD0FC7" w14:textId="77777777" w:rsidR="00E90C04" w:rsidRPr="00E90C04" w:rsidRDefault="00E90C04" w:rsidP="00E90C04">
      <w:pPr>
        <w:numPr>
          <w:ilvl w:val="0"/>
          <w:numId w:val="10"/>
        </w:numPr>
      </w:pPr>
      <w:r w:rsidRPr="00E90C04">
        <w:t>No se explican por cambio deliberado formal.</w:t>
      </w:r>
    </w:p>
    <w:p w14:paraId="7AE3220D" w14:textId="77777777" w:rsidR="00E90C04" w:rsidRPr="00E90C04" w:rsidRDefault="00E90C04" w:rsidP="00E90C04">
      <w:r w:rsidRPr="00E90C04">
        <w:t xml:space="preserve">Evita </w:t>
      </w:r>
      <w:proofErr w:type="spellStart"/>
      <w:r w:rsidRPr="00E90C04">
        <w:t>hiper-vigilancia</w:t>
      </w:r>
      <w:proofErr w:type="spellEnd"/>
      <w:r w:rsidRPr="00E90C04">
        <w:t xml:space="preserve"> o paranoia institucional.</w:t>
      </w:r>
    </w:p>
    <w:p w14:paraId="769E47FA" w14:textId="77777777" w:rsidR="00E90C04" w:rsidRPr="00E90C04" w:rsidRDefault="00E90C04" w:rsidP="00E90C04">
      <w:r w:rsidRPr="00E90C04">
        <w:pict w14:anchorId="77E27FF0">
          <v:rect id="_x0000_i1034" style="width:0;height:1.5pt" o:hralign="center" o:hrstd="t" o:hr="t" fillcolor="#a0a0a0" stroked="f"/>
        </w:pict>
      </w:r>
    </w:p>
    <w:p w14:paraId="313C3A62" w14:textId="77777777" w:rsidR="00E90C04" w:rsidRPr="00E90C04" w:rsidRDefault="00E90C04" w:rsidP="00E90C04">
      <w:pPr>
        <w:rPr>
          <w:b/>
          <w:bCs/>
        </w:rPr>
      </w:pPr>
      <w:r w:rsidRPr="00E90C04">
        <w:rPr>
          <w:b/>
          <w:bCs/>
        </w:rPr>
        <w:t xml:space="preserve">X. </w:t>
      </w:r>
      <w:proofErr w:type="spellStart"/>
      <w:r w:rsidRPr="00E90C04">
        <w:rPr>
          <w:b/>
          <w:bCs/>
        </w:rPr>
        <w:t>Governance_Deriva_Trigger</w:t>
      </w:r>
      <w:proofErr w:type="spellEnd"/>
    </w:p>
    <w:p w14:paraId="6E987F1D" w14:textId="77777777" w:rsidR="00E90C04" w:rsidRPr="00E90C04" w:rsidRDefault="00E90C04" w:rsidP="00E90C04">
      <w:r w:rsidRPr="00E90C04">
        <w:t>Activación formal si:</w:t>
      </w:r>
    </w:p>
    <w:p w14:paraId="6B51809B" w14:textId="77777777" w:rsidR="00E90C04" w:rsidRPr="00E90C04" w:rsidRDefault="00E90C04" w:rsidP="00E90C04">
      <w:pPr>
        <w:numPr>
          <w:ilvl w:val="0"/>
          <w:numId w:val="11"/>
        </w:numPr>
      </w:pPr>
      <w:r w:rsidRPr="00E90C04">
        <w:t>GCI en banda roja sostenida.</w:t>
      </w:r>
    </w:p>
    <w:p w14:paraId="30BFAAED" w14:textId="77777777" w:rsidR="00E90C04" w:rsidRPr="00E90C04" w:rsidRDefault="00E90C04" w:rsidP="00E90C04">
      <w:pPr>
        <w:numPr>
          <w:ilvl w:val="0"/>
          <w:numId w:val="11"/>
        </w:numPr>
      </w:pPr>
      <w:r w:rsidRPr="00E90C04">
        <w:t>ONI alto persistente.</w:t>
      </w:r>
    </w:p>
    <w:p w14:paraId="440D203D" w14:textId="77777777" w:rsidR="00E90C04" w:rsidRPr="00E90C04" w:rsidRDefault="00E90C04" w:rsidP="00E90C04">
      <w:pPr>
        <w:numPr>
          <w:ilvl w:val="0"/>
          <w:numId w:val="11"/>
        </w:numPr>
      </w:pPr>
      <w:r w:rsidRPr="00E90C04">
        <w:t>RTG supera umbral.</w:t>
      </w:r>
    </w:p>
    <w:p w14:paraId="469A8B58" w14:textId="77777777" w:rsidR="00E90C04" w:rsidRPr="00E90C04" w:rsidRDefault="00E90C04" w:rsidP="00E90C04">
      <w:pPr>
        <w:numPr>
          <w:ilvl w:val="0"/>
          <w:numId w:val="11"/>
        </w:numPr>
        <w:rPr>
          <w:lang w:val="en-US"/>
        </w:rPr>
      </w:pPr>
      <w:proofErr w:type="spellStart"/>
      <w:r w:rsidRPr="00E90C04">
        <w:rPr>
          <w:lang w:val="en-US"/>
        </w:rPr>
        <w:t>Authority_Shift</w:t>
      </w:r>
      <w:proofErr w:type="spellEnd"/>
      <w:r w:rsidRPr="00E90C04">
        <w:rPr>
          <w:lang w:val="en-US"/>
        </w:rPr>
        <w:t xml:space="preserve"> no formal </w:t>
      </w:r>
      <w:proofErr w:type="spellStart"/>
      <w:r w:rsidRPr="00E90C04">
        <w:rPr>
          <w:lang w:val="en-US"/>
        </w:rPr>
        <w:t>detectado</w:t>
      </w:r>
      <w:proofErr w:type="spellEnd"/>
      <w:r w:rsidRPr="00E90C04">
        <w:rPr>
          <w:lang w:val="en-US"/>
        </w:rPr>
        <w:t>.</w:t>
      </w:r>
    </w:p>
    <w:p w14:paraId="31E077E0" w14:textId="77777777" w:rsidR="00E90C04" w:rsidRPr="00E90C04" w:rsidRDefault="00E90C04" w:rsidP="00E90C04">
      <w:pPr>
        <w:numPr>
          <w:ilvl w:val="0"/>
          <w:numId w:val="11"/>
        </w:numPr>
      </w:pPr>
      <w:r w:rsidRPr="00E90C04">
        <w:t>FAS ↓ sostenidamente.</w:t>
      </w:r>
    </w:p>
    <w:p w14:paraId="0B639C1A" w14:textId="77777777" w:rsidR="00E90C04" w:rsidRPr="00E90C04" w:rsidRDefault="00E90C04" w:rsidP="00E90C04">
      <w:r w:rsidRPr="00E90C04">
        <w:t>Activación automática CGF ampliado.</w:t>
      </w:r>
    </w:p>
    <w:p w14:paraId="07684F1D" w14:textId="77777777" w:rsidR="00E90C04" w:rsidRPr="00E90C04" w:rsidRDefault="00E90C04" w:rsidP="00E90C04">
      <w:r w:rsidRPr="00E90C04">
        <w:pict w14:anchorId="4752FFF1">
          <v:rect id="_x0000_i1035" style="width:0;height:1.5pt" o:hralign="center" o:hrstd="t" o:hr="t" fillcolor="#a0a0a0" stroked="f"/>
        </w:pict>
      </w:r>
    </w:p>
    <w:p w14:paraId="47AFD1D1" w14:textId="77777777" w:rsidR="00E90C04" w:rsidRPr="00E90C04" w:rsidRDefault="00E90C04" w:rsidP="00E90C04">
      <w:pPr>
        <w:rPr>
          <w:b/>
          <w:bCs/>
        </w:rPr>
      </w:pPr>
      <w:r w:rsidRPr="00E90C04">
        <w:rPr>
          <w:b/>
          <w:bCs/>
        </w:rPr>
        <w:t xml:space="preserve">XI. </w:t>
      </w:r>
      <w:proofErr w:type="spellStart"/>
      <w:r w:rsidRPr="00E90C04">
        <w:rPr>
          <w:b/>
          <w:bCs/>
        </w:rPr>
        <w:t>Deriva_Correction_Path</w:t>
      </w:r>
      <w:proofErr w:type="spellEnd"/>
    </w:p>
    <w:p w14:paraId="3F11274D" w14:textId="77777777" w:rsidR="00E90C04" w:rsidRPr="00E90C04" w:rsidRDefault="00E90C04" w:rsidP="00E90C04">
      <w:r w:rsidRPr="00E90C04">
        <w:t>Si deriva confirmada:</w:t>
      </w:r>
    </w:p>
    <w:p w14:paraId="101D8FCA" w14:textId="77777777" w:rsidR="00E90C04" w:rsidRPr="00E90C04" w:rsidRDefault="00E90C04" w:rsidP="00E90C04">
      <w:pPr>
        <w:numPr>
          <w:ilvl w:val="0"/>
          <w:numId w:val="12"/>
        </w:numPr>
      </w:pPr>
      <w:r w:rsidRPr="00E90C04">
        <w:t>Activación CGF.</w:t>
      </w:r>
    </w:p>
    <w:p w14:paraId="5921F18D" w14:textId="77777777" w:rsidR="00E90C04" w:rsidRPr="00E90C04" w:rsidRDefault="00E90C04" w:rsidP="00E90C04">
      <w:pPr>
        <w:numPr>
          <w:ilvl w:val="0"/>
          <w:numId w:val="12"/>
        </w:numPr>
      </w:pPr>
      <w:r w:rsidRPr="00E90C04">
        <w:t>Revisión estructural L6.</w:t>
      </w:r>
    </w:p>
    <w:p w14:paraId="063C9EC5" w14:textId="77777777" w:rsidR="00E90C04" w:rsidRPr="00E90C04" w:rsidRDefault="00E90C04" w:rsidP="00E90C04">
      <w:pPr>
        <w:numPr>
          <w:ilvl w:val="0"/>
          <w:numId w:val="12"/>
        </w:numPr>
      </w:pPr>
      <w:r w:rsidRPr="00E90C04">
        <w:t>Reafirmación explícita de principios L0.</w:t>
      </w:r>
    </w:p>
    <w:p w14:paraId="5EA3984C" w14:textId="77777777" w:rsidR="00E90C04" w:rsidRPr="00E90C04" w:rsidRDefault="00E90C04" w:rsidP="00E90C04">
      <w:pPr>
        <w:numPr>
          <w:ilvl w:val="0"/>
          <w:numId w:val="12"/>
        </w:numPr>
      </w:pPr>
      <w:r w:rsidRPr="00E90C04">
        <w:t>Ajuste normativo si adaptación es legítima.</w:t>
      </w:r>
    </w:p>
    <w:p w14:paraId="4516864F" w14:textId="77777777" w:rsidR="00E90C04" w:rsidRPr="00E90C04" w:rsidRDefault="00E90C04" w:rsidP="00E90C04">
      <w:pPr>
        <w:numPr>
          <w:ilvl w:val="0"/>
          <w:numId w:val="12"/>
        </w:numPr>
      </w:pPr>
      <w:r w:rsidRPr="00E90C04">
        <w:t>Reentrenamiento cultural si necesario.</w:t>
      </w:r>
    </w:p>
    <w:p w14:paraId="0C2B515B" w14:textId="77777777" w:rsidR="00E90C04" w:rsidRPr="00E90C04" w:rsidRDefault="00E90C04" w:rsidP="00E90C04">
      <w:pPr>
        <w:numPr>
          <w:ilvl w:val="0"/>
          <w:numId w:val="12"/>
        </w:numPr>
      </w:pPr>
      <w:r w:rsidRPr="00E90C04">
        <w:lastRenderedPageBreak/>
        <w:t>Registro estructurado obligatorio.</w:t>
      </w:r>
    </w:p>
    <w:p w14:paraId="74DCBC90" w14:textId="77777777" w:rsidR="00E90C04" w:rsidRPr="00E90C04" w:rsidRDefault="00E90C04" w:rsidP="00E90C04">
      <w:r w:rsidRPr="00E90C04">
        <w:t>Corrección estructurada, no simbólica.</w:t>
      </w:r>
    </w:p>
    <w:p w14:paraId="533ADC78" w14:textId="77777777" w:rsidR="00E90C04" w:rsidRPr="00E90C04" w:rsidRDefault="00E90C04" w:rsidP="00E90C04">
      <w:r w:rsidRPr="00E90C04">
        <w:pict w14:anchorId="56318DCD">
          <v:rect id="_x0000_i1036" style="width:0;height:1.5pt" o:hralign="center" o:hrstd="t" o:hr="t" fillcolor="#a0a0a0" stroked="f"/>
        </w:pict>
      </w:r>
    </w:p>
    <w:p w14:paraId="1428C0B0" w14:textId="77777777" w:rsidR="00E90C04" w:rsidRPr="00E90C04" w:rsidRDefault="00E90C04" w:rsidP="00E90C04">
      <w:pPr>
        <w:rPr>
          <w:b/>
          <w:bCs/>
        </w:rPr>
      </w:pPr>
      <w:r w:rsidRPr="00E90C04">
        <w:rPr>
          <w:b/>
          <w:bCs/>
        </w:rPr>
        <w:t>XII. Anti-</w:t>
      </w:r>
      <w:proofErr w:type="spellStart"/>
      <w:r w:rsidRPr="00E90C04">
        <w:rPr>
          <w:b/>
          <w:bCs/>
        </w:rPr>
        <w:t>Weaponization_Protection</w:t>
      </w:r>
      <w:proofErr w:type="spellEnd"/>
    </w:p>
    <w:p w14:paraId="7A74D249" w14:textId="77777777" w:rsidR="00E90C04" w:rsidRPr="00E90C04" w:rsidRDefault="00E90C04" w:rsidP="00E90C04">
      <w:r w:rsidRPr="00E90C04">
        <w:t>Deriva no puede usarse para:</w:t>
      </w:r>
    </w:p>
    <w:p w14:paraId="6EB43D1E" w14:textId="77777777" w:rsidR="00E90C04" w:rsidRPr="00E90C04" w:rsidRDefault="00E90C04" w:rsidP="00E90C04">
      <w:pPr>
        <w:numPr>
          <w:ilvl w:val="0"/>
          <w:numId w:val="13"/>
        </w:numPr>
      </w:pPr>
      <w:r w:rsidRPr="00E90C04">
        <w:t>Bloquear innovación legítima.</w:t>
      </w:r>
    </w:p>
    <w:p w14:paraId="139998D2" w14:textId="77777777" w:rsidR="00E90C04" w:rsidRPr="00E90C04" w:rsidRDefault="00E90C04" w:rsidP="00E90C04">
      <w:pPr>
        <w:numPr>
          <w:ilvl w:val="0"/>
          <w:numId w:val="13"/>
        </w:numPr>
      </w:pPr>
      <w:r w:rsidRPr="00E90C04">
        <w:t>Desacreditar decisiones impopulares.</w:t>
      </w:r>
    </w:p>
    <w:p w14:paraId="06885994" w14:textId="77777777" w:rsidR="00E90C04" w:rsidRPr="00E90C04" w:rsidRDefault="00E90C04" w:rsidP="00E90C04">
      <w:pPr>
        <w:numPr>
          <w:ilvl w:val="0"/>
          <w:numId w:val="13"/>
        </w:numPr>
      </w:pPr>
      <w:r w:rsidRPr="00E90C04">
        <w:t>Reforzar centralización.</w:t>
      </w:r>
    </w:p>
    <w:p w14:paraId="37E13977" w14:textId="77777777" w:rsidR="00E90C04" w:rsidRPr="00E90C04" w:rsidRDefault="00E90C04" w:rsidP="00E90C04">
      <w:pPr>
        <w:numPr>
          <w:ilvl w:val="0"/>
          <w:numId w:val="13"/>
        </w:numPr>
      </w:pPr>
      <w:r w:rsidRPr="00E90C04">
        <w:t>Generar auditoría punitiva selectiva.</w:t>
      </w:r>
    </w:p>
    <w:p w14:paraId="566654A2" w14:textId="77777777" w:rsidR="00E90C04" w:rsidRPr="00E90C04" w:rsidRDefault="00E90C04" w:rsidP="00E90C04">
      <w:r w:rsidRPr="00E90C04">
        <w:t>Debe basarse en métricas longitudinales objetivas.</w:t>
      </w:r>
    </w:p>
    <w:p w14:paraId="2EC9B2DA" w14:textId="77777777" w:rsidR="00E90C04" w:rsidRPr="00E90C04" w:rsidRDefault="00E90C04" w:rsidP="00E90C04">
      <w:r w:rsidRPr="00E90C04">
        <w:pict w14:anchorId="4619D5BA">
          <v:rect id="_x0000_i1037" style="width:0;height:1.5pt" o:hralign="center" o:hrstd="t" o:hr="t" fillcolor="#a0a0a0" stroked="f"/>
        </w:pict>
      </w:r>
    </w:p>
    <w:p w14:paraId="0ADF3389" w14:textId="77777777" w:rsidR="00E90C04" w:rsidRPr="00E90C04" w:rsidRDefault="00E90C04" w:rsidP="00E90C04">
      <w:pPr>
        <w:rPr>
          <w:b/>
          <w:bCs/>
        </w:rPr>
      </w:pPr>
      <w:r w:rsidRPr="00E90C04">
        <w:rPr>
          <w:b/>
          <w:bCs/>
        </w:rPr>
        <w:t xml:space="preserve">XIII. </w:t>
      </w:r>
      <w:proofErr w:type="spellStart"/>
      <w:r w:rsidRPr="00E90C04">
        <w:rPr>
          <w:b/>
          <w:bCs/>
        </w:rPr>
        <w:t>Interaction_with_GSF</w:t>
      </w:r>
      <w:proofErr w:type="spellEnd"/>
    </w:p>
    <w:p w14:paraId="2FC8B62F" w14:textId="77777777" w:rsidR="00E90C04" w:rsidRPr="00E90C04" w:rsidRDefault="00E90C04" w:rsidP="00E90C04">
      <w:r w:rsidRPr="00E90C04">
        <w:t>GSF controla carga.</w:t>
      </w:r>
    </w:p>
    <w:p w14:paraId="4201F161" w14:textId="77777777" w:rsidR="00E90C04" w:rsidRPr="00E90C04" w:rsidRDefault="00E90C04" w:rsidP="00E90C04">
      <w:r w:rsidRPr="00E90C04">
        <w:t>GDF controla dirección.</w:t>
      </w:r>
    </w:p>
    <w:p w14:paraId="5F95FAF1" w14:textId="77777777" w:rsidR="00E90C04" w:rsidRPr="00E90C04" w:rsidRDefault="00E90C04" w:rsidP="00E90C04">
      <w:r w:rsidRPr="00E90C04">
        <w:t>Alta carga ≠ deriva.</w:t>
      </w:r>
      <w:r w:rsidRPr="00E90C04">
        <w:br/>
        <w:t>Baja carga ≠ coherencia.</w:t>
      </w:r>
    </w:p>
    <w:p w14:paraId="17C8CE30" w14:textId="77777777" w:rsidR="00E90C04" w:rsidRPr="00E90C04" w:rsidRDefault="00E90C04" w:rsidP="00E90C04">
      <w:r w:rsidRPr="00E90C04">
        <w:t>Ambos operan en equilibrio.</w:t>
      </w:r>
    </w:p>
    <w:p w14:paraId="0D9ACABA" w14:textId="77777777" w:rsidR="00E90C04" w:rsidRPr="00E90C04" w:rsidRDefault="00E90C04" w:rsidP="00E90C04">
      <w:r w:rsidRPr="00E90C04">
        <w:pict w14:anchorId="68291BC2">
          <v:rect id="_x0000_i1038" style="width:0;height:1.5pt" o:hralign="center" o:hrstd="t" o:hr="t" fillcolor="#a0a0a0" stroked="f"/>
        </w:pict>
      </w:r>
    </w:p>
    <w:p w14:paraId="065FF965" w14:textId="77777777" w:rsidR="00E90C04" w:rsidRPr="00E90C04" w:rsidRDefault="00E90C04" w:rsidP="00E90C04">
      <w:pPr>
        <w:rPr>
          <w:b/>
          <w:bCs/>
        </w:rPr>
      </w:pPr>
      <w:r w:rsidRPr="00E90C04">
        <w:rPr>
          <w:b/>
          <w:bCs/>
        </w:rPr>
        <w:t>XIV. Registro Formal</w:t>
      </w:r>
    </w:p>
    <w:p w14:paraId="2AEF5788" w14:textId="77777777" w:rsidR="00E90C04" w:rsidRPr="00E90C04" w:rsidRDefault="00E90C04" w:rsidP="00E90C04">
      <w:proofErr w:type="spellStart"/>
      <w:r w:rsidRPr="00E90C04">
        <w:t>Governance_Deriva_Record</w:t>
      </w:r>
      <w:proofErr w:type="spellEnd"/>
      <w:r w:rsidRPr="00E90C04">
        <w:t xml:space="preserve"> incluye:</w:t>
      </w:r>
    </w:p>
    <w:p w14:paraId="3AFDCCF4" w14:textId="77777777" w:rsidR="00E90C04" w:rsidRPr="00E90C04" w:rsidRDefault="00E90C04" w:rsidP="00E90C04">
      <w:pPr>
        <w:numPr>
          <w:ilvl w:val="0"/>
          <w:numId w:val="14"/>
        </w:numPr>
      </w:pPr>
      <w:proofErr w:type="spellStart"/>
      <w:r w:rsidRPr="00E90C04">
        <w:t>GCI_value</w:t>
      </w:r>
      <w:proofErr w:type="spellEnd"/>
    </w:p>
    <w:p w14:paraId="35AC9099" w14:textId="77777777" w:rsidR="00E90C04" w:rsidRPr="00E90C04" w:rsidRDefault="00E90C04" w:rsidP="00E90C04">
      <w:pPr>
        <w:numPr>
          <w:ilvl w:val="0"/>
          <w:numId w:val="14"/>
        </w:numPr>
      </w:pPr>
      <w:proofErr w:type="spellStart"/>
      <w:r w:rsidRPr="00E90C04">
        <w:t>ONI_value</w:t>
      </w:r>
      <w:proofErr w:type="spellEnd"/>
    </w:p>
    <w:p w14:paraId="3833FCE6" w14:textId="77777777" w:rsidR="00E90C04" w:rsidRPr="00E90C04" w:rsidRDefault="00E90C04" w:rsidP="00E90C04">
      <w:pPr>
        <w:numPr>
          <w:ilvl w:val="0"/>
          <w:numId w:val="14"/>
        </w:numPr>
      </w:pPr>
      <w:proofErr w:type="spellStart"/>
      <w:r w:rsidRPr="00E90C04">
        <w:t>RTG_value</w:t>
      </w:r>
      <w:proofErr w:type="spellEnd"/>
    </w:p>
    <w:p w14:paraId="3D79C9B0" w14:textId="77777777" w:rsidR="00E90C04" w:rsidRPr="00E90C04" w:rsidRDefault="00E90C04" w:rsidP="00E90C04">
      <w:pPr>
        <w:numPr>
          <w:ilvl w:val="0"/>
          <w:numId w:val="14"/>
        </w:numPr>
      </w:pPr>
      <w:proofErr w:type="spellStart"/>
      <w:r w:rsidRPr="00E90C04">
        <w:t>FAS_value</w:t>
      </w:r>
      <w:proofErr w:type="spellEnd"/>
    </w:p>
    <w:p w14:paraId="043B3F61" w14:textId="77777777" w:rsidR="00E90C04" w:rsidRPr="00E90C04" w:rsidRDefault="00E90C04" w:rsidP="00E90C04">
      <w:pPr>
        <w:numPr>
          <w:ilvl w:val="0"/>
          <w:numId w:val="14"/>
        </w:numPr>
      </w:pPr>
      <w:proofErr w:type="spellStart"/>
      <w:r w:rsidRPr="00E90C04">
        <w:t>Authority_shift_flag</w:t>
      </w:r>
      <w:proofErr w:type="spellEnd"/>
    </w:p>
    <w:p w14:paraId="6FFB28ED" w14:textId="77777777" w:rsidR="00E90C04" w:rsidRPr="00E90C04" w:rsidRDefault="00E90C04" w:rsidP="00E90C04">
      <w:pPr>
        <w:numPr>
          <w:ilvl w:val="0"/>
          <w:numId w:val="14"/>
        </w:numPr>
      </w:pPr>
      <w:proofErr w:type="spellStart"/>
      <w:r w:rsidRPr="00E90C04">
        <w:t>Ethical_deliberation_trend</w:t>
      </w:r>
      <w:proofErr w:type="spellEnd"/>
    </w:p>
    <w:p w14:paraId="115E1140" w14:textId="77777777" w:rsidR="00E90C04" w:rsidRPr="00E90C04" w:rsidRDefault="00E90C04" w:rsidP="00E90C04">
      <w:pPr>
        <w:numPr>
          <w:ilvl w:val="0"/>
          <w:numId w:val="14"/>
        </w:numPr>
      </w:pPr>
      <w:proofErr w:type="spellStart"/>
      <w:r w:rsidRPr="00E90C04">
        <w:t>Deriva_Type</w:t>
      </w:r>
      <w:proofErr w:type="spellEnd"/>
    </w:p>
    <w:p w14:paraId="60C86F2F" w14:textId="77777777" w:rsidR="00E90C04" w:rsidRPr="00E90C04" w:rsidRDefault="00E90C04" w:rsidP="00E90C04">
      <w:pPr>
        <w:numPr>
          <w:ilvl w:val="0"/>
          <w:numId w:val="14"/>
        </w:numPr>
      </w:pPr>
      <w:proofErr w:type="spellStart"/>
      <w:r w:rsidRPr="00E90C04">
        <w:t>Correction_path_flag</w:t>
      </w:r>
      <w:proofErr w:type="spellEnd"/>
    </w:p>
    <w:p w14:paraId="045E3AFD" w14:textId="77777777" w:rsidR="00E90C04" w:rsidRPr="00E90C04" w:rsidRDefault="00E90C04" w:rsidP="00E90C04">
      <w:pPr>
        <w:numPr>
          <w:ilvl w:val="0"/>
          <w:numId w:val="14"/>
        </w:numPr>
      </w:pPr>
      <w:proofErr w:type="spellStart"/>
      <w:r w:rsidRPr="00E90C04">
        <w:t>Timestamp</w:t>
      </w:r>
      <w:proofErr w:type="spellEnd"/>
    </w:p>
    <w:p w14:paraId="2E09B861" w14:textId="77777777" w:rsidR="00E90C04" w:rsidRPr="00E90C04" w:rsidRDefault="00E90C04" w:rsidP="00E90C04">
      <w:proofErr w:type="spellStart"/>
      <w:r w:rsidRPr="00E90C04">
        <w:lastRenderedPageBreak/>
        <w:t>Append-only</w:t>
      </w:r>
      <w:proofErr w:type="spellEnd"/>
      <w:r w:rsidRPr="00E90C04">
        <w:t>.</w:t>
      </w:r>
    </w:p>
    <w:p w14:paraId="45F32B1E" w14:textId="77777777" w:rsidR="00E90C04" w:rsidRPr="00E90C04" w:rsidRDefault="00E90C04" w:rsidP="00E90C04">
      <w:r w:rsidRPr="00E90C04">
        <w:t xml:space="preserve">Encadenado al GCL </w:t>
      </w:r>
    </w:p>
    <w:p w14:paraId="1CC9FB7D" w14:textId="77777777" w:rsidR="00E90C04" w:rsidRPr="00E90C04" w:rsidRDefault="00E90C04" w:rsidP="00E90C04">
      <w:r w:rsidRPr="00E90C04">
        <w:t xml:space="preserve">6 </w:t>
      </w:r>
      <w:proofErr w:type="spellStart"/>
      <w:r w:rsidRPr="00E90C04">
        <w:t>Outputo</w:t>
      </w:r>
      <w:proofErr w:type="spellEnd"/>
      <w:r w:rsidRPr="00E90C04">
        <w:t xml:space="preserve"> </w:t>
      </w:r>
      <w:proofErr w:type="spellStart"/>
      <w:r w:rsidRPr="00E90C04">
        <w:t>Governance</w:t>
      </w:r>
      <w:proofErr w:type="spellEnd"/>
      <w:r w:rsidRPr="00E90C04">
        <w:t xml:space="preserve"> &amp; </w:t>
      </w:r>
      <w:proofErr w:type="spellStart"/>
      <w:r w:rsidRPr="00E90C04">
        <w:t>Consensu</w:t>
      </w:r>
      <w:proofErr w:type="spellEnd"/>
      <w:r w:rsidRPr="00E90C04">
        <w:t>…</w:t>
      </w:r>
    </w:p>
    <w:p w14:paraId="0BC198DF" w14:textId="77777777" w:rsidR="00E90C04" w:rsidRPr="00E90C04" w:rsidRDefault="00E90C04" w:rsidP="00E90C04">
      <w:r w:rsidRPr="00E90C04">
        <w:t>.</w:t>
      </w:r>
    </w:p>
    <w:p w14:paraId="1D1247CE" w14:textId="77777777" w:rsidR="00E90C04" w:rsidRPr="00E90C04" w:rsidRDefault="00E90C04" w:rsidP="00E90C04">
      <w:r w:rsidRPr="00E90C04">
        <w:pict w14:anchorId="0C1ABD7E">
          <v:rect id="_x0000_i1039" style="width:0;height:1.5pt" o:hralign="center" o:hrstd="t" o:hr="t" fillcolor="#a0a0a0" stroked="f"/>
        </w:pict>
      </w:r>
    </w:p>
    <w:p w14:paraId="6159646E" w14:textId="77777777" w:rsidR="00E90C04" w:rsidRPr="00E90C04" w:rsidRDefault="00E90C04" w:rsidP="00E90C04">
      <w:pPr>
        <w:rPr>
          <w:b/>
          <w:bCs/>
          <w:lang w:val="en-US"/>
        </w:rPr>
      </w:pPr>
      <w:r w:rsidRPr="00E90C04">
        <w:rPr>
          <w:b/>
          <w:bCs/>
          <w:lang w:val="en-US"/>
        </w:rPr>
        <w:t xml:space="preserve">XV. </w:t>
      </w:r>
      <w:proofErr w:type="spellStart"/>
      <w:r w:rsidRPr="00E90C04">
        <w:rPr>
          <w:b/>
          <w:bCs/>
          <w:lang w:val="en-US"/>
        </w:rPr>
        <w:t>Encadenamiento</w:t>
      </w:r>
      <w:proofErr w:type="spellEnd"/>
      <w:r w:rsidRPr="00E90C04">
        <w:rPr>
          <w:b/>
          <w:bCs/>
          <w:lang w:val="en-US"/>
        </w:rPr>
        <w:t xml:space="preserve"> </w:t>
      </w:r>
      <w:proofErr w:type="spellStart"/>
      <w:r w:rsidRPr="00E90C04">
        <w:rPr>
          <w:b/>
          <w:bCs/>
          <w:lang w:val="en-US"/>
        </w:rPr>
        <w:t>Criptográfico</w:t>
      </w:r>
      <w:proofErr w:type="spellEnd"/>
    </w:p>
    <w:p w14:paraId="3D6EAB73" w14:textId="77777777" w:rsidR="00E90C04" w:rsidRPr="00E90C04" w:rsidRDefault="00E90C04" w:rsidP="00E90C04">
      <w:pPr>
        <w:rPr>
          <w:lang w:val="en-US"/>
        </w:rPr>
      </w:pPr>
      <w:proofErr w:type="spellStart"/>
      <w:r w:rsidRPr="00E90C04">
        <w:rPr>
          <w:lang w:val="en-US"/>
        </w:rPr>
        <w:t>H_GDF_n</w:t>
      </w:r>
      <w:proofErr w:type="spellEnd"/>
      <w:r w:rsidRPr="00E90C04">
        <w:rPr>
          <w:lang w:val="en-US"/>
        </w:rPr>
        <w:t xml:space="preserve"> = SHA256 (</w:t>
      </w:r>
      <w:r w:rsidRPr="00E90C04">
        <w:rPr>
          <w:lang w:val="en-US"/>
        </w:rPr>
        <w:br/>
      </w:r>
      <w:proofErr w:type="spellStart"/>
      <w:r w:rsidRPr="00E90C04">
        <w:rPr>
          <w:lang w:val="en-US"/>
        </w:rPr>
        <w:t>Previous_GDF_hash</w:t>
      </w:r>
      <w:proofErr w:type="spellEnd"/>
      <w:r w:rsidRPr="00E90C04">
        <w:rPr>
          <w:lang w:val="en-US"/>
        </w:rPr>
        <w:t xml:space="preserve"> +</w:t>
      </w:r>
      <w:r w:rsidRPr="00E90C04">
        <w:rPr>
          <w:lang w:val="en-US"/>
        </w:rPr>
        <w:br/>
      </w:r>
      <w:proofErr w:type="spellStart"/>
      <w:r w:rsidRPr="00E90C04">
        <w:rPr>
          <w:lang w:val="en-US"/>
        </w:rPr>
        <w:t>GCI_value</w:t>
      </w:r>
      <w:proofErr w:type="spellEnd"/>
      <w:r w:rsidRPr="00E90C04">
        <w:rPr>
          <w:lang w:val="en-US"/>
        </w:rPr>
        <w:t xml:space="preserve"> +</w:t>
      </w:r>
      <w:r w:rsidRPr="00E90C04">
        <w:rPr>
          <w:lang w:val="en-US"/>
        </w:rPr>
        <w:br/>
      </w:r>
      <w:proofErr w:type="spellStart"/>
      <w:r w:rsidRPr="00E90C04">
        <w:rPr>
          <w:lang w:val="en-US"/>
        </w:rPr>
        <w:t>ONI_value</w:t>
      </w:r>
      <w:proofErr w:type="spellEnd"/>
      <w:r w:rsidRPr="00E90C04">
        <w:rPr>
          <w:lang w:val="en-US"/>
        </w:rPr>
        <w:t xml:space="preserve"> +</w:t>
      </w:r>
      <w:r w:rsidRPr="00E90C04">
        <w:rPr>
          <w:lang w:val="en-US"/>
        </w:rPr>
        <w:br/>
      </w:r>
      <w:proofErr w:type="spellStart"/>
      <w:r w:rsidRPr="00E90C04">
        <w:rPr>
          <w:lang w:val="en-US"/>
        </w:rPr>
        <w:t>RTG_value</w:t>
      </w:r>
      <w:proofErr w:type="spellEnd"/>
      <w:r w:rsidRPr="00E90C04">
        <w:rPr>
          <w:lang w:val="en-US"/>
        </w:rPr>
        <w:t xml:space="preserve"> +</w:t>
      </w:r>
      <w:r w:rsidRPr="00E90C04">
        <w:rPr>
          <w:lang w:val="en-US"/>
        </w:rPr>
        <w:br/>
      </w:r>
      <w:proofErr w:type="spellStart"/>
      <w:r w:rsidRPr="00E90C04">
        <w:rPr>
          <w:lang w:val="en-US"/>
        </w:rPr>
        <w:t>FAS_value</w:t>
      </w:r>
      <w:proofErr w:type="spellEnd"/>
      <w:r w:rsidRPr="00E90C04">
        <w:rPr>
          <w:lang w:val="en-US"/>
        </w:rPr>
        <w:t xml:space="preserve"> +</w:t>
      </w:r>
      <w:r w:rsidRPr="00E90C04">
        <w:rPr>
          <w:lang w:val="en-US"/>
        </w:rPr>
        <w:br/>
      </w:r>
      <w:proofErr w:type="spellStart"/>
      <w:r w:rsidRPr="00E90C04">
        <w:rPr>
          <w:lang w:val="en-US"/>
        </w:rPr>
        <w:t>Authority_shift_flag</w:t>
      </w:r>
      <w:proofErr w:type="spellEnd"/>
      <w:r w:rsidRPr="00E90C04">
        <w:rPr>
          <w:lang w:val="en-US"/>
        </w:rPr>
        <w:t xml:space="preserve"> +</w:t>
      </w:r>
      <w:r w:rsidRPr="00E90C04">
        <w:rPr>
          <w:lang w:val="en-US"/>
        </w:rPr>
        <w:br/>
        <w:t>Timestamp</w:t>
      </w:r>
      <w:r w:rsidRPr="00E90C04">
        <w:rPr>
          <w:lang w:val="en-US"/>
        </w:rPr>
        <w:br/>
        <w:t>)</w:t>
      </w:r>
    </w:p>
    <w:p w14:paraId="59B42C4C" w14:textId="77777777" w:rsidR="00E90C04" w:rsidRPr="00E90C04" w:rsidRDefault="00E90C04" w:rsidP="00E90C04">
      <w:r w:rsidRPr="00E90C04">
        <w:t>Audit-</w:t>
      </w:r>
      <w:proofErr w:type="spellStart"/>
      <w:r w:rsidRPr="00E90C04">
        <w:t>ready</w:t>
      </w:r>
      <w:proofErr w:type="spellEnd"/>
      <w:r w:rsidRPr="00E90C04">
        <w:t>.</w:t>
      </w:r>
    </w:p>
    <w:p w14:paraId="7014516C" w14:textId="77777777" w:rsidR="00E90C04" w:rsidRPr="00E90C04" w:rsidRDefault="00E90C04" w:rsidP="00E90C04">
      <w:r w:rsidRPr="00E90C04">
        <w:pict w14:anchorId="78E44058">
          <v:rect id="_x0000_i1040" style="width:0;height:1.5pt" o:hralign="center" o:hrstd="t" o:hr="t" fillcolor="#a0a0a0" stroked="f"/>
        </w:pict>
      </w:r>
    </w:p>
    <w:p w14:paraId="56849910" w14:textId="77777777" w:rsidR="00E90C04" w:rsidRPr="00E90C04" w:rsidRDefault="00E90C04" w:rsidP="00E90C04">
      <w:pPr>
        <w:rPr>
          <w:b/>
          <w:bCs/>
        </w:rPr>
      </w:pPr>
      <w:r w:rsidRPr="00E90C04">
        <w:rPr>
          <w:b/>
          <w:bCs/>
        </w:rPr>
        <w:t>XVI. Propiedad Emergente</w:t>
      </w:r>
    </w:p>
    <w:p w14:paraId="37F0EC54" w14:textId="77777777" w:rsidR="00E90C04" w:rsidRPr="00E90C04" w:rsidRDefault="00E90C04" w:rsidP="00E90C04">
      <w:r w:rsidRPr="00E90C04">
        <w:t>GDF v2.0:</w:t>
      </w:r>
    </w:p>
    <w:p w14:paraId="30A73379" w14:textId="77777777" w:rsidR="00E90C04" w:rsidRPr="00E90C04" w:rsidRDefault="00E90C04" w:rsidP="00E90C04">
      <w:pPr>
        <w:numPr>
          <w:ilvl w:val="0"/>
          <w:numId w:val="15"/>
        </w:numPr>
      </w:pPr>
      <w:r w:rsidRPr="00E90C04">
        <w:t>Diferencia evolución legítima de erosión silenciosa.</w:t>
      </w:r>
    </w:p>
    <w:p w14:paraId="196E8472" w14:textId="77777777" w:rsidR="00E90C04" w:rsidRPr="00E90C04" w:rsidRDefault="00E90C04" w:rsidP="00E90C04">
      <w:pPr>
        <w:numPr>
          <w:ilvl w:val="0"/>
          <w:numId w:val="15"/>
        </w:numPr>
      </w:pPr>
      <w:r w:rsidRPr="00E90C04">
        <w:t>Introduce métricas longitudinales cuantificadas.</w:t>
      </w:r>
    </w:p>
    <w:p w14:paraId="3FDBDAF0" w14:textId="77777777" w:rsidR="00E90C04" w:rsidRPr="00E90C04" w:rsidRDefault="00E90C04" w:rsidP="00E90C04">
      <w:pPr>
        <w:numPr>
          <w:ilvl w:val="0"/>
          <w:numId w:val="15"/>
        </w:numPr>
      </w:pPr>
      <w:r w:rsidRPr="00E90C04">
        <w:t>Detecta normalización de excepción.</w:t>
      </w:r>
    </w:p>
    <w:p w14:paraId="706AF4A3" w14:textId="77777777" w:rsidR="00E90C04" w:rsidRPr="00E90C04" w:rsidRDefault="00E90C04" w:rsidP="00E90C04">
      <w:pPr>
        <w:numPr>
          <w:ilvl w:val="0"/>
          <w:numId w:val="15"/>
        </w:numPr>
      </w:pPr>
      <w:r w:rsidRPr="00E90C04">
        <w:t>Detecta cambio de tolerancia al riesgo no declarado.</w:t>
      </w:r>
    </w:p>
    <w:p w14:paraId="52380E0B" w14:textId="77777777" w:rsidR="00E90C04" w:rsidRPr="00E90C04" w:rsidRDefault="00E90C04" w:rsidP="00E90C04">
      <w:pPr>
        <w:numPr>
          <w:ilvl w:val="0"/>
          <w:numId w:val="15"/>
        </w:numPr>
      </w:pPr>
      <w:r w:rsidRPr="00E90C04">
        <w:t>Protege coherencia fundacional.</w:t>
      </w:r>
    </w:p>
    <w:p w14:paraId="1BBF60E3" w14:textId="577B5C6A" w:rsidR="00307835" w:rsidRDefault="00E90C04" w:rsidP="00E90C04">
      <w:pPr>
        <w:numPr>
          <w:ilvl w:val="0"/>
          <w:numId w:val="15"/>
        </w:numPr>
      </w:pPr>
      <w:r w:rsidRPr="00E90C04">
        <w:t>Evita paranoia institucional mediante filtro señal-ruido.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5362"/>
    <w:multiLevelType w:val="multilevel"/>
    <w:tmpl w:val="33E8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E5B30"/>
    <w:multiLevelType w:val="multilevel"/>
    <w:tmpl w:val="01CC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64959"/>
    <w:multiLevelType w:val="multilevel"/>
    <w:tmpl w:val="1E66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D07A6"/>
    <w:multiLevelType w:val="multilevel"/>
    <w:tmpl w:val="44586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242A49"/>
    <w:multiLevelType w:val="multilevel"/>
    <w:tmpl w:val="B60A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C2FC5"/>
    <w:multiLevelType w:val="multilevel"/>
    <w:tmpl w:val="B184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E0C7E"/>
    <w:multiLevelType w:val="multilevel"/>
    <w:tmpl w:val="D500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B713E"/>
    <w:multiLevelType w:val="multilevel"/>
    <w:tmpl w:val="5A46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259CE"/>
    <w:multiLevelType w:val="multilevel"/>
    <w:tmpl w:val="FD3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8374F"/>
    <w:multiLevelType w:val="multilevel"/>
    <w:tmpl w:val="3F48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113D5"/>
    <w:multiLevelType w:val="multilevel"/>
    <w:tmpl w:val="EF66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027FE"/>
    <w:multiLevelType w:val="multilevel"/>
    <w:tmpl w:val="DC46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66318"/>
    <w:multiLevelType w:val="multilevel"/>
    <w:tmpl w:val="CB16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C6F29"/>
    <w:multiLevelType w:val="multilevel"/>
    <w:tmpl w:val="6BDA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3D4BFE"/>
    <w:multiLevelType w:val="multilevel"/>
    <w:tmpl w:val="468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162643">
    <w:abstractNumId w:val="6"/>
  </w:num>
  <w:num w:numId="2" w16cid:durableId="2140103185">
    <w:abstractNumId w:val="0"/>
  </w:num>
  <w:num w:numId="3" w16cid:durableId="697703320">
    <w:abstractNumId w:val="14"/>
  </w:num>
  <w:num w:numId="4" w16cid:durableId="2063088836">
    <w:abstractNumId w:val="8"/>
  </w:num>
  <w:num w:numId="5" w16cid:durableId="1628588429">
    <w:abstractNumId w:val="11"/>
  </w:num>
  <w:num w:numId="6" w16cid:durableId="1064177835">
    <w:abstractNumId w:val="10"/>
  </w:num>
  <w:num w:numId="7" w16cid:durableId="1698117557">
    <w:abstractNumId w:val="1"/>
  </w:num>
  <w:num w:numId="8" w16cid:durableId="2108650754">
    <w:abstractNumId w:val="13"/>
  </w:num>
  <w:num w:numId="9" w16cid:durableId="1965116001">
    <w:abstractNumId w:val="5"/>
  </w:num>
  <w:num w:numId="10" w16cid:durableId="692875625">
    <w:abstractNumId w:val="4"/>
  </w:num>
  <w:num w:numId="11" w16cid:durableId="956258914">
    <w:abstractNumId w:val="2"/>
  </w:num>
  <w:num w:numId="12" w16cid:durableId="7803066">
    <w:abstractNumId w:val="3"/>
  </w:num>
  <w:num w:numId="13" w16cid:durableId="778453590">
    <w:abstractNumId w:val="9"/>
  </w:num>
  <w:num w:numId="14" w16cid:durableId="1556162531">
    <w:abstractNumId w:val="7"/>
  </w:num>
  <w:num w:numId="15" w16cid:durableId="8652172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184"/>
    <w:rsid w:val="000C55DB"/>
    <w:rsid w:val="001C2B78"/>
    <w:rsid w:val="00307835"/>
    <w:rsid w:val="00694184"/>
    <w:rsid w:val="00954D24"/>
    <w:rsid w:val="00E9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FCED4"/>
  <w15:chartTrackingRefBased/>
  <w15:docId w15:val="{85ECCE10-1030-4152-ABBA-9AB3ABAAF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4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4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4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4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4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4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4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4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4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4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4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41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41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41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41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41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41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4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4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4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4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4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41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41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41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4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41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4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732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2026-02-20T18:41:00Z</dcterms:created>
  <dcterms:modified xsi:type="dcterms:W3CDTF">2026-02-20T18:46:00Z</dcterms:modified>
</cp:coreProperties>
</file>