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12C3CB3E" w14:textId="77777777" w:rsidR="005D277D" w:rsidRDefault="005D277D" w:rsidP="00AB558C">
      <w:pPr>
        <w:pStyle w:val="PlainText"/>
        <w:rPr>
          <w:sz w:val="28"/>
          <w:szCs w:val="28"/>
        </w:rPr>
      </w:pPr>
    </w:p>
    <w:p w14:paraId="482E40C4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</w:rPr>
      </w:pPr>
    </w:p>
    <w:p w14:paraId="31777380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r w:rsidRPr="00AB558C">
        <w:rPr>
          <w:b/>
          <w:sz w:val="56"/>
          <w:szCs w:val="48"/>
          <w:lang w:val="en-US"/>
        </w:rPr>
        <w:t xml:space="preserve"> </w:t>
      </w:r>
    </w:p>
    <w:p w14:paraId="4E96B63D" w14:textId="3B454867" w:rsid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proofErr w:type="spellStart"/>
      <w:r w:rsidRPr="00AB558C">
        <w:rPr>
          <w:b/>
          <w:sz w:val="56"/>
          <w:szCs w:val="48"/>
          <w:lang w:val="en-US"/>
        </w:rPr>
        <w:t>BioTourS</w:t>
      </w:r>
      <w:proofErr w:type="spellEnd"/>
      <w:r w:rsidRPr="00AB558C">
        <w:rPr>
          <w:b/>
          <w:sz w:val="56"/>
          <w:szCs w:val="48"/>
          <w:lang w:val="en-US"/>
        </w:rPr>
        <w:t xml:space="preserve"> – “Biodiversity and Tourism Strategy to protect cetaceans” </w:t>
      </w:r>
    </w:p>
    <w:p w14:paraId="6BF75BD3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4353F4BB" w14:textId="5FAFAD69" w:rsidR="00350091" w:rsidRPr="00350091" w:rsidRDefault="00350091" w:rsidP="00AB558C">
      <w:pPr>
        <w:pStyle w:val="PlainText"/>
        <w:jc w:val="center"/>
        <w:rPr>
          <w:b/>
          <w:sz w:val="36"/>
          <w:szCs w:val="36"/>
          <w:lang w:val="en-US"/>
        </w:rPr>
      </w:pPr>
      <w:r w:rsidRPr="00350091">
        <w:rPr>
          <w:b/>
          <w:sz w:val="36"/>
          <w:szCs w:val="36"/>
          <w:lang w:val="en-US"/>
        </w:rPr>
        <w:t>Support for data search and acquisition</w:t>
      </w:r>
    </w:p>
    <w:p w14:paraId="771E38FD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098F8AA" w14:textId="378889B8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0C182A58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420B19E" w14:textId="3F7E9ED8" w:rsidR="005D277D" w:rsidRPr="0043337B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Version</w:t>
      </w:r>
      <w:r w:rsidR="005D277D" w:rsidRPr="0043337B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3</w:t>
      </w:r>
      <w:r w:rsidR="005D277D" w:rsidRPr="0043337B">
        <w:rPr>
          <w:sz w:val="28"/>
          <w:szCs w:val="28"/>
        </w:rPr>
        <w:t>.</w:t>
      </w:r>
      <w:r w:rsidR="00EB4893">
        <w:rPr>
          <w:sz w:val="28"/>
          <w:szCs w:val="28"/>
        </w:rPr>
        <w:t>0</w:t>
      </w:r>
    </w:p>
    <w:p w14:paraId="254AE639" w14:textId="78CE1F90" w:rsidR="005D277D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Release date</w:t>
      </w:r>
      <w:r w:rsidR="005D277D">
        <w:rPr>
          <w:sz w:val="28"/>
          <w:szCs w:val="28"/>
        </w:rPr>
        <w:t>:</w:t>
      </w:r>
      <w:r w:rsidR="00EB4893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25</w:t>
      </w:r>
      <w:r w:rsidR="004A34F9">
        <w:rPr>
          <w:sz w:val="28"/>
          <w:szCs w:val="28"/>
        </w:rPr>
        <w:t>/</w:t>
      </w:r>
      <w:r w:rsidR="00AA0BF2">
        <w:rPr>
          <w:sz w:val="28"/>
          <w:szCs w:val="28"/>
        </w:rPr>
        <w:t>01</w:t>
      </w:r>
      <w:r w:rsidR="004A34F9">
        <w:rPr>
          <w:sz w:val="28"/>
          <w:szCs w:val="28"/>
        </w:rPr>
        <w:t>/202</w:t>
      </w:r>
      <w:r w:rsidR="00AA0BF2">
        <w:rPr>
          <w:sz w:val="28"/>
          <w:szCs w:val="28"/>
        </w:rPr>
        <w:t>2</w:t>
      </w:r>
    </w:p>
    <w:p w14:paraId="456EDADE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6065843" w14:textId="77777777" w:rsidR="005D277D" w:rsidRDefault="005D277D" w:rsidP="005D277D">
      <w:pPr>
        <w:pStyle w:val="PlainText"/>
      </w:pPr>
    </w:p>
    <w:p w14:paraId="7C74CE64" w14:textId="77777777" w:rsidR="005D277D" w:rsidRDefault="005D277D" w:rsidP="005D277D">
      <w:pPr>
        <w:pStyle w:val="PlainText"/>
        <w:jc w:val="right"/>
      </w:pPr>
    </w:p>
    <w:p w14:paraId="638A7472" w14:textId="108662D4" w:rsidR="00EB4893" w:rsidRDefault="00EB4893" w:rsidP="005D277D">
      <w:pPr>
        <w:pStyle w:val="PlainText"/>
        <w:jc w:val="right"/>
        <w:rPr>
          <w:b/>
          <w:sz w:val="28"/>
          <w:szCs w:val="28"/>
        </w:rPr>
      </w:pPr>
    </w:p>
    <w:p w14:paraId="0E8A0A07" w14:textId="28E40EBE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50164D83" w14:textId="115E4CAC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69B022FF" w14:textId="1FD8691A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4C44C20B" w14:textId="2F7C61B9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3920BD07" w14:textId="0B8AA7A4" w:rsidR="00A33A3A" w:rsidRPr="00822557" w:rsidRDefault="00E55EC9" w:rsidP="00822557">
      <w:pPr>
        <w:pStyle w:val="PlainText"/>
        <w:jc w:val="center"/>
        <w:rPr>
          <w:rFonts w:ascii="Verdana" w:hAnsi="Verdana"/>
          <w:bCs/>
          <w:sz w:val="48"/>
          <w:szCs w:val="48"/>
        </w:rPr>
      </w:pPr>
      <w:r>
        <w:rPr>
          <w:rFonts w:ascii="Verdana" w:hAnsi="Verdana"/>
          <w:bCs/>
          <w:sz w:val="48"/>
          <w:szCs w:val="48"/>
        </w:rPr>
        <w:t>Inde</w:t>
      </w:r>
      <w:r w:rsidR="00350091">
        <w:rPr>
          <w:rFonts w:ascii="Verdana" w:hAnsi="Verdana"/>
          <w:bCs/>
          <w:sz w:val="48"/>
          <w:szCs w:val="48"/>
        </w:rPr>
        <w:t>x</w:t>
      </w:r>
    </w:p>
    <w:bookmarkStart w:id="8" w:name="_Ref55715254" w:displacedByCustomXml="next"/>
    <w:bookmarkStart w:id="9" w:name="_Toc56232080" w:displacedByCustomXml="next"/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139470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82A2C" w14:textId="4A92423A" w:rsidR="00430183" w:rsidRDefault="00430183" w:rsidP="00457878">
          <w:pPr>
            <w:pStyle w:val="TOCHeading"/>
            <w:spacing w:before="0"/>
          </w:pPr>
        </w:p>
        <w:p w14:paraId="6D60A410" w14:textId="3BC281F3" w:rsidR="00053988" w:rsidRDefault="00430183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24826" w:history="1">
            <w:r w:rsidR="00053988" w:rsidRPr="005859F9">
              <w:rPr>
                <w:rStyle w:val="Hyperlink"/>
                <w:noProof/>
              </w:rPr>
              <w:t>1.</w:t>
            </w:r>
            <w:r w:rsidR="00053988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Product Backlog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_Toc94024826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2F82F0F3" w14:textId="7E54B21A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7" w:history="1">
            <w:r w:rsidRPr="005859F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6CEC" w14:textId="753F86EF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8" w:history="1">
            <w:r w:rsidRPr="005859F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80FC" w14:textId="25AD0E9C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9" w:history="1">
            <w:r w:rsidRPr="005859F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28ED" w14:textId="20583791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30" w:history="1">
            <w:r w:rsidRPr="005859F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Functional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DCB9" w14:textId="26B1D632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1" w:history="1">
            <w:r w:rsidRPr="005859F9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69C4" w14:textId="4CC3FA2C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2" w:history="1">
            <w:r w:rsidRPr="005859F9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65C3" w14:textId="51E66B21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3" w:history="1">
            <w:r w:rsidRPr="005859F9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B059" w14:textId="57F5B2EC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4" w:history="1">
            <w:r w:rsidRPr="005859F9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1D40" w14:textId="69B5ACF2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5" w:history="1">
            <w:r w:rsidRPr="005859F9">
              <w:rPr>
                <w:rStyle w:val="Hyperlink"/>
                <w:noProof/>
              </w:rPr>
              <w:t>1.4.5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EEB4" w14:textId="3EB21BF4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6" w:history="1">
            <w:r w:rsidRPr="005859F9">
              <w:rPr>
                <w:rStyle w:val="Hyperlink"/>
                <w:noProof/>
              </w:rPr>
              <w:t>1.4.6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29AF" w14:textId="2B649A16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7" w:history="1">
            <w:r w:rsidRPr="005859F9">
              <w:rPr>
                <w:rStyle w:val="Hyperlink"/>
                <w:noProof/>
              </w:rPr>
              <w:t>1.4.7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IF-7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48D" w14:textId="1051796C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38" w:history="1">
            <w:r w:rsidRPr="005859F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Information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773B" w14:textId="79CA4671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9" w:history="1">
            <w:r w:rsidRPr="005859F9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IIN-1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DC63" w14:textId="17C10369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0" w:history="1">
            <w:r w:rsidRPr="005859F9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IIN-2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A685" w14:textId="141F009D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1" w:history="1">
            <w:r w:rsidRPr="005859F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User Interface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0D2A" w14:textId="05EC3466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2" w:history="1">
            <w:r w:rsidRPr="005859F9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IUI-1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DDB9" w14:textId="6E00106F" w:rsidR="00053988" w:rsidRDefault="0005398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94024843" w:history="1">
            <w:r w:rsidRPr="005859F9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rFonts w:ascii="Verdana" w:hAnsi="Verdana"/>
                <w:noProof/>
              </w:rPr>
              <w:t>Sprint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D766" w14:textId="3132C061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4" w:history="1">
            <w:r w:rsidRPr="005859F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520D" w14:textId="5C5932EE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5" w:history="1">
            <w:r w:rsidRPr="005859F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Product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8913" w14:textId="59F200C2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6" w:history="1">
            <w:r w:rsidRPr="005859F9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User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7B43" w14:textId="7C82E3E7" w:rsidR="00053988" w:rsidRDefault="00053988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7" w:history="1">
            <w:r w:rsidRPr="005859F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9F9E" w14:textId="4E5B15F0" w:rsidR="00053988" w:rsidRDefault="00053988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8" w:history="1">
            <w:r w:rsidRPr="005859F9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Pr="005859F9">
              <w:rPr>
                <w:rStyle w:val="Hyperlink"/>
                <w:noProof/>
              </w:rPr>
              <w:t>Components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8991" w14:textId="46E847EA" w:rsidR="00430183" w:rsidRDefault="00430183">
          <w:r>
            <w:rPr>
              <w:b/>
              <w:bCs/>
            </w:rPr>
            <w:fldChar w:fldCharType="end"/>
          </w:r>
        </w:p>
      </w:sdtContent>
    </w:sdt>
    <w:p w14:paraId="720CC98C" w14:textId="79E327BB" w:rsidR="007A03AB" w:rsidRDefault="007A03AB" w:rsidP="00964E60">
      <w:pPr>
        <w:pStyle w:val="PlainText"/>
      </w:pPr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6502BF02" w:rsidR="007A03AB" w:rsidRPr="003F58CE" w:rsidRDefault="00350091" w:rsidP="007A03AB">
      <w:pPr>
        <w:pStyle w:val="TitoloDocumento"/>
        <w:rPr>
          <w:szCs w:val="72"/>
          <w:lang w:val="en-US"/>
        </w:rPr>
      </w:pPr>
      <w:proofErr w:type="spellStart"/>
      <w:r>
        <w:rPr>
          <w:szCs w:val="72"/>
          <w:lang w:val="en-US"/>
        </w:rPr>
        <w:t>BioTourS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0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8"/>
    </w:p>
    <w:p w14:paraId="6E59BAD4" w14:textId="77777777" w:rsidR="00A33A3A" w:rsidRPr="00BA1DB7" w:rsidRDefault="00A33A3A" w:rsidP="00A33A3A">
      <w:pPr>
        <w:pStyle w:val="Heading1"/>
      </w:pPr>
      <w:bookmarkStart w:id="11" w:name="_Toc357915316"/>
      <w:bookmarkStart w:id="12" w:name="_Toc357917012"/>
      <w:bookmarkStart w:id="13" w:name="_Toc357917143"/>
      <w:bookmarkStart w:id="14" w:name="_Toc39429278"/>
      <w:bookmarkStart w:id="15" w:name="_Toc241302311"/>
      <w:bookmarkStart w:id="16" w:name="_Toc94024826"/>
      <w:bookmarkEnd w:id="10"/>
      <w:r>
        <w:lastRenderedPageBreak/>
        <w:t>Product Backlog</w:t>
      </w:r>
      <w:bookmarkEnd w:id="11"/>
      <w:bookmarkEnd w:id="12"/>
      <w:bookmarkEnd w:id="13"/>
      <w:bookmarkEnd w:id="14"/>
      <w:bookmarkEnd w:id="16"/>
    </w:p>
    <w:p w14:paraId="036137AD" w14:textId="488618CD" w:rsidR="00A33A3A" w:rsidRDefault="00350091" w:rsidP="00A33A3A">
      <w:pPr>
        <w:pStyle w:val="Heading2"/>
      </w:pPr>
      <w:bookmarkStart w:id="17" w:name="_Toc94024827"/>
      <w:proofErr w:type="spellStart"/>
      <w:r>
        <w:t>Introduction</w:t>
      </w:r>
      <w:bookmarkEnd w:id="17"/>
      <w:proofErr w:type="spellEnd"/>
    </w:p>
    <w:p w14:paraId="51190FE8" w14:textId="69DDC78D" w:rsidR="00854228" w:rsidRPr="00854228" w:rsidRDefault="00854228" w:rsidP="00854228">
      <w:pPr>
        <w:rPr>
          <w:lang w:val="en-US"/>
        </w:rPr>
      </w:pPr>
      <w:proofErr w:type="spellStart"/>
      <w:r w:rsidRPr="00854228">
        <w:rPr>
          <w:lang w:val="en-US"/>
        </w:rPr>
        <w:t>BioTourS</w:t>
      </w:r>
      <w:proofErr w:type="spellEnd"/>
      <w:r w:rsidRPr="00854228">
        <w:rPr>
          <w:lang w:val="en-US"/>
        </w:rPr>
        <w:t xml:space="preserve"> is a web a</w:t>
      </w:r>
      <w:r>
        <w:rPr>
          <w:lang w:val="en-US"/>
        </w:rPr>
        <w:t>pplication developed to</w:t>
      </w:r>
      <w:r w:rsidRPr="00854228">
        <w:rPr>
          <w:lang w:val="en-US"/>
        </w:rPr>
        <w:t xml:space="preserve"> play a supporting role to </w:t>
      </w:r>
      <w:proofErr w:type="spellStart"/>
      <w:r w:rsidRPr="00854228">
        <w:rPr>
          <w:lang w:val="en-US"/>
        </w:rPr>
        <w:t>Jonian</w:t>
      </w:r>
      <w:proofErr w:type="spellEnd"/>
      <w:r w:rsidRPr="00854228">
        <w:rPr>
          <w:lang w:val="en-US"/>
        </w:rPr>
        <w:t xml:space="preserve"> Dolphin Conservation in the management of the data acquired during the Youth Camps which will then be used for the creation of the catalog.</w:t>
      </w:r>
    </w:p>
    <w:p w14:paraId="2DAA5375" w14:textId="2391B0A8" w:rsidR="00277CE5" w:rsidRDefault="00350091" w:rsidP="00277CE5">
      <w:pPr>
        <w:pStyle w:val="Heading2"/>
      </w:pPr>
      <w:bookmarkStart w:id="18" w:name="_Toc94024828"/>
      <w:r>
        <w:t xml:space="preserve">Business </w:t>
      </w:r>
      <w:proofErr w:type="spellStart"/>
      <w:r>
        <w:t>Context</w:t>
      </w:r>
      <w:bookmarkEnd w:id="18"/>
      <w:proofErr w:type="spellEnd"/>
    </w:p>
    <w:p w14:paraId="5FFB8894" w14:textId="49939081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has been developed i</w:t>
      </w:r>
      <w:r>
        <w:rPr>
          <w:lang w:val="en-US"/>
        </w:rPr>
        <w:t xml:space="preserve">n the context of </w:t>
      </w:r>
      <w:r w:rsidRPr="00F0722B">
        <w:rPr>
          <w:lang w:val="en-US"/>
        </w:rPr>
        <w:t xml:space="preserve">INTERREG IPA CBC ITALY - ALBANIA - MONTENEGRO program, the </w:t>
      </w: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- "Biodiversity and Tourism Strategy to protect cetaceans" project was approved by the Monitoring Committee of the Interreg Italy – Albania – Montenegro Program in </w:t>
      </w:r>
      <w:proofErr w:type="spellStart"/>
      <w:r w:rsidRPr="00F0722B">
        <w:rPr>
          <w:lang w:val="en-US"/>
        </w:rPr>
        <w:t>Tivat</w:t>
      </w:r>
      <w:proofErr w:type="spellEnd"/>
      <w:r w:rsidRPr="00F0722B">
        <w:rPr>
          <w:lang w:val="en-US"/>
        </w:rPr>
        <w:t xml:space="preserve"> (Montenegro) on 18-19 December 2019</w:t>
      </w:r>
      <w:r>
        <w:rPr>
          <w:lang w:val="en-US"/>
        </w:rPr>
        <w:t>.</w:t>
      </w:r>
    </w:p>
    <w:p w14:paraId="22DAFCE3" w14:textId="7B877BD5" w:rsidR="00277CE5" w:rsidRDefault="00277CE5" w:rsidP="00277CE5">
      <w:pPr>
        <w:pStyle w:val="Heading2"/>
      </w:pPr>
      <w:bookmarkStart w:id="19" w:name="_Toc39429281"/>
      <w:bookmarkStart w:id="20" w:name="_Toc94024829"/>
      <w:r>
        <w:t>Stakeholder</w:t>
      </w:r>
      <w:bookmarkEnd w:id="19"/>
      <w:bookmarkEnd w:id="20"/>
    </w:p>
    <w:p w14:paraId="17A68D3F" w14:textId="094D2B98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is a web </w:t>
      </w:r>
      <w:r>
        <w:rPr>
          <w:lang w:val="en-US"/>
        </w:rPr>
        <w:t>application which can be used to collect data of</w:t>
      </w:r>
      <w:r w:rsidR="00786CA5">
        <w:rPr>
          <w:lang w:val="en-US"/>
        </w:rPr>
        <w:t xml:space="preserve"> cetaceans sighting. At the same time, it could be used from all people to enrich the catalogue. So, there is a general user and an administrator who can manage the catalogue. </w:t>
      </w:r>
    </w:p>
    <w:p w14:paraId="2BA7FB9E" w14:textId="4F9BEC85" w:rsidR="00A33A3A" w:rsidRDefault="00350091" w:rsidP="00A33A3A">
      <w:pPr>
        <w:pStyle w:val="Heading2"/>
      </w:pPr>
      <w:bookmarkStart w:id="21" w:name="_Toc94024830"/>
      <w:proofErr w:type="spellStart"/>
      <w:r>
        <w:t>Functional</w:t>
      </w:r>
      <w:proofErr w:type="spellEnd"/>
      <w:r>
        <w:t xml:space="preserve"> Item</w:t>
      </w:r>
      <w:r w:rsidR="00854228">
        <w:t>s</w:t>
      </w:r>
      <w:bookmarkEnd w:id="21"/>
    </w:p>
    <w:p w14:paraId="666C9E1C" w14:textId="008A49E1" w:rsidR="00A33A3A" w:rsidRDefault="00A33A3A" w:rsidP="00A33A3A">
      <w:pPr>
        <w:pStyle w:val="Heading3"/>
      </w:pPr>
      <w:bookmarkStart w:id="22" w:name="_Toc357915319"/>
      <w:bookmarkStart w:id="23" w:name="_Toc357917015"/>
      <w:bookmarkStart w:id="24" w:name="_Toc357917146"/>
      <w:bookmarkStart w:id="25" w:name="_Toc39429283"/>
      <w:bookmarkStart w:id="26" w:name="_Toc94024831"/>
      <w:r>
        <w:t>IF-1</w:t>
      </w:r>
      <w:bookmarkEnd w:id="22"/>
      <w:bookmarkEnd w:id="23"/>
      <w:bookmarkEnd w:id="24"/>
      <w:bookmarkEnd w:id="25"/>
      <w:bookmarkEnd w:id="26"/>
    </w:p>
    <w:p w14:paraId="7EB6972E" w14:textId="2A931E22" w:rsidR="00EB4893" w:rsidRPr="007D48BA" w:rsidRDefault="00786CA5" w:rsidP="00EB4893">
      <w:pPr>
        <w:ind w:left="720"/>
        <w:rPr>
          <w:b/>
          <w:bCs/>
        </w:rPr>
      </w:pPr>
      <w:bookmarkStart w:id="27" w:name="_Toc357915320"/>
      <w:bookmarkStart w:id="28" w:name="_Toc357917016"/>
      <w:bookmarkStart w:id="29" w:name="_Toc357917147"/>
      <w:bookmarkStart w:id="30" w:name="_Toc39429284"/>
      <w:r>
        <w:rPr>
          <w:b/>
          <w:bCs/>
        </w:rPr>
        <w:t>AS</w:t>
      </w:r>
      <w:r w:rsidR="00EB4893" w:rsidRPr="007D48BA">
        <w:t xml:space="preserve"> </w:t>
      </w:r>
      <w:r>
        <w:t>User</w:t>
      </w:r>
    </w:p>
    <w:p w14:paraId="3DD2B918" w14:textId="7D23454A" w:rsidR="00EB4893" w:rsidRPr="00786CA5" w:rsidRDefault="00786CA5" w:rsidP="00EB4893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Pr="00786CA5">
        <w:rPr>
          <w:lang w:val="en-US"/>
        </w:rPr>
        <w:t>enter a</w:t>
      </w:r>
      <w:r>
        <w:rPr>
          <w:lang w:val="en-US"/>
        </w:rPr>
        <w:t xml:space="preserve"> ne</w:t>
      </w:r>
      <w:r w:rsidR="00CE3A59">
        <w:rPr>
          <w:lang w:val="en-US"/>
        </w:rPr>
        <w:t>w sighting</w:t>
      </w:r>
    </w:p>
    <w:p w14:paraId="17290B94" w14:textId="73F98323" w:rsidR="00786CA5" w:rsidRPr="00786CA5" w:rsidRDefault="00786CA5" w:rsidP="00786CA5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Pr="00786CA5">
        <w:rPr>
          <w:lang w:val="en-US"/>
        </w:rPr>
        <w:t>a new o</w:t>
      </w:r>
      <w:r>
        <w:rPr>
          <w:lang w:val="en-US"/>
        </w:rPr>
        <w:t>bservation will be saved in the catalogue</w:t>
      </w:r>
    </w:p>
    <w:p w14:paraId="6FFA7D79" w14:textId="3B7FCF9B" w:rsidR="00A33A3A" w:rsidRDefault="00A33A3A" w:rsidP="00A33A3A">
      <w:pPr>
        <w:pStyle w:val="Heading3"/>
      </w:pPr>
      <w:bookmarkStart w:id="31" w:name="_Toc94024832"/>
      <w:r>
        <w:t>IF-2</w:t>
      </w:r>
      <w:bookmarkEnd w:id="27"/>
      <w:bookmarkEnd w:id="28"/>
      <w:bookmarkEnd w:id="29"/>
      <w:bookmarkEnd w:id="30"/>
      <w:bookmarkEnd w:id="31"/>
    </w:p>
    <w:p w14:paraId="530EE526" w14:textId="77777777" w:rsidR="00F32442" w:rsidRPr="007D48BA" w:rsidRDefault="00F32442" w:rsidP="00F32442">
      <w:pPr>
        <w:ind w:left="720"/>
        <w:rPr>
          <w:b/>
          <w:bCs/>
        </w:rPr>
      </w:pPr>
      <w:bookmarkStart w:id="32" w:name="_Toc357915321"/>
      <w:bookmarkStart w:id="33" w:name="_Toc357917017"/>
      <w:bookmarkStart w:id="34" w:name="_Toc357917148"/>
      <w:bookmarkStart w:id="35" w:name="_Toc39429285"/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D79BE11" w14:textId="4BC7C1A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show the </w:t>
      </w:r>
      <w:r w:rsidR="00CE3A59">
        <w:rPr>
          <w:lang w:val="en-US"/>
        </w:rPr>
        <w:t>sightings</w:t>
      </w:r>
      <w:r>
        <w:rPr>
          <w:lang w:val="en-US"/>
        </w:rPr>
        <w:t xml:space="preserve"> in the catalogue </w:t>
      </w:r>
    </w:p>
    <w:p w14:paraId="427D838B" w14:textId="7F735C4C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could know data in the catalogue</w:t>
      </w:r>
    </w:p>
    <w:p w14:paraId="77AC7AF9" w14:textId="27CC1440" w:rsidR="00A33A3A" w:rsidRDefault="00A33A3A" w:rsidP="00A33A3A">
      <w:pPr>
        <w:pStyle w:val="Heading3"/>
      </w:pPr>
      <w:bookmarkStart w:id="36" w:name="_Toc94024833"/>
      <w:r>
        <w:lastRenderedPageBreak/>
        <w:t>IF-</w:t>
      </w:r>
      <w:bookmarkEnd w:id="32"/>
      <w:bookmarkEnd w:id="33"/>
      <w:bookmarkEnd w:id="34"/>
      <w:bookmarkEnd w:id="35"/>
      <w:r w:rsidR="00EB4893">
        <w:t>3</w:t>
      </w:r>
      <w:bookmarkEnd w:id="36"/>
    </w:p>
    <w:p w14:paraId="07A8D68F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33BE4AB" w14:textId="49CC2FB8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search a </w:t>
      </w:r>
      <w:r w:rsidR="00CE3A59">
        <w:rPr>
          <w:lang w:val="en-US"/>
        </w:rPr>
        <w:t>sighting</w:t>
      </w:r>
    </w:p>
    <w:p w14:paraId="5BC06137" w14:textId="203A7F93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find the observation in which I’m interest in</w:t>
      </w:r>
    </w:p>
    <w:p w14:paraId="475FB957" w14:textId="5244AADA" w:rsidR="00EB4893" w:rsidRDefault="00EB4893" w:rsidP="00EB4893">
      <w:pPr>
        <w:pStyle w:val="Heading3"/>
      </w:pPr>
      <w:bookmarkStart w:id="37" w:name="_Toc94024834"/>
      <w:r>
        <w:t>IF-4</w:t>
      </w:r>
      <w:bookmarkEnd w:id="37"/>
    </w:p>
    <w:p w14:paraId="56ED462D" w14:textId="58F0C19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67AA2009" w14:textId="1338182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login to the system</w:t>
      </w:r>
    </w:p>
    <w:p w14:paraId="049BEFF6" w14:textId="1EC05D0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access to the system</w:t>
      </w:r>
    </w:p>
    <w:p w14:paraId="347D749F" w14:textId="41BFB165" w:rsidR="00EB4893" w:rsidRDefault="00EB4893" w:rsidP="00EB4893">
      <w:pPr>
        <w:pStyle w:val="Heading3"/>
      </w:pPr>
      <w:bookmarkStart w:id="38" w:name="_Toc94024835"/>
      <w:r>
        <w:t>IF-5</w:t>
      </w:r>
      <w:bookmarkEnd w:id="38"/>
    </w:p>
    <w:p w14:paraId="4E01B503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328A06F6" w14:textId="0E5102E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="00A76168">
        <w:rPr>
          <w:lang w:val="en-US"/>
        </w:rPr>
        <w:t>modify</w:t>
      </w:r>
      <w:r>
        <w:rPr>
          <w:lang w:val="en-US"/>
        </w:rPr>
        <w:t xml:space="preserve"> </w:t>
      </w:r>
      <w:r w:rsidR="00CE3A59">
        <w:rPr>
          <w:lang w:val="en-US"/>
        </w:rPr>
        <w:t>a sighting</w:t>
      </w:r>
    </w:p>
    <w:p w14:paraId="7439E128" w14:textId="2A0233D9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="00A76168">
        <w:rPr>
          <w:lang w:val="en-US"/>
        </w:rPr>
        <w:t>the observation is updated</w:t>
      </w:r>
    </w:p>
    <w:p w14:paraId="31392D9A" w14:textId="4CF43103" w:rsidR="003B48E8" w:rsidRDefault="003B48E8" w:rsidP="003B48E8">
      <w:pPr>
        <w:pStyle w:val="Heading3"/>
      </w:pPr>
      <w:bookmarkStart w:id="39" w:name="_Toc94024836"/>
      <w:r>
        <w:t>IF-6</w:t>
      </w:r>
      <w:bookmarkEnd w:id="39"/>
    </w:p>
    <w:p w14:paraId="73FBBD97" w14:textId="77777777" w:rsidR="00A76168" w:rsidRPr="007D48BA" w:rsidRDefault="00A76168" w:rsidP="00A76168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1BA531DC" w14:textId="3EF4CBEB" w:rsidR="00A76168" w:rsidRPr="00786CA5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delete a</w:t>
      </w:r>
      <w:r w:rsidR="00C95B52">
        <w:rPr>
          <w:lang w:val="en-US"/>
        </w:rPr>
        <w:t xml:space="preserve"> </w:t>
      </w:r>
      <w:r w:rsidR="00CE3A59">
        <w:rPr>
          <w:lang w:val="en-US"/>
        </w:rPr>
        <w:t>sighting</w:t>
      </w:r>
      <w:r>
        <w:rPr>
          <w:lang w:val="en-US"/>
        </w:rPr>
        <w:t xml:space="preserve"> </w:t>
      </w:r>
    </w:p>
    <w:p w14:paraId="2B767CE5" w14:textId="39518300" w:rsidR="00A76168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an observation will be removed from the catalogue</w:t>
      </w:r>
    </w:p>
    <w:p w14:paraId="130AB70B" w14:textId="53FBD69F" w:rsidR="004A34F9" w:rsidRDefault="004A34F9" w:rsidP="004A34F9">
      <w:pPr>
        <w:pStyle w:val="Heading3"/>
      </w:pPr>
      <w:bookmarkStart w:id="40" w:name="_Toc94024837"/>
      <w:r>
        <w:t>IF-7</w:t>
      </w:r>
      <w:bookmarkEnd w:id="40"/>
    </w:p>
    <w:p w14:paraId="1D1CD7C5" w14:textId="77777777" w:rsidR="004A34F9" w:rsidRPr="007D48BA" w:rsidRDefault="004A34F9" w:rsidP="004A34F9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768E71EF" w14:textId="57B16B07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add a new admin</w:t>
      </w:r>
    </w:p>
    <w:p w14:paraId="6E2A02FB" w14:textId="46D2DFCE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 new admin can handle the system</w:t>
      </w:r>
    </w:p>
    <w:p w14:paraId="2EF69194" w14:textId="0F767CBC" w:rsidR="00A33A3A" w:rsidRDefault="00854228" w:rsidP="00A33A3A">
      <w:pPr>
        <w:pStyle w:val="Heading2"/>
      </w:pPr>
      <w:bookmarkStart w:id="41" w:name="_Toc94024838"/>
      <w:r>
        <w:t>Information Items</w:t>
      </w:r>
      <w:bookmarkEnd w:id="41"/>
    </w:p>
    <w:p w14:paraId="443B9CA1" w14:textId="3AC641EB" w:rsidR="00A33A3A" w:rsidRDefault="00A33A3A" w:rsidP="00A33A3A">
      <w:pPr>
        <w:pStyle w:val="Heading3"/>
      </w:pPr>
      <w:bookmarkStart w:id="42" w:name="_Toc357915323"/>
      <w:bookmarkStart w:id="43" w:name="_Toc357917019"/>
      <w:bookmarkStart w:id="44" w:name="_Toc357917150"/>
      <w:bookmarkStart w:id="45" w:name="_Toc39429287"/>
      <w:bookmarkStart w:id="46" w:name="_Toc94024839"/>
      <w:r>
        <w:t>IIN-1</w:t>
      </w:r>
      <w:bookmarkEnd w:id="42"/>
      <w:bookmarkEnd w:id="43"/>
      <w:bookmarkEnd w:id="44"/>
      <w:bookmarkEnd w:id="45"/>
      <w:bookmarkEnd w:id="46"/>
    </w:p>
    <w:p w14:paraId="62DB9F13" w14:textId="64FC56CE" w:rsidR="00A10457" w:rsidRDefault="00A76168" w:rsidP="00A10457">
      <w:pPr>
        <w:rPr>
          <w:lang w:val="en-US"/>
        </w:rPr>
      </w:pPr>
      <w:r w:rsidRPr="00A76168">
        <w:rPr>
          <w:lang w:val="en-US"/>
        </w:rPr>
        <w:t>For the item IF2, w</w:t>
      </w:r>
      <w:r>
        <w:rPr>
          <w:lang w:val="en-US"/>
        </w:rPr>
        <w:t xml:space="preserve">e want to implement different modality of visualization of the catalogue. We want to show using maps, tables and then a page with all the details of each </w:t>
      </w:r>
      <w:r w:rsidR="00CE3A59">
        <w:rPr>
          <w:lang w:val="en-US"/>
        </w:rPr>
        <w:t>sighting</w:t>
      </w:r>
      <w:r>
        <w:rPr>
          <w:lang w:val="en-US"/>
        </w:rPr>
        <w:t>.</w:t>
      </w:r>
    </w:p>
    <w:p w14:paraId="03317758" w14:textId="1751A9BC" w:rsidR="00F578CF" w:rsidRDefault="00F578CF" w:rsidP="00F578CF">
      <w:pPr>
        <w:pStyle w:val="Heading3"/>
      </w:pPr>
      <w:bookmarkStart w:id="47" w:name="_Toc94024840"/>
      <w:r>
        <w:lastRenderedPageBreak/>
        <w:t>IIN-2</w:t>
      </w:r>
      <w:bookmarkEnd w:id="47"/>
    </w:p>
    <w:p w14:paraId="32E94A52" w14:textId="645FC1DA" w:rsidR="00F578CF" w:rsidRPr="00F578CF" w:rsidRDefault="00F578CF" w:rsidP="00F578CF">
      <w:pPr>
        <w:rPr>
          <w:lang w:val="en-US"/>
        </w:rPr>
      </w:pPr>
      <w:r w:rsidRPr="00F578CF">
        <w:rPr>
          <w:lang w:val="en-US"/>
        </w:rPr>
        <w:t xml:space="preserve">The system should have </w:t>
      </w:r>
      <w:r w:rsidR="009814B5" w:rsidRPr="00F578CF">
        <w:rPr>
          <w:lang w:val="en-US"/>
        </w:rPr>
        <w:t>a</w:t>
      </w:r>
      <w:r>
        <w:rPr>
          <w:lang w:val="en-US"/>
        </w:rPr>
        <w:t xml:space="preserve"> homepage</w:t>
      </w:r>
      <w:r w:rsidR="009814B5">
        <w:rPr>
          <w:lang w:val="en-US"/>
        </w:rPr>
        <w:t xml:space="preserve"> and</w:t>
      </w:r>
      <w:r>
        <w:rPr>
          <w:lang w:val="en-US"/>
        </w:rPr>
        <w:t xml:space="preserve"> an about section,</w:t>
      </w:r>
      <w:r w:rsidR="009814B5">
        <w:rPr>
          <w:lang w:val="en-US"/>
        </w:rPr>
        <w:t xml:space="preserve"> in which we explain the aim of the project and platform</w:t>
      </w:r>
    </w:p>
    <w:p w14:paraId="50CD99BE" w14:textId="099AB74B" w:rsidR="00A33A3A" w:rsidRDefault="00854228" w:rsidP="00A33A3A">
      <w:pPr>
        <w:pStyle w:val="Heading2"/>
      </w:pPr>
      <w:bookmarkStart w:id="48" w:name="_Toc94024841"/>
      <w:bookmarkEnd w:id="15"/>
      <w:r>
        <w:t>User Interface Items</w:t>
      </w:r>
      <w:bookmarkEnd w:id="48"/>
    </w:p>
    <w:p w14:paraId="7A8FE829" w14:textId="0441EB9B" w:rsidR="00A33A3A" w:rsidRDefault="00A33A3A" w:rsidP="00A33A3A">
      <w:pPr>
        <w:pStyle w:val="Heading3"/>
      </w:pPr>
      <w:bookmarkStart w:id="49" w:name="_Toc357915327"/>
      <w:bookmarkStart w:id="50" w:name="_Toc357917023"/>
      <w:bookmarkStart w:id="51" w:name="_Toc357917154"/>
      <w:bookmarkStart w:id="52" w:name="_Toc39429291"/>
      <w:bookmarkStart w:id="53" w:name="_Toc94024842"/>
      <w:r>
        <w:t>IUI-1</w:t>
      </w:r>
      <w:bookmarkEnd w:id="49"/>
      <w:bookmarkEnd w:id="50"/>
      <w:bookmarkEnd w:id="51"/>
      <w:bookmarkEnd w:id="52"/>
      <w:bookmarkEnd w:id="53"/>
    </w:p>
    <w:p w14:paraId="6B6C7357" w14:textId="754FB66B" w:rsidR="00A33A3A" w:rsidRPr="007721B5" w:rsidRDefault="00A76168" w:rsidP="00A33A3A">
      <w:pPr>
        <w:rPr>
          <w:lang w:val="en-US"/>
        </w:rPr>
      </w:pPr>
      <w:r w:rsidRPr="00A76168">
        <w:rPr>
          <w:lang w:val="en-US"/>
        </w:rPr>
        <w:t>The web application must b</w:t>
      </w:r>
      <w:r>
        <w:rPr>
          <w:lang w:val="en-US"/>
        </w:rPr>
        <w:t xml:space="preserve">e responsive, </w:t>
      </w:r>
      <w:r w:rsidR="000D1699">
        <w:rPr>
          <w:lang w:val="en-US"/>
        </w:rPr>
        <w:t>to</w:t>
      </w:r>
      <w:r>
        <w:rPr>
          <w:lang w:val="en-US"/>
        </w:rPr>
        <w:t xml:space="preserve"> be accessible </w:t>
      </w:r>
      <w:r w:rsidR="000D1699">
        <w:rPr>
          <w:lang w:val="en-US"/>
        </w:rPr>
        <w:t>either from desktop or mobile.</w:t>
      </w:r>
    </w:p>
    <w:p w14:paraId="052CFC29" w14:textId="77777777" w:rsidR="00A33A3A" w:rsidRPr="00F45BB5" w:rsidRDefault="00A33A3A" w:rsidP="00A33A3A">
      <w:pPr>
        <w:spacing w:line="360" w:lineRule="auto"/>
        <w:rPr>
          <w:b/>
          <w:lang w:val="en-US"/>
        </w:rPr>
      </w:pPr>
    </w:p>
    <w:p w14:paraId="29D25C34" w14:textId="77777777" w:rsidR="00A33A3A" w:rsidRPr="00F45BB5" w:rsidRDefault="00A33A3A" w:rsidP="00A33A3A">
      <w:pPr>
        <w:spacing w:line="360" w:lineRule="auto"/>
        <w:rPr>
          <w:lang w:val="en-US"/>
        </w:rPr>
      </w:pPr>
    </w:p>
    <w:p w14:paraId="2235BE7E" w14:textId="2BDD97AC" w:rsidR="003F58CE" w:rsidRPr="00F45BB5" w:rsidRDefault="003F58CE" w:rsidP="003F58CE">
      <w:pPr>
        <w:pStyle w:val="TitoloDocumento"/>
        <w:rPr>
          <w:szCs w:val="72"/>
          <w:lang w:val="en-US"/>
        </w:rPr>
      </w:pPr>
    </w:p>
    <w:p w14:paraId="6F106465" w14:textId="0D0F2E1C" w:rsidR="00822557" w:rsidRPr="00F45BB5" w:rsidRDefault="00822557" w:rsidP="003F58CE">
      <w:pPr>
        <w:pStyle w:val="TitoloDocumento"/>
        <w:rPr>
          <w:szCs w:val="72"/>
          <w:lang w:val="en-US"/>
        </w:rPr>
      </w:pPr>
    </w:p>
    <w:p w14:paraId="1A68A637" w14:textId="20E81162" w:rsidR="000D1699" w:rsidRPr="00F45BB5" w:rsidRDefault="000D1699" w:rsidP="003F58CE">
      <w:pPr>
        <w:pStyle w:val="TitoloDocumento"/>
        <w:rPr>
          <w:szCs w:val="72"/>
          <w:lang w:val="en-US"/>
        </w:rPr>
      </w:pPr>
    </w:p>
    <w:p w14:paraId="01EF99F9" w14:textId="77777777" w:rsidR="007721B5" w:rsidRPr="00F45BB5" w:rsidRDefault="007721B5" w:rsidP="003F58CE">
      <w:pPr>
        <w:pStyle w:val="TitoloDocumento"/>
        <w:rPr>
          <w:szCs w:val="72"/>
          <w:lang w:val="en-US"/>
        </w:rPr>
      </w:pPr>
    </w:p>
    <w:p w14:paraId="2BEA6FCE" w14:textId="343714F8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lastRenderedPageBreak/>
        <w:t>Sprint Report N.</w:t>
      </w:r>
      <w:r w:rsidR="006B626E">
        <w:rPr>
          <w:szCs w:val="72"/>
        </w:rPr>
        <w:t xml:space="preserve"> 1</w:t>
      </w:r>
    </w:p>
    <w:p w14:paraId="0979E267" w14:textId="03872B37" w:rsidR="003F58CE" w:rsidRDefault="006B626E" w:rsidP="003F58CE">
      <w:pPr>
        <w:pStyle w:val="TitoloDocumento"/>
        <w:rPr>
          <w:szCs w:val="72"/>
        </w:rPr>
      </w:pPr>
      <w:proofErr w:type="spellStart"/>
      <w:r>
        <w:rPr>
          <w:szCs w:val="72"/>
        </w:rPr>
        <w:t>BioTourS</w:t>
      </w:r>
      <w:proofErr w:type="spellEnd"/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Heading1"/>
        <w:spacing w:line="360" w:lineRule="auto"/>
        <w:jc w:val="both"/>
        <w:rPr>
          <w:rFonts w:ascii="Verdana" w:hAnsi="Verdana"/>
        </w:rPr>
      </w:pPr>
      <w:bookmarkStart w:id="54" w:name="_Toc39429299"/>
      <w:bookmarkStart w:id="55" w:name="_Toc94024843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54"/>
      <w:bookmarkEnd w:id="55"/>
    </w:p>
    <w:p w14:paraId="7512EF98" w14:textId="39B598D2" w:rsidR="00277CE5" w:rsidRDefault="00277CE5" w:rsidP="00277CE5">
      <w:pPr>
        <w:pStyle w:val="Heading2"/>
      </w:pPr>
      <w:bookmarkStart w:id="56" w:name="_Toc39429300"/>
      <w:bookmarkStart w:id="57" w:name="_Toc382382140"/>
      <w:bookmarkStart w:id="58" w:name="_Toc94024844"/>
      <w:r>
        <w:t>Sprint Backlog</w:t>
      </w:r>
      <w:bookmarkEnd w:id="56"/>
      <w:bookmarkEnd w:id="58"/>
    </w:p>
    <w:p w14:paraId="2BF81A62" w14:textId="77777777" w:rsidR="00277CE5" w:rsidRDefault="00277CE5" w:rsidP="003F58CE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4394"/>
      </w:tblGrid>
      <w:tr w:rsidR="00675AFC" w14:paraId="3DF6A2AC" w14:textId="0216EE62" w:rsidTr="00C95B52">
        <w:tc>
          <w:tcPr>
            <w:tcW w:w="2405" w:type="dxa"/>
            <w:shd w:val="clear" w:color="auto" w:fill="auto"/>
          </w:tcPr>
          <w:p w14:paraId="0D039395" w14:textId="034FBA7D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268" w:type="dxa"/>
            <w:shd w:val="clear" w:color="auto" w:fill="auto"/>
          </w:tcPr>
          <w:p w14:paraId="339032B9" w14:textId="1CC95CCE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4394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C95B52">
        <w:tc>
          <w:tcPr>
            <w:tcW w:w="2405" w:type="dxa"/>
            <w:shd w:val="clear" w:color="auto" w:fill="auto"/>
          </w:tcPr>
          <w:p w14:paraId="39CB748E" w14:textId="6D6D318C" w:rsidR="00675AFC" w:rsidRDefault="00331708" w:rsidP="00DE1EFE">
            <w:r>
              <w:t>IF-1</w:t>
            </w:r>
          </w:p>
        </w:tc>
        <w:tc>
          <w:tcPr>
            <w:tcW w:w="2268" w:type="dxa"/>
            <w:shd w:val="clear" w:color="auto" w:fill="auto"/>
          </w:tcPr>
          <w:p w14:paraId="27A60576" w14:textId="30A8C1B4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3ED6F22D" w14:textId="6DC6A93E" w:rsidR="0008292E" w:rsidRDefault="0008292E" w:rsidP="00DE1EFE"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 w:rsidR="00CE3A59">
              <w:t>sighting</w:t>
            </w:r>
            <w:proofErr w:type="spellEnd"/>
          </w:p>
        </w:tc>
      </w:tr>
      <w:tr w:rsidR="00583F24" w14:paraId="591B64A2" w14:textId="77777777" w:rsidTr="00C95B52">
        <w:tc>
          <w:tcPr>
            <w:tcW w:w="2405" w:type="dxa"/>
            <w:shd w:val="clear" w:color="auto" w:fill="auto"/>
          </w:tcPr>
          <w:p w14:paraId="3FE46F7E" w14:textId="381EF8A3" w:rsidR="00583F24" w:rsidRDefault="00583F24" w:rsidP="00DE1EFE">
            <w:r>
              <w:t>IF-4</w:t>
            </w:r>
          </w:p>
        </w:tc>
        <w:tc>
          <w:tcPr>
            <w:tcW w:w="2268" w:type="dxa"/>
            <w:shd w:val="clear" w:color="auto" w:fill="auto"/>
          </w:tcPr>
          <w:p w14:paraId="399619ED" w14:textId="17354B20" w:rsidR="00583F24" w:rsidRDefault="00583F24" w:rsidP="00DE1EFE">
            <w:r>
              <w:t>1</w:t>
            </w:r>
          </w:p>
        </w:tc>
        <w:tc>
          <w:tcPr>
            <w:tcW w:w="4394" w:type="dxa"/>
          </w:tcPr>
          <w:p w14:paraId="4E6D7B2E" w14:textId="73C12095" w:rsidR="00583F24" w:rsidRDefault="00583F24" w:rsidP="00DE1EFE">
            <w:r>
              <w:t>Login to the system</w:t>
            </w:r>
          </w:p>
        </w:tc>
      </w:tr>
      <w:tr w:rsidR="00675AFC" w14:paraId="432CB002" w14:textId="571575BF" w:rsidTr="00C95B52">
        <w:tc>
          <w:tcPr>
            <w:tcW w:w="2405" w:type="dxa"/>
            <w:shd w:val="clear" w:color="auto" w:fill="auto"/>
          </w:tcPr>
          <w:p w14:paraId="6B29CA0B" w14:textId="215EDB1A" w:rsidR="00331708" w:rsidRDefault="00331708" w:rsidP="00DE1EFE">
            <w:r>
              <w:t>IF-</w:t>
            </w:r>
            <w:r w:rsidR="004A34F9">
              <w:t>5</w:t>
            </w:r>
          </w:p>
        </w:tc>
        <w:tc>
          <w:tcPr>
            <w:tcW w:w="2268" w:type="dxa"/>
            <w:shd w:val="clear" w:color="auto" w:fill="auto"/>
          </w:tcPr>
          <w:p w14:paraId="4FF69E88" w14:textId="753030E9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6D531293" w14:textId="4471B227" w:rsidR="00675AFC" w:rsidRDefault="004A34F9" w:rsidP="00DE1EFE">
            <w:proofErr w:type="spellStart"/>
            <w:r>
              <w:t>Modify</w:t>
            </w:r>
            <w:proofErr w:type="spellEnd"/>
            <w:r>
              <w:t xml:space="preserve"> </w:t>
            </w:r>
            <w:r w:rsidR="00490AE2">
              <w:t>a</w:t>
            </w:r>
            <w:r>
              <w:t xml:space="preserve"> </w:t>
            </w:r>
            <w:proofErr w:type="spellStart"/>
            <w:r w:rsidR="00CE3A59">
              <w:t>sighting</w:t>
            </w:r>
            <w:proofErr w:type="spellEnd"/>
          </w:p>
        </w:tc>
      </w:tr>
      <w:tr w:rsidR="00331708" w14:paraId="3DC740EF" w14:textId="77777777" w:rsidTr="00C95B52">
        <w:tc>
          <w:tcPr>
            <w:tcW w:w="2405" w:type="dxa"/>
            <w:shd w:val="clear" w:color="auto" w:fill="auto"/>
          </w:tcPr>
          <w:p w14:paraId="29A03D2A" w14:textId="4EF68D68" w:rsidR="00331708" w:rsidRDefault="00331708" w:rsidP="00DE1EFE">
            <w:r>
              <w:t>IF-</w:t>
            </w:r>
            <w:r w:rsidR="004A34F9">
              <w:t>6</w:t>
            </w:r>
          </w:p>
        </w:tc>
        <w:tc>
          <w:tcPr>
            <w:tcW w:w="2268" w:type="dxa"/>
            <w:shd w:val="clear" w:color="auto" w:fill="auto"/>
          </w:tcPr>
          <w:p w14:paraId="03573F6A" w14:textId="54D150E1" w:rsidR="00331708" w:rsidRDefault="00331708" w:rsidP="00DE1EFE">
            <w:r>
              <w:t>1</w:t>
            </w:r>
          </w:p>
        </w:tc>
        <w:tc>
          <w:tcPr>
            <w:tcW w:w="4394" w:type="dxa"/>
          </w:tcPr>
          <w:p w14:paraId="4528801A" w14:textId="58CC5F01" w:rsidR="00331708" w:rsidRDefault="004A34F9" w:rsidP="00DE1EFE">
            <w:r>
              <w:t xml:space="preserve">Delete a </w:t>
            </w:r>
            <w:proofErr w:type="spellStart"/>
            <w:r w:rsidR="00CE3A59">
              <w:t>sighting</w:t>
            </w:r>
            <w:proofErr w:type="spellEnd"/>
          </w:p>
        </w:tc>
      </w:tr>
      <w:tr w:rsidR="004A34F9" w14:paraId="3367C5E9" w14:textId="77777777" w:rsidTr="00C95B52">
        <w:tc>
          <w:tcPr>
            <w:tcW w:w="2405" w:type="dxa"/>
            <w:shd w:val="clear" w:color="auto" w:fill="auto"/>
          </w:tcPr>
          <w:p w14:paraId="4E9F19E3" w14:textId="59D458CA" w:rsidR="004A34F9" w:rsidRDefault="004A34F9" w:rsidP="00DE1EFE">
            <w:r>
              <w:t>IF-7</w:t>
            </w:r>
          </w:p>
        </w:tc>
        <w:tc>
          <w:tcPr>
            <w:tcW w:w="2268" w:type="dxa"/>
            <w:shd w:val="clear" w:color="auto" w:fill="auto"/>
          </w:tcPr>
          <w:p w14:paraId="48B0EA89" w14:textId="425F2CCD" w:rsidR="004A34F9" w:rsidRDefault="004A34F9" w:rsidP="00DE1EFE">
            <w:r>
              <w:t>1</w:t>
            </w:r>
          </w:p>
        </w:tc>
        <w:tc>
          <w:tcPr>
            <w:tcW w:w="4394" w:type="dxa"/>
          </w:tcPr>
          <w:p w14:paraId="46227824" w14:textId="37123F2C" w:rsidR="004A34F9" w:rsidRDefault="004A34F9" w:rsidP="00DE1EFE">
            <w:proofErr w:type="spellStart"/>
            <w:r>
              <w:t>Add</w:t>
            </w:r>
            <w:proofErr w:type="spellEnd"/>
            <w:r>
              <w:t xml:space="preserve"> a new admin</w:t>
            </w:r>
          </w:p>
        </w:tc>
      </w:tr>
      <w:tr w:rsidR="009814B5" w14:paraId="5432A3CF" w14:textId="77777777" w:rsidTr="00C95B52">
        <w:tc>
          <w:tcPr>
            <w:tcW w:w="2405" w:type="dxa"/>
            <w:shd w:val="clear" w:color="auto" w:fill="auto"/>
          </w:tcPr>
          <w:p w14:paraId="53A56831" w14:textId="35E9AD17" w:rsidR="009814B5" w:rsidRDefault="009814B5" w:rsidP="00DE1EFE">
            <w:r>
              <w:t>IIN-2</w:t>
            </w:r>
          </w:p>
        </w:tc>
        <w:tc>
          <w:tcPr>
            <w:tcW w:w="2268" w:type="dxa"/>
            <w:shd w:val="clear" w:color="auto" w:fill="auto"/>
          </w:tcPr>
          <w:p w14:paraId="0B9AF778" w14:textId="60A21C6D" w:rsidR="009814B5" w:rsidRDefault="009814B5" w:rsidP="00DE1EFE">
            <w:r>
              <w:t>1</w:t>
            </w:r>
          </w:p>
        </w:tc>
        <w:tc>
          <w:tcPr>
            <w:tcW w:w="4394" w:type="dxa"/>
          </w:tcPr>
          <w:p w14:paraId="53147E00" w14:textId="1A419AFA" w:rsidR="009814B5" w:rsidRDefault="009814B5" w:rsidP="00DE1EFE">
            <w:r>
              <w:t xml:space="preserve">Homepage and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</w:p>
        </w:tc>
      </w:tr>
      <w:tr w:rsidR="00490AE2" w14:paraId="299CEAC8" w14:textId="77777777" w:rsidTr="00C95B52">
        <w:tc>
          <w:tcPr>
            <w:tcW w:w="2405" w:type="dxa"/>
            <w:shd w:val="clear" w:color="auto" w:fill="auto"/>
          </w:tcPr>
          <w:p w14:paraId="5002FDFE" w14:textId="1291E118" w:rsidR="00490AE2" w:rsidRDefault="00490AE2" w:rsidP="00DE1EFE">
            <w:r>
              <w:t>IF-2</w:t>
            </w:r>
          </w:p>
        </w:tc>
        <w:tc>
          <w:tcPr>
            <w:tcW w:w="2268" w:type="dxa"/>
            <w:shd w:val="clear" w:color="auto" w:fill="auto"/>
          </w:tcPr>
          <w:p w14:paraId="1DD6E6E5" w14:textId="01750F1E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5864AF10" w14:textId="440E8235" w:rsidR="00490AE2" w:rsidRDefault="00490AE2" w:rsidP="00DE1EFE">
            <w:r>
              <w:t xml:space="preserve">Show </w:t>
            </w:r>
            <w:proofErr w:type="spellStart"/>
            <w:r>
              <w:t>sightings</w:t>
            </w:r>
            <w:proofErr w:type="spellEnd"/>
          </w:p>
        </w:tc>
      </w:tr>
      <w:tr w:rsidR="00490AE2" w14:paraId="23FE91C9" w14:textId="77777777" w:rsidTr="00C95B52">
        <w:tc>
          <w:tcPr>
            <w:tcW w:w="2405" w:type="dxa"/>
            <w:shd w:val="clear" w:color="auto" w:fill="auto"/>
          </w:tcPr>
          <w:p w14:paraId="20DAC274" w14:textId="2194675C" w:rsidR="00490AE2" w:rsidRDefault="00490AE2" w:rsidP="00DE1EFE">
            <w:r>
              <w:t>IIN-1</w:t>
            </w:r>
          </w:p>
        </w:tc>
        <w:tc>
          <w:tcPr>
            <w:tcW w:w="2268" w:type="dxa"/>
            <w:shd w:val="clear" w:color="auto" w:fill="auto"/>
          </w:tcPr>
          <w:p w14:paraId="0362A5A6" w14:textId="554E0113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7A798C0C" w14:textId="33DB9FC2" w:rsidR="00490AE2" w:rsidRDefault="00490AE2" w:rsidP="00DE1EFE">
            <w:proofErr w:type="spellStart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</w:p>
        </w:tc>
      </w:tr>
      <w:tr w:rsidR="00490AE2" w14:paraId="4078A2FF" w14:textId="77777777" w:rsidTr="00C95B52">
        <w:tc>
          <w:tcPr>
            <w:tcW w:w="2405" w:type="dxa"/>
            <w:shd w:val="clear" w:color="auto" w:fill="auto"/>
          </w:tcPr>
          <w:p w14:paraId="1499E59F" w14:textId="501CAD03" w:rsidR="00490AE2" w:rsidRDefault="00490AE2" w:rsidP="00DE1EFE">
            <w:r>
              <w:t>IF-3</w:t>
            </w:r>
          </w:p>
        </w:tc>
        <w:tc>
          <w:tcPr>
            <w:tcW w:w="2268" w:type="dxa"/>
            <w:shd w:val="clear" w:color="auto" w:fill="auto"/>
          </w:tcPr>
          <w:p w14:paraId="6F0AD17C" w14:textId="772632F7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0D138241" w14:textId="504C656C" w:rsidR="00490AE2" w:rsidRDefault="00490AE2" w:rsidP="00DE1EFE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sighting</w:t>
            </w:r>
            <w:proofErr w:type="spellEnd"/>
          </w:p>
        </w:tc>
      </w:tr>
      <w:tr w:rsidR="00490AE2" w14:paraId="6DFBBC32" w14:textId="77777777" w:rsidTr="00C95B52">
        <w:tc>
          <w:tcPr>
            <w:tcW w:w="2405" w:type="dxa"/>
            <w:shd w:val="clear" w:color="auto" w:fill="auto"/>
          </w:tcPr>
          <w:p w14:paraId="5900959A" w14:textId="1422A979" w:rsidR="00490AE2" w:rsidRDefault="00490AE2" w:rsidP="00DE1EFE">
            <w:r>
              <w:t>IUI-1</w:t>
            </w:r>
          </w:p>
        </w:tc>
        <w:tc>
          <w:tcPr>
            <w:tcW w:w="2268" w:type="dxa"/>
            <w:shd w:val="clear" w:color="auto" w:fill="auto"/>
          </w:tcPr>
          <w:p w14:paraId="06781AC7" w14:textId="5BEEC85A" w:rsidR="00490AE2" w:rsidRDefault="00490AE2" w:rsidP="00DE1EFE">
            <w:r>
              <w:t>1</w:t>
            </w:r>
          </w:p>
        </w:tc>
        <w:tc>
          <w:tcPr>
            <w:tcW w:w="4394" w:type="dxa"/>
          </w:tcPr>
          <w:p w14:paraId="48A7F200" w14:textId="29DAA21C" w:rsidR="00490AE2" w:rsidRDefault="00490AE2" w:rsidP="00DE1EFE">
            <w:r>
              <w:t>Responsive system</w:t>
            </w:r>
          </w:p>
        </w:tc>
      </w:tr>
    </w:tbl>
    <w:p w14:paraId="229DDCC5" w14:textId="022AC352" w:rsidR="003F58CE" w:rsidRDefault="003F58CE" w:rsidP="003F58CE"/>
    <w:p w14:paraId="3D93DEFB" w14:textId="0704C64D" w:rsidR="00053988" w:rsidRDefault="00053988" w:rsidP="003F58CE"/>
    <w:p w14:paraId="5D382048" w14:textId="326979B8" w:rsidR="00053988" w:rsidRDefault="00053988" w:rsidP="003F58CE"/>
    <w:p w14:paraId="136F5386" w14:textId="07A882B4" w:rsidR="00053988" w:rsidRDefault="00053988" w:rsidP="003F58CE"/>
    <w:p w14:paraId="66AAE524" w14:textId="32D2B5AE" w:rsidR="00053988" w:rsidRDefault="00053988" w:rsidP="003F58CE"/>
    <w:p w14:paraId="5890B05F" w14:textId="7956BD23" w:rsidR="00053988" w:rsidRDefault="00053988" w:rsidP="003F58CE"/>
    <w:p w14:paraId="0FA2DC62" w14:textId="3F53D557" w:rsidR="00053988" w:rsidRDefault="00053988" w:rsidP="003F58CE"/>
    <w:p w14:paraId="0E2C4965" w14:textId="77777777" w:rsidR="00053988" w:rsidRDefault="00053988" w:rsidP="003F58CE"/>
    <w:p w14:paraId="72CEFD7A" w14:textId="0AE858F9" w:rsidR="003E61DA" w:rsidRDefault="003E61DA" w:rsidP="008B318A">
      <w:pPr>
        <w:pStyle w:val="Heading2"/>
      </w:pPr>
      <w:bookmarkStart w:id="59" w:name="_Toc39429301"/>
      <w:bookmarkStart w:id="60" w:name="_Toc357915671"/>
      <w:bookmarkStart w:id="61" w:name="_Toc8064815"/>
      <w:bookmarkStart w:id="62" w:name="_Toc9402484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59"/>
      <w:bookmarkEnd w:id="62"/>
      <w:proofErr w:type="spellEnd"/>
      <w:r>
        <w:t xml:space="preserve"> </w:t>
      </w:r>
    </w:p>
    <w:p w14:paraId="1F383AA1" w14:textId="475510AD" w:rsidR="003F58CE" w:rsidRDefault="000D1699" w:rsidP="003E61DA">
      <w:pPr>
        <w:pStyle w:val="Heading3"/>
      </w:pPr>
      <w:bookmarkStart w:id="63" w:name="_Toc94024846"/>
      <w:bookmarkEnd w:id="57"/>
      <w:bookmarkEnd w:id="60"/>
      <w:bookmarkEnd w:id="61"/>
      <w:r>
        <w:t xml:space="preserve">User Case </w:t>
      </w:r>
      <w:proofErr w:type="spellStart"/>
      <w:r>
        <w:t>Diagram</w:t>
      </w:r>
      <w:bookmarkEnd w:id="63"/>
      <w:proofErr w:type="spellEnd"/>
    </w:p>
    <w:p w14:paraId="256DA706" w14:textId="77777777" w:rsidR="00053988" w:rsidRPr="00053988" w:rsidRDefault="00053988" w:rsidP="00053988"/>
    <w:p w14:paraId="3A8F4C4B" w14:textId="39BDA661" w:rsidR="003F58CE" w:rsidRDefault="00313CC8" w:rsidP="00490AE2">
      <w:pPr>
        <w:jc w:val="center"/>
      </w:pPr>
      <w:r>
        <w:rPr>
          <w:noProof/>
        </w:rPr>
        <w:drawing>
          <wp:inline distT="0" distB="0" distL="0" distR="0" wp14:anchorId="26A9B3E7" wp14:editId="50B455CE">
            <wp:extent cx="5392416" cy="621030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596" cy="62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6BD" w14:textId="3248DE66" w:rsidR="00200218" w:rsidRDefault="00200218" w:rsidP="00200218"/>
    <w:p w14:paraId="3088AB73" w14:textId="314C930C" w:rsidR="00200218" w:rsidRDefault="00200218" w:rsidP="00200218"/>
    <w:p w14:paraId="1D702E59" w14:textId="37867EC1" w:rsidR="003E61DA" w:rsidRPr="004A7179" w:rsidRDefault="003E61DA" w:rsidP="00822557">
      <w:pPr>
        <w:pStyle w:val="Heading2"/>
      </w:pPr>
      <w:bookmarkStart w:id="64" w:name="_Toc39429305"/>
      <w:bookmarkStart w:id="65" w:name="_Toc357915678"/>
      <w:bookmarkStart w:id="66" w:name="_Toc8064821"/>
      <w:bookmarkStart w:id="67" w:name="_Toc94024847"/>
      <w:r>
        <w:lastRenderedPageBreak/>
        <w:t>System Architecture</w:t>
      </w:r>
      <w:bookmarkEnd w:id="64"/>
      <w:bookmarkEnd w:id="67"/>
    </w:p>
    <w:p w14:paraId="6C4AC4DA" w14:textId="661E652A" w:rsidR="00053988" w:rsidRDefault="000D1699" w:rsidP="007721B5">
      <w:pPr>
        <w:pStyle w:val="Heading3"/>
      </w:pPr>
      <w:bookmarkStart w:id="68" w:name="_Toc94024848"/>
      <w:r>
        <w:t>Component</w:t>
      </w:r>
      <w:r w:rsidR="00457878">
        <w:t>s</w:t>
      </w:r>
      <w:r>
        <w:t xml:space="preserve"> </w:t>
      </w:r>
      <w:proofErr w:type="spellStart"/>
      <w:r>
        <w:t>Diagram</w:t>
      </w:r>
      <w:bookmarkEnd w:id="68"/>
      <w:proofErr w:type="spellEnd"/>
    </w:p>
    <w:p w14:paraId="371BFA10" w14:textId="77777777" w:rsidR="00053988" w:rsidRPr="00053988" w:rsidRDefault="00053988" w:rsidP="00053988"/>
    <w:p w14:paraId="29D2D2A6" w14:textId="176DD9D7" w:rsidR="003F58CE" w:rsidRPr="007721B5" w:rsidRDefault="007721B5" w:rsidP="00053988">
      <w:r w:rsidRPr="00053988">
        <w:drawing>
          <wp:inline distT="0" distB="0" distL="0" distR="0" wp14:anchorId="06EDCEBC" wp14:editId="41835345">
            <wp:extent cx="5643479" cy="6590665"/>
            <wp:effectExtent l="0" t="0" r="0" b="635"/>
            <wp:docPr id="4" name="Picture 4" descr="Diagram, table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91" cy="66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  <w:bookmarkEnd w:id="66"/>
    </w:p>
    <w:sectPr w:rsidR="003F58CE" w:rsidRPr="007721B5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8C54" w14:textId="77777777" w:rsidR="00007CF9" w:rsidRDefault="00007CF9">
      <w:r>
        <w:separator/>
      </w:r>
    </w:p>
  </w:endnote>
  <w:endnote w:type="continuationSeparator" w:id="0">
    <w:p w14:paraId="0718ED72" w14:textId="77777777" w:rsidR="00007CF9" w:rsidRDefault="0000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75218" w:rsidRDefault="00375218">
    <w:pPr>
      <w:pStyle w:val="Footer"/>
    </w:pPr>
    <w:r>
      <w:t>Bla bla bla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AD10D39" w:rsidR="00375218" w:rsidRPr="00A33A3A" w:rsidRDefault="00375218" w:rsidP="00E55EC9">
    <w:pPr>
      <w:pStyle w:val="Footer"/>
      <w:pBdr>
        <w:top w:val="none" w:sz="0" w:space="0" w:color="auto"/>
      </w:pBdr>
      <w:tabs>
        <w:tab w:val="clear" w:pos="8280"/>
        <w:tab w:val="right" w:pos="8364"/>
      </w:tabs>
    </w:pP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PageNumber"/>
      </w:rPr>
      <w:fldChar w:fldCharType="begin"/>
    </w:r>
    <w:r w:rsidRPr="00A33A3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055AE0ED" w:rsidR="00375218" w:rsidRDefault="007319D9" w:rsidP="00767A68">
    <w:pPr>
      <w:pStyle w:val="Footer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0A739B66" wp14:editId="101D4D7B">
          <wp:extent cx="1943486" cy="904875"/>
          <wp:effectExtent l="0" t="0" r="0" b="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095" cy="907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375218" w:rsidRDefault="0037521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101" w14:textId="77777777" w:rsidR="00007CF9" w:rsidRDefault="00007CF9">
      <w:r>
        <w:separator/>
      </w:r>
    </w:p>
  </w:footnote>
  <w:footnote w:type="continuationSeparator" w:id="0">
    <w:p w14:paraId="001F8F36" w14:textId="77777777" w:rsidR="00007CF9" w:rsidRDefault="00007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337F547C" w:rsidR="00375218" w:rsidRPr="00F45BB5" w:rsidRDefault="00375218">
    <w:pPr>
      <w:tabs>
        <w:tab w:val="left" w:pos="7530"/>
      </w:tabs>
      <w:jc w:val="right"/>
      <w:rPr>
        <w:lang w:val="en-US"/>
      </w:rPr>
    </w:pPr>
    <w:r>
      <w:rPr>
        <w:rStyle w:val="PageNumber"/>
      </w:rPr>
      <w:fldChar w:fldCharType="begin"/>
    </w:r>
    <w:r w:rsidRPr="00F45BB5">
      <w:rPr>
        <w:rStyle w:val="PageNumber"/>
        <w:lang w:val="en-US"/>
      </w:rPr>
      <w:instrText xml:space="preserve"> STYLEREF  "Titolo 1" </w:instrText>
    </w:r>
    <w:r>
      <w:rPr>
        <w:rStyle w:val="PageNumber"/>
      </w:rPr>
      <w:fldChar w:fldCharType="separate"/>
    </w:r>
    <w:r w:rsidR="00457D8A">
      <w:rPr>
        <w:rStyle w:val="PageNumber"/>
        <w:b/>
        <w:bCs/>
        <w:noProof/>
        <w:lang w:val="en-US"/>
      </w:rPr>
      <w:t>Error! Use the Home tab to apply Titolo 1 to the text that you want to appear here.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009A1A88" w:rsidR="00375218" w:rsidRDefault="00E55EC9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PageNumber"/>
      </w:rPr>
    </w:pPr>
    <w:r>
      <w:rPr>
        <w:noProof/>
      </w:rPr>
      <w:drawing>
        <wp:inline distT="0" distB="0" distL="0" distR="0" wp14:anchorId="68ECD227" wp14:editId="6047079F">
          <wp:extent cx="2648479" cy="825500"/>
          <wp:effectExtent l="0" t="0" r="6350" b="0"/>
          <wp:docPr id="7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5304E686" wp14:editId="7E0C7ED7">
          <wp:extent cx="878278" cy="828675"/>
          <wp:effectExtent l="0" t="0" r="0" b="0"/>
          <wp:docPr id="8" name="Immagine 3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3" descr="Icon&#10;&#10;Description automatically generated with medium confidenc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18"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63F723B6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431B3" w14:textId="0A821E16" w:rsidR="00375218" w:rsidRPr="00BA1DB7" w:rsidRDefault="00375218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494C9ED0" w:rsidR="00375218" w:rsidRDefault="00AB558C" w:rsidP="00AB558C">
    <w:pPr>
      <w:pStyle w:val="Header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136B22FB" wp14:editId="7062668D">
          <wp:extent cx="2648479" cy="825500"/>
          <wp:effectExtent l="0" t="0" r="6350" b="0"/>
          <wp:docPr id="3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28039F8B" wp14:editId="567C9281">
          <wp:extent cx="878278" cy="828675"/>
          <wp:effectExtent l="0" t="0" r="0" b="0"/>
          <wp:docPr id="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07CF9"/>
    <w:rsid w:val="00014667"/>
    <w:rsid w:val="0001662A"/>
    <w:rsid w:val="00033D6A"/>
    <w:rsid w:val="00035AA1"/>
    <w:rsid w:val="000362E5"/>
    <w:rsid w:val="000466AC"/>
    <w:rsid w:val="00053988"/>
    <w:rsid w:val="0005451A"/>
    <w:rsid w:val="0005655C"/>
    <w:rsid w:val="00057101"/>
    <w:rsid w:val="00063733"/>
    <w:rsid w:val="00064772"/>
    <w:rsid w:val="00067845"/>
    <w:rsid w:val="00080BD0"/>
    <w:rsid w:val="0008292E"/>
    <w:rsid w:val="00085EED"/>
    <w:rsid w:val="000874DA"/>
    <w:rsid w:val="000917B6"/>
    <w:rsid w:val="000A0729"/>
    <w:rsid w:val="000A0B67"/>
    <w:rsid w:val="000A36A0"/>
    <w:rsid w:val="000A4776"/>
    <w:rsid w:val="000B3E2A"/>
    <w:rsid w:val="000B7E64"/>
    <w:rsid w:val="000C6D95"/>
    <w:rsid w:val="000D1699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52C5"/>
    <w:rsid w:val="00145D3A"/>
    <w:rsid w:val="001623B8"/>
    <w:rsid w:val="00162536"/>
    <w:rsid w:val="0016480D"/>
    <w:rsid w:val="00164AF1"/>
    <w:rsid w:val="001728D7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0218"/>
    <w:rsid w:val="00202B1D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17C3"/>
    <w:rsid w:val="002B2FCE"/>
    <w:rsid w:val="002C09FC"/>
    <w:rsid w:val="002C1250"/>
    <w:rsid w:val="002C38C9"/>
    <w:rsid w:val="002C3B0F"/>
    <w:rsid w:val="002D1F95"/>
    <w:rsid w:val="002E5051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5C2"/>
    <w:rsid w:val="00312EE7"/>
    <w:rsid w:val="003132B3"/>
    <w:rsid w:val="00313CC8"/>
    <w:rsid w:val="00317BAB"/>
    <w:rsid w:val="00320C02"/>
    <w:rsid w:val="00320FCA"/>
    <w:rsid w:val="00331708"/>
    <w:rsid w:val="00331FA7"/>
    <w:rsid w:val="00332FE8"/>
    <w:rsid w:val="00334A9B"/>
    <w:rsid w:val="00340859"/>
    <w:rsid w:val="00341389"/>
    <w:rsid w:val="00342F90"/>
    <w:rsid w:val="00345381"/>
    <w:rsid w:val="003474EB"/>
    <w:rsid w:val="00350091"/>
    <w:rsid w:val="00353162"/>
    <w:rsid w:val="0035745D"/>
    <w:rsid w:val="003669F1"/>
    <w:rsid w:val="0036709B"/>
    <w:rsid w:val="00374C8C"/>
    <w:rsid w:val="00375218"/>
    <w:rsid w:val="00375AB5"/>
    <w:rsid w:val="003760C0"/>
    <w:rsid w:val="00377C6F"/>
    <w:rsid w:val="00384112"/>
    <w:rsid w:val="003868E8"/>
    <w:rsid w:val="00390AAF"/>
    <w:rsid w:val="00391563"/>
    <w:rsid w:val="003915A3"/>
    <w:rsid w:val="00391A8E"/>
    <w:rsid w:val="003929F2"/>
    <w:rsid w:val="00392BDD"/>
    <w:rsid w:val="00393260"/>
    <w:rsid w:val="003A1F16"/>
    <w:rsid w:val="003B0028"/>
    <w:rsid w:val="003B414A"/>
    <w:rsid w:val="003B48E8"/>
    <w:rsid w:val="003B50D1"/>
    <w:rsid w:val="003C1C85"/>
    <w:rsid w:val="003D7282"/>
    <w:rsid w:val="003D7C2D"/>
    <w:rsid w:val="003E3A90"/>
    <w:rsid w:val="003E4E38"/>
    <w:rsid w:val="003E61DA"/>
    <w:rsid w:val="003F58CE"/>
    <w:rsid w:val="00403F3F"/>
    <w:rsid w:val="004074B8"/>
    <w:rsid w:val="00421CA6"/>
    <w:rsid w:val="00424EF5"/>
    <w:rsid w:val="00425E02"/>
    <w:rsid w:val="00430183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7878"/>
    <w:rsid w:val="00457D8A"/>
    <w:rsid w:val="00465BCD"/>
    <w:rsid w:val="00476607"/>
    <w:rsid w:val="00483A18"/>
    <w:rsid w:val="004869BF"/>
    <w:rsid w:val="00490AE2"/>
    <w:rsid w:val="004910D3"/>
    <w:rsid w:val="004915C2"/>
    <w:rsid w:val="00494E6B"/>
    <w:rsid w:val="004953E0"/>
    <w:rsid w:val="00496D5B"/>
    <w:rsid w:val="004A34F9"/>
    <w:rsid w:val="004A5A0E"/>
    <w:rsid w:val="004A7179"/>
    <w:rsid w:val="004A7C1D"/>
    <w:rsid w:val="004B4F6C"/>
    <w:rsid w:val="004C5388"/>
    <w:rsid w:val="004D14A3"/>
    <w:rsid w:val="004D1630"/>
    <w:rsid w:val="004D1672"/>
    <w:rsid w:val="004D5122"/>
    <w:rsid w:val="004D61D0"/>
    <w:rsid w:val="004D737A"/>
    <w:rsid w:val="004E5CBA"/>
    <w:rsid w:val="004F3D8C"/>
    <w:rsid w:val="004F4959"/>
    <w:rsid w:val="004F4D0A"/>
    <w:rsid w:val="004F4E6C"/>
    <w:rsid w:val="00500739"/>
    <w:rsid w:val="0050284F"/>
    <w:rsid w:val="005054A8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3F24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354B"/>
    <w:rsid w:val="005C14BD"/>
    <w:rsid w:val="005C1C71"/>
    <w:rsid w:val="005C2BF4"/>
    <w:rsid w:val="005C518C"/>
    <w:rsid w:val="005C77A9"/>
    <w:rsid w:val="005D1856"/>
    <w:rsid w:val="005D277D"/>
    <w:rsid w:val="005D3954"/>
    <w:rsid w:val="005D4C14"/>
    <w:rsid w:val="005D50A7"/>
    <w:rsid w:val="005D6118"/>
    <w:rsid w:val="005F3E30"/>
    <w:rsid w:val="00601509"/>
    <w:rsid w:val="00614F38"/>
    <w:rsid w:val="0061597A"/>
    <w:rsid w:val="00621DBA"/>
    <w:rsid w:val="0062353E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B2720"/>
    <w:rsid w:val="006B626E"/>
    <w:rsid w:val="006C0723"/>
    <w:rsid w:val="006C2CFF"/>
    <w:rsid w:val="006C5D7D"/>
    <w:rsid w:val="006D3194"/>
    <w:rsid w:val="006E2CFA"/>
    <w:rsid w:val="006E4C90"/>
    <w:rsid w:val="006F1C27"/>
    <w:rsid w:val="006F3924"/>
    <w:rsid w:val="007003BA"/>
    <w:rsid w:val="00701319"/>
    <w:rsid w:val="0070476E"/>
    <w:rsid w:val="00706BD9"/>
    <w:rsid w:val="00711E63"/>
    <w:rsid w:val="00715399"/>
    <w:rsid w:val="007316A3"/>
    <w:rsid w:val="007319D9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1B5"/>
    <w:rsid w:val="00772265"/>
    <w:rsid w:val="00773306"/>
    <w:rsid w:val="007808D0"/>
    <w:rsid w:val="0078162B"/>
    <w:rsid w:val="007839DA"/>
    <w:rsid w:val="00786CA5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48BA"/>
    <w:rsid w:val="007E0C36"/>
    <w:rsid w:val="007E0E67"/>
    <w:rsid w:val="007E7764"/>
    <w:rsid w:val="007F1458"/>
    <w:rsid w:val="007F4AB5"/>
    <w:rsid w:val="007F6EDF"/>
    <w:rsid w:val="007F7168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362EC"/>
    <w:rsid w:val="00837173"/>
    <w:rsid w:val="00837BD8"/>
    <w:rsid w:val="00843942"/>
    <w:rsid w:val="00854228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2E43"/>
    <w:rsid w:val="008B318A"/>
    <w:rsid w:val="008B3936"/>
    <w:rsid w:val="008B616D"/>
    <w:rsid w:val="008B6789"/>
    <w:rsid w:val="008C0A4C"/>
    <w:rsid w:val="008C1EE7"/>
    <w:rsid w:val="008C5FD6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11123"/>
    <w:rsid w:val="00912E65"/>
    <w:rsid w:val="0091630F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E77"/>
    <w:rsid w:val="00964E60"/>
    <w:rsid w:val="00970734"/>
    <w:rsid w:val="00972D8D"/>
    <w:rsid w:val="0097604E"/>
    <w:rsid w:val="009814B5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9F390A"/>
    <w:rsid w:val="00A02AC9"/>
    <w:rsid w:val="00A07F05"/>
    <w:rsid w:val="00A10457"/>
    <w:rsid w:val="00A10FB5"/>
    <w:rsid w:val="00A30214"/>
    <w:rsid w:val="00A33A3A"/>
    <w:rsid w:val="00A41D8F"/>
    <w:rsid w:val="00A545E7"/>
    <w:rsid w:val="00A54B8A"/>
    <w:rsid w:val="00A627D7"/>
    <w:rsid w:val="00A743A8"/>
    <w:rsid w:val="00A76168"/>
    <w:rsid w:val="00A80748"/>
    <w:rsid w:val="00A85200"/>
    <w:rsid w:val="00AA0BF2"/>
    <w:rsid w:val="00AA16E3"/>
    <w:rsid w:val="00AA6433"/>
    <w:rsid w:val="00AB558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3014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2C4F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01F4C"/>
    <w:rsid w:val="00C1213D"/>
    <w:rsid w:val="00C21F0A"/>
    <w:rsid w:val="00C309F2"/>
    <w:rsid w:val="00C431F6"/>
    <w:rsid w:val="00C43D53"/>
    <w:rsid w:val="00C62A2D"/>
    <w:rsid w:val="00C65B49"/>
    <w:rsid w:val="00C66F0F"/>
    <w:rsid w:val="00C77FD2"/>
    <w:rsid w:val="00C80810"/>
    <w:rsid w:val="00C8574E"/>
    <w:rsid w:val="00C908FD"/>
    <w:rsid w:val="00C95B52"/>
    <w:rsid w:val="00C97C7D"/>
    <w:rsid w:val="00CA6315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3A59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12B5"/>
    <w:rsid w:val="00D7209C"/>
    <w:rsid w:val="00D907C4"/>
    <w:rsid w:val="00D90DD1"/>
    <w:rsid w:val="00D970EA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45E1A"/>
    <w:rsid w:val="00E51ACA"/>
    <w:rsid w:val="00E55EC9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95990"/>
    <w:rsid w:val="00EA71DD"/>
    <w:rsid w:val="00EB4893"/>
    <w:rsid w:val="00EB681E"/>
    <w:rsid w:val="00EC0355"/>
    <w:rsid w:val="00ED4247"/>
    <w:rsid w:val="00EE2649"/>
    <w:rsid w:val="00EE6BA0"/>
    <w:rsid w:val="00EF3637"/>
    <w:rsid w:val="00EF62A7"/>
    <w:rsid w:val="00F06486"/>
    <w:rsid w:val="00F0722B"/>
    <w:rsid w:val="00F12115"/>
    <w:rsid w:val="00F14274"/>
    <w:rsid w:val="00F147C4"/>
    <w:rsid w:val="00F16E87"/>
    <w:rsid w:val="00F20A91"/>
    <w:rsid w:val="00F241AB"/>
    <w:rsid w:val="00F26BB3"/>
    <w:rsid w:val="00F2774C"/>
    <w:rsid w:val="00F32442"/>
    <w:rsid w:val="00F36537"/>
    <w:rsid w:val="00F42BC5"/>
    <w:rsid w:val="00F45819"/>
    <w:rsid w:val="00F45BB5"/>
    <w:rsid w:val="00F45BE3"/>
    <w:rsid w:val="00F50E26"/>
    <w:rsid w:val="00F54A07"/>
    <w:rsid w:val="00F5553B"/>
    <w:rsid w:val="00F578CF"/>
    <w:rsid w:val="00F6795F"/>
    <w:rsid w:val="00F70751"/>
    <w:rsid w:val="00F73F60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D41E1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"/>
    <w:next w:val="Normal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  <w:spacing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orpodeltesto">
    <w:name w:val="corpo del testo"/>
    <w:basedOn w:val="Normal"/>
    <w:pPr>
      <w:ind w:firstLine="340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5"/>
      </w:numPr>
    </w:pPr>
  </w:style>
  <w:style w:type="paragraph" w:styleId="ListNumber5">
    <w:name w:val="List Number 5"/>
    <w:basedOn w:val="Normal"/>
    <w:pPr>
      <w:numPr>
        <w:numId w:val="6"/>
      </w:numPr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PlainText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917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13178D"/>
  </w:style>
  <w:style w:type="paragraph" w:customStyle="1" w:styleId="NormaleWeb11">
    <w:name w:val="Normale (Web)11"/>
    <w:basedOn w:val="Normal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DefaultParagraphFont"/>
    <w:rsid w:val="001A3D7A"/>
  </w:style>
  <w:style w:type="paragraph" w:styleId="HTMLPreformatted">
    <w:name w:val="HTML Preformatted"/>
    <w:basedOn w:val="Normal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DocumentMap">
    <w:name w:val="Document Map"/>
    <w:basedOn w:val="Normal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CommentReference">
    <w:name w:val="annotation reference"/>
    <w:basedOn w:val="DefaultParagraphFont"/>
    <w:semiHidden/>
    <w:rsid w:val="00A41D8F"/>
    <w:rPr>
      <w:sz w:val="16"/>
      <w:szCs w:val="16"/>
    </w:rPr>
  </w:style>
  <w:style w:type="paragraph" w:styleId="CommentText">
    <w:name w:val="annotation text"/>
    <w:basedOn w:val="Normal"/>
    <w:semiHidden/>
    <w:rsid w:val="00A41D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D8F"/>
    <w:rPr>
      <w:b/>
      <w:bCs/>
    </w:rPr>
  </w:style>
  <w:style w:type="paragraph" w:customStyle="1" w:styleId="testo">
    <w:name w:val="testo"/>
    <w:basedOn w:val="Normal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DefaultParagraphFont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DefaultParagraphFont"/>
    <w:rsid w:val="002161F8"/>
  </w:style>
  <w:style w:type="paragraph" w:customStyle="1" w:styleId="Stile1">
    <w:name w:val="Stile1"/>
    <w:basedOn w:val="Heading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PlainTextChar">
    <w:name w:val="Plain Text Char"/>
    <w:basedOn w:val="DefaultParagraphFont"/>
    <w:link w:val="PlainText"/>
    <w:rsid w:val="00A33A3A"/>
    <w:rPr>
      <w:rFonts w:ascii="Courier New" w:hAnsi="Courier New" w:cs="Courier New"/>
      <w:spacing w:val="1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8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0183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8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5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44E5-B97B-4B95-8BB1-89D5919A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Tecnical Report BioTourS System</vt:lpstr>
      <vt:lpstr>Tecnical Report SER&amp;Practices</vt:lpstr>
    </vt:vector>
  </TitlesOfParts>
  <Manager/>
  <Company>SER&amp;Practices</Company>
  <LinksUpToDate>false</LinksUpToDate>
  <CharactersWithSpaces>4514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BioTourS System</dc:title>
  <dc:subject/>
  <dc:creator>SER&amp;Practices</dc:creator>
  <cp:keywords/>
  <dc:description/>
  <cp:lastModifiedBy>Leonardo Saccotelli</cp:lastModifiedBy>
  <cp:revision>98</cp:revision>
  <cp:lastPrinted>2022-01-25T16:40:00Z</cp:lastPrinted>
  <dcterms:created xsi:type="dcterms:W3CDTF">2020-04-27T06:07:00Z</dcterms:created>
  <dcterms:modified xsi:type="dcterms:W3CDTF">2022-01-25T16:50:00Z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