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86" w:rsidRDefault="00882086" w:rsidP="00882086">
      <w:pPr>
        <w:jc w:val="both"/>
        <w:rPr>
          <w:noProof/>
          <w:lang w:eastAsia="es-MX"/>
        </w:rPr>
      </w:pPr>
    </w:p>
    <w:p w:rsidR="00882086" w:rsidRDefault="00882086" w:rsidP="00882086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3ED6D65D" wp14:editId="52EA7797">
            <wp:extent cx="3616657" cy="2166137"/>
            <wp:effectExtent l="0" t="0" r="3175" b="5715"/>
            <wp:docPr id="4" name="Imagen 4" descr="U T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 T 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05" cy="21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086" w:rsidRPr="00D201C7" w:rsidRDefault="00882086" w:rsidP="00882086">
      <w:pPr>
        <w:rPr>
          <w:b/>
          <w:sz w:val="28"/>
        </w:rPr>
      </w:pPr>
    </w:p>
    <w:p w:rsidR="00882086" w:rsidRDefault="00882086" w:rsidP="00882086">
      <w:pPr>
        <w:ind w:firstLine="708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 Tecnológica de Puebla</w:t>
      </w:r>
    </w:p>
    <w:p w:rsidR="00882086" w:rsidRDefault="00882086" w:rsidP="00882086">
      <w:pPr>
        <w:ind w:firstLine="708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Tecnologías de la información</w:t>
      </w:r>
    </w:p>
    <w:p w:rsidR="00882086" w:rsidRPr="00D201C7" w:rsidRDefault="00882086" w:rsidP="00882086">
      <w:pPr>
        <w:ind w:firstLine="708"/>
        <w:jc w:val="center"/>
        <w:rPr>
          <w:rFonts w:ascii="Arial" w:hAnsi="Arial" w:cs="Arial"/>
          <w:b/>
          <w:sz w:val="28"/>
        </w:rPr>
      </w:pPr>
      <w:r w:rsidRPr="00D201C7">
        <w:rPr>
          <w:rFonts w:ascii="Arial" w:hAnsi="Arial" w:cs="Arial"/>
          <w:b/>
          <w:sz w:val="28"/>
        </w:rPr>
        <w:t>Alumno: Leonardo Saínos Pérez.</w:t>
      </w:r>
    </w:p>
    <w:p w:rsidR="00882086" w:rsidRPr="00D201C7" w:rsidRDefault="00882086" w:rsidP="00882086">
      <w:pPr>
        <w:ind w:firstLine="708"/>
        <w:jc w:val="center"/>
        <w:rPr>
          <w:rFonts w:ascii="Arial" w:hAnsi="Arial" w:cs="Arial"/>
          <w:b/>
          <w:sz w:val="28"/>
        </w:rPr>
      </w:pPr>
      <w:r w:rsidRPr="00D201C7">
        <w:rPr>
          <w:rFonts w:ascii="Arial" w:hAnsi="Arial" w:cs="Arial"/>
          <w:b/>
          <w:sz w:val="28"/>
        </w:rPr>
        <w:t>Matricula: UTP0143830</w:t>
      </w:r>
    </w:p>
    <w:p w:rsidR="00882086" w:rsidRPr="00D201C7" w:rsidRDefault="00882086" w:rsidP="00882086">
      <w:pPr>
        <w:ind w:firstLine="708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5t</w:t>
      </w:r>
      <w:r w:rsidRPr="00D201C7">
        <w:rPr>
          <w:rFonts w:ascii="Arial" w:hAnsi="Arial" w:cs="Arial"/>
          <w:b/>
          <w:sz w:val="28"/>
        </w:rPr>
        <w:t xml:space="preserve">o      </w:t>
      </w:r>
      <w:r>
        <w:rPr>
          <w:rFonts w:ascii="Arial" w:hAnsi="Arial" w:cs="Arial"/>
          <w:b/>
          <w:sz w:val="28"/>
        </w:rPr>
        <w:t xml:space="preserve">                        Grupo: F</w:t>
      </w:r>
    </w:p>
    <w:p w:rsidR="00882086" w:rsidRPr="00D201C7" w:rsidRDefault="00882086" w:rsidP="00882086">
      <w:pPr>
        <w:ind w:firstLine="708"/>
        <w:jc w:val="center"/>
        <w:rPr>
          <w:rFonts w:ascii="Arial" w:hAnsi="Arial" w:cs="Arial"/>
          <w:b/>
          <w:sz w:val="28"/>
        </w:rPr>
      </w:pPr>
      <w:r w:rsidRPr="00D201C7">
        <w:rPr>
          <w:rFonts w:ascii="Arial" w:hAnsi="Arial" w:cs="Arial"/>
          <w:b/>
          <w:sz w:val="28"/>
        </w:rPr>
        <w:t>Profesor:</w:t>
      </w:r>
      <w:r>
        <w:rPr>
          <w:rFonts w:ascii="Arial" w:hAnsi="Arial" w:cs="Arial"/>
          <w:b/>
          <w:sz w:val="28"/>
        </w:rPr>
        <w:t xml:space="preserve"> JENNY ORTEGA GARCIA.</w:t>
      </w:r>
    </w:p>
    <w:p w:rsidR="00882086" w:rsidRDefault="00882086" w:rsidP="00882086">
      <w:pPr>
        <w:ind w:firstLine="708"/>
        <w:jc w:val="center"/>
        <w:rPr>
          <w:rFonts w:ascii="Arial" w:hAnsi="Arial" w:cs="Arial"/>
          <w:b/>
          <w:sz w:val="28"/>
        </w:rPr>
      </w:pPr>
      <w:r w:rsidRPr="00D201C7">
        <w:rPr>
          <w:rFonts w:ascii="Arial" w:hAnsi="Arial" w:cs="Arial"/>
          <w:b/>
          <w:sz w:val="28"/>
        </w:rPr>
        <w:t xml:space="preserve">Materia: </w:t>
      </w:r>
      <w:r>
        <w:rPr>
          <w:rFonts w:ascii="Arial" w:hAnsi="Arial" w:cs="Arial"/>
          <w:b/>
          <w:sz w:val="28"/>
        </w:rPr>
        <w:t>APLICAICONES WEB PARA I 4.0</w:t>
      </w:r>
    </w:p>
    <w:p w:rsidR="00882086" w:rsidRDefault="00882086" w:rsidP="00882086">
      <w:pPr>
        <w:jc w:val="center"/>
        <w:rPr>
          <w:rFonts w:ascii="Arial" w:hAnsi="Arial" w:cs="Arial"/>
          <w:b/>
          <w:sz w:val="28"/>
        </w:rPr>
      </w:pPr>
    </w:p>
    <w:p w:rsidR="00882086" w:rsidRDefault="00882086" w:rsidP="0088208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Tarea: Aplicaciones</w:t>
      </w:r>
      <w:bookmarkStart w:id="0" w:name="_GoBack"/>
      <w:bookmarkEnd w:id="0"/>
      <w:r>
        <w:rPr>
          <w:rFonts w:ascii="Arial" w:hAnsi="Arial" w:cs="Arial"/>
          <w:b/>
          <w:sz w:val="28"/>
        </w:rPr>
        <w:t xml:space="preserve"> web que se utilizan del lado del cliente y del servidor</w:t>
      </w:r>
      <w:r>
        <w:rPr>
          <w:rFonts w:ascii="Arial" w:hAnsi="Arial" w:cs="Arial"/>
          <w:b/>
          <w:sz w:val="28"/>
        </w:rPr>
        <w:t>.</w:t>
      </w:r>
    </w:p>
    <w:p w:rsidR="00882086" w:rsidRDefault="00882086" w:rsidP="00882086">
      <w:pPr>
        <w:ind w:firstLine="708"/>
        <w:jc w:val="center"/>
        <w:rPr>
          <w:b/>
        </w:rPr>
      </w:pPr>
      <w:r>
        <w:rPr>
          <w:rFonts w:ascii="Arial" w:hAnsi="Arial" w:cs="Arial"/>
          <w:b/>
          <w:sz w:val="28"/>
        </w:rPr>
        <w:t>Fecha de entrega: 13/01/2021</w:t>
      </w:r>
      <w:r w:rsidRPr="00524BE5">
        <w:rPr>
          <w:b/>
        </w:rPr>
        <w:t>.</w:t>
      </w:r>
    </w:p>
    <w:p w:rsidR="00882086" w:rsidRDefault="00882086" w:rsidP="00882086">
      <w:pPr>
        <w:ind w:firstLine="708"/>
        <w:jc w:val="center"/>
        <w:rPr>
          <w:b/>
        </w:rPr>
      </w:pPr>
    </w:p>
    <w:p w:rsidR="00882086" w:rsidRDefault="00882086" w:rsidP="00882086">
      <w:pPr>
        <w:ind w:firstLine="708"/>
        <w:jc w:val="center"/>
        <w:rPr>
          <w:b/>
        </w:rPr>
      </w:pPr>
    </w:p>
    <w:p w:rsidR="00882086" w:rsidRDefault="00882086" w:rsidP="00882086">
      <w:pPr>
        <w:ind w:firstLine="708"/>
        <w:jc w:val="center"/>
        <w:rPr>
          <w:b/>
        </w:rPr>
      </w:pPr>
    </w:p>
    <w:p w:rsidR="00882086" w:rsidRDefault="00882086" w:rsidP="00882086">
      <w:pPr>
        <w:ind w:firstLine="708"/>
        <w:jc w:val="center"/>
        <w:rPr>
          <w:b/>
        </w:rPr>
      </w:pPr>
    </w:p>
    <w:p w:rsidR="00882086" w:rsidRDefault="00882086" w:rsidP="00882086">
      <w:pPr>
        <w:ind w:firstLine="708"/>
        <w:jc w:val="center"/>
        <w:rPr>
          <w:b/>
        </w:rPr>
      </w:pPr>
    </w:p>
    <w:p w:rsidR="00B71111" w:rsidRPr="000127E9" w:rsidRDefault="00B71111">
      <w:pPr>
        <w:rPr>
          <w:rFonts w:ascii="Arial" w:hAnsi="Arial" w:cs="Arial"/>
        </w:rPr>
      </w:pPr>
    </w:p>
    <w:p w:rsidR="00B71111" w:rsidRPr="000127E9" w:rsidRDefault="00B71111" w:rsidP="0019429F">
      <w:pPr>
        <w:jc w:val="center"/>
        <w:rPr>
          <w:rFonts w:ascii="Arial" w:hAnsi="Arial" w:cs="Arial"/>
        </w:rPr>
      </w:pPr>
      <w:r w:rsidRPr="000127E9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1D4EE9D2" wp14:editId="776CDFE6">
            <wp:extent cx="5343525" cy="3810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21" cy="38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F5EB4" w:rsidRPr="000127E9" w:rsidTr="001F5EB4">
        <w:tc>
          <w:tcPr>
            <w:tcW w:w="4414" w:type="dxa"/>
          </w:tcPr>
          <w:p w:rsidR="001F5EB4" w:rsidRPr="000127E9" w:rsidRDefault="001F5EB4" w:rsidP="001F5EB4">
            <w:pPr>
              <w:jc w:val="center"/>
              <w:rPr>
                <w:rFonts w:ascii="Arial" w:hAnsi="Arial" w:cs="Arial"/>
                <w:highlight w:val="yellow"/>
              </w:rPr>
            </w:pPr>
            <w:r w:rsidRPr="000127E9">
              <w:rPr>
                <w:rFonts w:ascii="Arial" w:hAnsi="Arial" w:cs="Arial"/>
                <w:highlight w:val="yellow"/>
              </w:rPr>
              <w:t>Navegador Web del Usuario</w:t>
            </w: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  <w:highlight w:val="yellow"/>
              </w:rPr>
              <w:t>Front-End</w:t>
            </w:r>
          </w:p>
          <w:p w:rsidR="00B71111" w:rsidRPr="000127E9" w:rsidRDefault="00B71111" w:rsidP="00F64970">
            <w:pPr>
              <w:jc w:val="right"/>
              <w:rPr>
                <w:rFonts w:ascii="Arial" w:hAnsi="Arial" w:cs="Arial"/>
              </w:rPr>
            </w:pP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Corre del lado del Cliente</w:t>
            </w: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Interfaz: lenguajes que habla mi interfaz (HTML,CSS,JS</w:t>
            </w:r>
            <w:r w:rsidR="00B71111" w:rsidRPr="000127E9">
              <w:rPr>
                <w:rFonts w:ascii="Arial" w:hAnsi="Arial" w:cs="Arial"/>
              </w:rPr>
              <w:t>,</w:t>
            </w:r>
            <w:r w:rsidRPr="000127E9">
              <w:rPr>
                <w:rFonts w:ascii="Arial" w:hAnsi="Arial" w:cs="Arial"/>
              </w:rPr>
              <w:t xml:space="preserve"> AJAX,</w:t>
            </w:r>
            <w:r w:rsidR="00B71111" w:rsidRPr="000127E9">
              <w:rPr>
                <w:rFonts w:ascii="Arial" w:hAnsi="Arial" w:cs="Arial"/>
              </w:rPr>
              <w:t xml:space="preserve"> </w:t>
            </w:r>
            <w:r w:rsidRPr="000127E9">
              <w:rPr>
                <w:rFonts w:ascii="Arial" w:hAnsi="Arial" w:cs="Arial"/>
              </w:rPr>
              <w:t>JQuery)</w:t>
            </w: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Aplicaciones Web ejecutan código del lado del cliente en los navegadores web</w:t>
            </w:r>
          </w:p>
          <w:p w:rsidR="00B71111" w:rsidRPr="000127E9" w:rsidRDefault="00B71111" w:rsidP="00B71111">
            <w:pPr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1.- HTML</w:t>
            </w:r>
          </w:p>
          <w:p w:rsidR="00B71111" w:rsidRPr="000127E9" w:rsidRDefault="00B71111" w:rsidP="00B71111">
            <w:pPr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2.- CSS</w:t>
            </w:r>
          </w:p>
          <w:p w:rsidR="00B71111" w:rsidRPr="000127E9" w:rsidRDefault="00B71111" w:rsidP="00B71111">
            <w:pPr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 xml:space="preserve">3.-,JS </w:t>
            </w:r>
          </w:p>
          <w:p w:rsidR="00B71111" w:rsidRPr="000127E9" w:rsidRDefault="00B71111" w:rsidP="00B71111">
            <w:pPr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4.-AJAX,</w:t>
            </w:r>
          </w:p>
          <w:p w:rsidR="001F5EB4" w:rsidRPr="000127E9" w:rsidRDefault="00B71111" w:rsidP="00B71111">
            <w:pPr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5.-JQuery</w:t>
            </w:r>
          </w:p>
          <w:p w:rsidR="00B71111" w:rsidRPr="000127E9" w:rsidRDefault="00D65791" w:rsidP="00B71111">
            <w:pPr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6.-</w:t>
            </w:r>
            <w:r w:rsidR="00301C30" w:rsidRPr="000127E9">
              <w:rPr>
                <w:rFonts w:ascii="Arial" w:hAnsi="Arial" w:cs="Arial"/>
              </w:rPr>
              <w:t>JavaScript</w:t>
            </w:r>
          </w:p>
          <w:p w:rsidR="00B6005A" w:rsidRPr="000127E9" w:rsidRDefault="00B6005A" w:rsidP="00B71111">
            <w:pPr>
              <w:rPr>
                <w:rFonts w:ascii="Arial" w:hAnsi="Arial" w:cs="Arial"/>
                <w:color w:val="FF0000"/>
              </w:rPr>
            </w:pPr>
            <w:r w:rsidRPr="000127E9">
              <w:rPr>
                <w:rFonts w:ascii="Arial" w:hAnsi="Arial" w:cs="Arial"/>
                <w:color w:val="FF0000"/>
              </w:rPr>
              <w:t>7.-PreprocesadoresCSS</w:t>
            </w:r>
          </w:p>
          <w:p w:rsidR="00B6005A" w:rsidRPr="000127E9" w:rsidRDefault="00B6005A" w:rsidP="00B71111">
            <w:pPr>
              <w:rPr>
                <w:rFonts w:ascii="Arial" w:hAnsi="Arial" w:cs="Arial"/>
                <w:color w:val="FF0000"/>
              </w:rPr>
            </w:pPr>
            <w:r w:rsidRPr="000127E9">
              <w:rPr>
                <w:rFonts w:ascii="Arial" w:hAnsi="Arial" w:cs="Arial"/>
                <w:color w:val="FF0000"/>
              </w:rPr>
              <w:t>8.-SPA de Angular</w:t>
            </w:r>
          </w:p>
          <w:p w:rsidR="00B6005A" w:rsidRPr="000127E9" w:rsidRDefault="00B6005A" w:rsidP="00B71111">
            <w:pPr>
              <w:rPr>
                <w:rFonts w:ascii="Arial" w:hAnsi="Arial" w:cs="Arial"/>
                <w:color w:val="FF0000"/>
              </w:rPr>
            </w:pPr>
            <w:r w:rsidRPr="000127E9">
              <w:rPr>
                <w:rFonts w:ascii="Arial" w:hAnsi="Arial" w:cs="Arial"/>
                <w:color w:val="FF0000"/>
              </w:rPr>
              <w:t>9.-React</w:t>
            </w:r>
          </w:p>
          <w:p w:rsidR="00B6005A" w:rsidRPr="000127E9" w:rsidRDefault="00B6005A" w:rsidP="00B71111">
            <w:pPr>
              <w:rPr>
                <w:rFonts w:ascii="Arial" w:hAnsi="Arial" w:cs="Arial"/>
                <w:color w:val="FF0000"/>
              </w:rPr>
            </w:pPr>
            <w:r w:rsidRPr="000127E9">
              <w:rPr>
                <w:rFonts w:ascii="Arial" w:hAnsi="Arial" w:cs="Arial"/>
                <w:color w:val="FF0000"/>
              </w:rPr>
              <w:t>10.-Vue</w:t>
            </w:r>
          </w:p>
          <w:p w:rsidR="00B6005A" w:rsidRPr="000127E9" w:rsidRDefault="00B6005A" w:rsidP="00B71111">
            <w:pPr>
              <w:rPr>
                <w:rFonts w:ascii="Arial" w:hAnsi="Arial" w:cs="Arial"/>
                <w:color w:val="FF0000"/>
              </w:rPr>
            </w:pPr>
            <w:r w:rsidRPr="000127E9">
              <w:rPr>
                <w:rFonts w:ascii="Arial" w:hAnsi="Arial" w:cs="Arial"/>
                <w:color w:val="FF0000"/>
              </w:rPr>
              <w:t xml:space="preserve">11.-Blazor </w:t>
            </w:r>
            <w:proofErr w:type="spellStart"/>
            <w:r w:rsidRPr="000127E9">
              <w:rPr>
                <w:rFonts w:ascii="Arial" w:hAnsi="Arial" w:cs="Arial"/>
                <w:color w:val="FF0000"/>
              </w:rPr>
              <w:t>WebAssembly</w:t>
            </w:r>
            <w:proofErr w:type="spellEnd"/>
          </w:p>
          <w:p w:rsidR="001F5EB4" w:rsidRPr="000127E9" w:rsidRDefault="001F5EB4" w:rsidP="009863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1F5EB4" w:rsidRPr="000127E9" w:rsidRDefault="001F5EB4" w:rsidP="001F5EB4">
            <w:pPr>
              <w:jc w:val="center"/>
              <w:rPr>
                <w:rFonts w:ascii="Arial" w:hAnsi="Arial" w:cs="Arial"/>
                <w:highlight w:val="yellow"/>
              </w:rPr>
            </w:pPr>
            <w:r w:rsidRPr="000127E9">
              <w:rPr>
                <w:rFonts w:ascii="Arial" w:hAnsi="Arial" w:cs="Arial"/>
                <w:highlight w:val="yellow"/>
              </w:rPr>
              <w:t>Servidor Web</w:t>
            </w: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  <w:highlight w:val="yellow"/>
              </w:rPr>
              <w:t>Back-End</w:t>
            </w:r>
          </w:p>
          <w:p w:rsidR="00B71111" w:rsidRPr="000127E9" w:rsidRDefault="00B71111" w:rsidP="001F5EB4">
            <w:pPr>
              <w:jc w:val="center"/>
              <w:rPr>
                <w:rFonts w:ascii="Arial" w:hAnsi="Arial" w:cs="Arial"/>
              </w:rPr>
            </w:pP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Corre en el Servidor Web</w:t>
            </w: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*Procesos*</w:t>
            </w: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Aplicaciones web ejecutan código del lado del servidor en los servidores WEB</w:t>
            </w: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Servidores Web sirven para “</w:t>
            </w:r>
            <w:r w:rsidRPr="000127E9">
              <w:rPr>
                <w:rFonts w:ascii="Arial" w:hAnsi="Arial" w:cs="Arial"/>
                <w:highlight w:val="yellow"/>
              </w:rPr>
              <w:t>Alojar la aplicación</w:t>
            </w:r>
            <w:r w:rsidRPr="000127E9">
              <w:rPr>
                <w:rFonts w:ascii="Arial" w:hAnsi="Arial" w:cs="Arial"/>
              </w:rPr>
              <w:t>”</w:t>
            </w: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Tecnologías de Hospedaje</w:t>
            </w:r>
            <w:r w:rsidR="0020572E" w:rsidRPr="000127E9">
              <w:rPr>
                <w:rFonts w:ascii="Arial" w:hAnsi="Arial" w:cs="Arial"/>
              </w:rPr>
              <w:t>: IIS, Pila WEB</w:t>
            </w:r>
            <w:r w:rsidR="00B71111" w:rsidRPr="000127E9">
              <w:rPr>
                <w:rFonts w:ascii="Arial" w:hAnsi="Arial" w:cs="Arial"/>
              </w:rPr>
              <w:t>,</w:t>
            </w:r>
            <w:r w:rsidR="0020572E" w:rsidRPr="000127E9">
              <w:rPr>
                <w:rFonts w:ascii="Arial" w:hAnsi="Arial" w:cs="Arial"/>
              </w:rPr>
              <w:t>(</w:t>
            </w:r>
            <w:proofErr w:type="spellStart"/>
            <w:r w:rsidR="0020572E" w:rsidRPr="000127E9">
              <w:rPr>
                <w:rFonts w:ascii="Arial" w:hAnsi="Arial" w:cs="Arial"/>
              </w:rPr>
              <w:t>Linux,Apache,MySQL,PHP</w:t>
            </w:r>
            <w:proofErr w:type="spellEnd"/>
            <w:r w:rsidR="0020572E" w:rsidRPr="000127E9">
              <w:rPr>
                <w:rFonts w:ascii="Arial" w:hAnsi="Arial" w:cs="Arial"/>
              </w:rPr>
              <w:t>) =LAMP,</w:t>
            </w:r>
          </w:p>
          <w:p w:rsidR="0020572E" w:rsidRPr="000127E9" w:rsidRDefault="0020572E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 xml:space="preserve">Windows </w:t>
            </w:r>
            <w:proofErr w:type="spellStart"/>
            <w:r w:rsidRPr="000127E9">
              <w:rPr>
                <w:rFonts w:ascii="Arial" w:hAnsi="Arial" w:cs="Arial"/>
              </w:rPr>
              <w:t>Azure</w:t>
            </w:r>
            <w:proofErr w:type="spellEnd"/>
          </w:p>
          <w:p w:rsidR="0020572E" w:rsidRPr="000127E9" w:rsidRDefault="0020572E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 xml:space="preserve">Microsoft </w:t>
            </w:r>
            <w:proofErr w:type="spellStart"/>
            <w:r w:rsidRPr="000127E9">
              <w:rPr>
                <w:rFonts w:ascii="Arial" w:hAnsi="Arial" w:cs="Arial"/>
              </w:rPr>
              <w:t>Azure</w:t>
            </w:r>
            <w:proofErr w:type="spellEnd"/>
            <w:r w:rsidRPr="000127E9">
              <w:rPr>
                <w:rFonts w:ascii="Arial" w:hAnsi="Arial" w:cs="Arial"/>
              </w:rPr>
              <w:t xml:space="preserve"> y IIS: pueden alojar sitios web escritos: ASP.NET, PHP,Nodes.js</w:t>
            </w:r>
          </w:p>
          <w:p w:rsidR="0020572E" w:rsidRPr="000127E9" w:rsidRDefault="0020572E" w:rsidP="001F5EB4">
            <w:pPr>
              <w:jc w:val="center"/>
              <w:rPr>
                <w:rFonts w:ascii="Arial" w:hAnsi="Arial" w:cs="Arial"/>
              </w:rPr>
            </w:pPr>
          </w:p>
          <w:p w:rsidR="0020572E" w:rsidRPr="000127E9" w:rsidRDefault="0020572E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Los Servidores web Apache pueden alojar sitios web escritos en :PHP, Node.js, y Python</w:t>
            </w:r>
          </w:p>
          <w:p w:rsidR="0020572E" w:rsidRPr="000127E9" w:rsidRDefault="0020572E" w:rsidP="001F5EB4">
            <w:pPr>
              <w:jc w:val="center"/>
              <w:rPr>
                <w:rFonts w:ascii="Arial" w:hAnsi="Arial" w:cs="Arial"/>
              </w:rPr>
            </w:pPr>
          </w:p>
          <w:p w:rsidR="0020572E" w:rsidRPr="000127E9" w:rsidRDefault="0020572E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Operaciones de BD</w:t>
            </w:r>
          </w:p>
          <w:p w:rsidR="0020572E" w:rsidRPr="000127E9" w:rsidRDefault="0020572E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Envió de correo electrónico</w:t>
            </w:r>
          </w:p>
          <w:p w:rsidR="0020572E" w:rsidRPr="000127E9" w:rsidRDefault="0020572E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Cálculos Complejos</w:t>
            </w:r>
          </w:p>
          <w:p w:rsidR="0020572E" w:rsidRPr="000127E9" w:rsidRDefault="0020572E" w:rsidP="001F5EB4">
            <w:pPr>
              <w:jc w:val="center"/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Procesamientos gráficos</w:t>
            </w:r>
          </w:p>
          <w:p w:rsidR="0020572E" w:rsidRPr="000127E9" w:rsidRDefault="0020572E" w:rsidP="001F5EB4">
            <w:pPr>
              <w:jc w:val="center"/>
              <w:rPr>
                <w:rFonts w:ascii="Arial" w:hAnsi="Arial" w:cs="Arial"/>
              </w:rPr>
            </w:pPr>
          </w:p>
          <w:p w:rsidR="0020572E" w:rsidRPr="000127E9" w:rsidRDefault="00B71111" w:rsidP="00B71111">
            <w:pPr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1.-Asp.Net</w:t>
            </w:r>
            <w:r w:rsidR="009118C3" w:rsidRPr="000127E9">
              <w:rPr>
                <w:rFonts w:ascii="Arial" w:hAnsi="Arial" w:cs="Arial"/>
              </w:rPr>
              <w:t xml:space="preserve"> (Visual Basic. Net , C#, otros)</w:t>
            </w:r>
          </w:p>
          <w:p w:rsidR="00B71111" w:rsidRPr="000127E9" w:rsidRDefault="00B71111" w:rsidP="00B71111">
            <w:pPr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2.-PHP</w:t>
            </w:r>
          </w:p>
          <w:p w:rsidR="00B71111" w:rsidRPr="000127E9" w:rsidRDefault="00B71111" w:rsidP="00B71111">
            <w:pPr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3.-Node.js</w:t>
            </w:r>
          </w:p>
          <w:p w:rsidR="00B71111" w:rsidRPr="000127E9" w:rsidRDefault="00B71111" w:rsidP="00B71111">
            <w:pPr>
              <w:rPr>
                <w:rFonts w:ascii="Arial" w:hAnsi="Arial" w:cs="Arial"/>
                <w:lang w:val="en-US"/>
              </w:rPr>
            </w:pPr>
            <w:r w:rsidRPr="000127E9">
              <w:rPr>
                <w:rFonts w:ascii="Arial" w:hAnsi="Arial" w:cs="Arial"/>
                <w:lang w:val="en-US"/>
              </w:rPr>
              <w:t>4.-Python</w:t>
            </w:r>
          </w:p>
          <w:p w:rsidR="00B71111" w:rsidRPr="000127E9" w:rsidRDefault="00B71111" w:rsidP="00B71111">
            <w:pPr>
              <w:rPr>
                <w:rFonts w:ascii="Arial" w:hAnsi="Arial" w:cs="Arial"/>
                <w:lang w:val="en-US"/>
              </w:rPr>
            </w:pPr>
            <w:r w:rsidRPr="000127E9">
              <w:rPr>
                <w:rFonts w:ascii="Arial" w:hAnsi="Arial" w:cs="Arial"/>
                <w:lang w:val="en-US"/>
              </w:rPr>
              <w:t>5.-</w:t>
            </w:r>
            <w:r w:rsidR="009118C3" w:rsidRPr="000127E9">
              <w:rPr>
                <w:rFonts w:ascii="Arial" w:hAnsi="Arial" w:cs="Arial"/>
                <w:lang w:val="en-US"/>
              </w:rPr>
              <w:t>Perl</w:t>
            </w:r>
          </w:p>
          <w:p w:rsidR="009118C3" w:rsidRPr="000127E9" w:rsidRDefault="009118C3" w:rsidP="00B71111">
            <w:pPr>
              <w:rPr>
                <w:rFonts w:ascii="Arial" w:hAnsi="Arial" w:cs="Arial"/>
                <w:lang w:val="en-US"/>
              </w:rPr>
            </w:pPr>
            <w:r w:rsidRPr="000127E9">
              <w:rPr>
                <w:rFonts w:ascii="Arial" w:hAnsi="Arial" w:cs="Arial"/>
                <w:lang w:val="en-US"/>
              </w:rPr>
              <w:t>6.-Java</w:t>
            </w:r>
          </w:p>
          <w:p w:rsidR="00301C30" w:rsidRPr="000127E9" w:rsidRDefault="00301C30" w:rsidP="00B71111">
            <w:pPr>
              <w:rPr>
                <w:rFonts w:ascii="Arial" w:hAnsi="Arial" w:cs="Arial"/>
                <w:lang w:val="en-US"/>
              </w:rPr>
            </w:pPr>
            <w:r w:rsidRPr="000127E9">
              <w:rPr>
                <w:rFonts w:ascii="Arial" w:hAnsi="Arial" w:cs="Arial"/>
                <w:lang w:val="en-US"/>
              </w:rPr>
              <w:t>7.-JSP</w:t>
            </w:r>
          </w:p>
          <w:p w:rsidR="00301C30" w:rsidRPr="000127E9" w:rsidRDefault="00301C30" w:rsidP="00B71111">
            <w:pPr>
              <w:rPr>
                <w:rFonts w:ascii="Arial" w:hAnsi="Arial" w:cs="Arial"/>
                <w:lang w:val="en-US"/>
              </w:rPr>
            </w:pPr>
            <w:r w:rsidRPr="000127E9">
              <w:rPr>
                <w:rFonts w:ascii="Arial" w:hAnsi="Arial" w:cs="Arial"/>
                <w:lang w:val="en-US"/>
              </w:rPr>
              <w:t>8.-ColdFusion</w:t>
            </w:r>
          </w:p>
          <w:p w:rsidR="00301C30" w:rsidRPr="000127E9" w:rsidRDefault="00301C30" w:rsidP="00B71111">
            <w:pPr>
              <w:rPr>
                <w:rFonts w:ascii="Arial" w:hAnsi="Arial" w:cs="Arial"/>
                <w:lang w:val="en-US"/>
              </w:rPr>
            </w:pPr>
            <w:r w:rsidRPr="000127E9">
              <w:rPr>
                <w:rFonts w:ascii="Arial" w:hAnsi="Arial" w:cs="Arial"/>
                <w:lang w:val="en-US"/>
              </w:rPr>
              <w:t>9.-JavaScript</w:t>
            </w:r>
          </w:p>
          <w:p w:rsidR="00B6005A" w:rsidRPr="00E67130" w:rsidRDefault="00B6005A" w:rsidP="00B71111">
            <w:pPr>
              <w:rPr>
                <w:rFonts w:ascii="Arial" w:hAnsi="Arial" w:cs="Arial"/>
                <w:color w:val="FF0000"/>
              </w:rPr>
            </w:pPr>
            <w:r w:rsidRPr="00E67130">
              <w:rPr>
                <w:rFonts w:ascii="Arial" w:hAnsi="Arial" w:cs="Arial"/>
                <w:color w:val="FF0000"/>
              </w:rPr>
              <w:t>10.-</w:t>
            </w:r>
            <w:r w:rsidR="000127E9" w:rsidRPr="00E67130">
              <w:rPr>
                <w:rFonts w:ascii="Arial" w:hAnsi="Arial" w:cs="Arial"/>
                <w:color w:val="FF0000"/>
              </w:rPr>
              <w:t xml:space="preserve">JSP(Java Server </w:t>
            </w:r>
            <w:proofErr w:type="spellStart"/>
            <w:r w:rsidR="000127E9" w:rsidRPr="00E67130">
              <w:rPr>
                <w:rFonts w:ascii="Arial" w:hAnsi="Arial" w:cs="Arial"/>
                <w:color w:val="FF0000"/>
              </w:rPr>
              <w:t>Pages</w:t>
            </w:r>
            <w:proofErr w:type="spellEnd"/>
            <w:r w:rsidR="000127E9" w:rsidRPr="00E67130">
              <w:rPr>
                <w:rFonts w:ascii="Arial" w:hAnsi="Arial" w:cs="Arial"/>
                <w:color w:val="FF0000"/>
              </w:rPr>
              <w:t>)</w:t>
            </w:r>
          </w:p>
          <w:p w:rsidR="000127E9" w:rsidRPr="000127E9" w:rsidRDefault="000127E9" w:rsidP="000127E9">
            <w:pPr>
              <w:shd w:val="clear" w:color="auto" w:fill="FFFFFF"/>
              <w:spacing w:after="390" w:line="390" w:lineRule="atLeast"/>
              <w:jc w:val="both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Es un lenguaje para la creación de sitios web dinámicos. Está orientado a desarrollar páginas web en Java. JSP es un lenguaje multiplataforma.</w:t>
            </w:r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br/>
              <w:t xml:space="preserve">JSP fue desarrollado por </w:t>
            </w:r>
            <w:proofErr w:type="spellStart"/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Sun</w:t>
            </w:r>
            <w:proofErr w:type="spellEnd"/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 xml:space="preserve"> Microsystems. Comparte ventajas similares a las de ASP.NET, desarrollado para la creación de aplicaciones web potentes. Posee un motor de páginas basado en los </w:t>
            </w:r>
            <w:proofErr w:type="spellStart"/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servlets</w:t>
            </w:r>
            <w:proofErr w:type="spellEnd"/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 xml:space="preserve"> de Java. Para su funcionamiento se necesita tener instalado un servidor </w:t>
            </w:r>
            <w:proofErr w:type="spellStart"/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Tomcat</w:t>
            </w:r>
            <w:proofErr w:type="spellEnd"/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.</w:t>
            </w:r>
          </w:p>
          <w:p w:rsidR="000127E9" w:rsidRPr="000127E9" w:rsidRDefault="000127E9" w:rsidP="000127E9">
            <w:pPr>
              <w:shd w:val="clear" w:color="auto" w:fill="FFFFFF"/>
              <w:spacing w:after="390" w:line="390" w:lineRule="atLeast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0127E9">
              <w:rPr>
                <w:rFonts w:ascii="Arial" w:eastAsia="Times New Roman" w:hAnsi="Arial" w:cs="Arial"/>
                <w:b/>
                <w:bCs/>
                <w:color w:val="222222"/>
                <w:lang w:eastAsia="es-MX"/>
              </w:rPr>
              <w:t>Características:</w:t>
            </w:r>
          </w:p>
          <w:p w:rsidR="000127E9" w:rsidRPr="000127E9" w:rsidRDefault="000127E9" w:rsidP="000127E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Código separado de la lógica del programa.</w:t>
            </w:r>
          </w:p>
          <w:p w:rsidR="000127E9" w:rsidRPr="000127E9" w:rsidRDefault="000127E9" w:rsidP="000127E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Las páginas son compiladas en la primera petición.</w:t>
            </w:r>
          </w:p>
          <w:p w:rsidR="000127E9" w:rsidRPr="000127E9" w:rsidRDefault="000127E9" w:rsidP="000127E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Permite separar la parte dinámica de la estática en las páginas web.</w:t>
            </w:r>
          </w:p>
          <w:p w:rsidR="000127E9" w:rsidRPr="000127E9" w:rsidRDefault="000127E9" w:rsidP="000127E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Los archivos se encuentran con la extensión (</w:t>
            </w:r>
            <w:proofErr w:type="spellStart"/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jsp</w:t>
            </w:r>
            <w:proofErr w:type="spellEnd"/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).</w:t>
            </w:r>
          </w:p>
          <w:p w:rsidR="000127E9" w:rsidRPr="000127E9" w:rsidRDefault="000127E9" w:rsidP="000127E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Arial" w:eastAsia="Times New Roman" w:hAnsi="Arial" w:cs="Arial"/>
                <w:color w:val="222222"/>
                <w:lang w:eastAsia="es-MX"/>
              </w:rPr>
            </w:pPr>
            <w:r w:rsidRPr="000127E9">
              <w:rPr>
                <w:rFonts w:ascii="Arial" w:eastAsia="Times New Roman" w:hAnsi="Arial" w:cs="Arial"/>
                <w:color w:val="222222"/>
                <w:lang w:eastAsia="es-MX"/>
              </w:rPr>
              <w:t>El código JSP puede ser incrustado en código HTML.</w:t>
            </w:r>
          </w:p>
          <w:p w:rsidR="000127E9" w:rsidRPr="000127E9" w:rsidRDefault="000127E9" w:rsidP="00B71111">
            <w:pPr>
              <w:rPr>
                <w:rFonts w:ascii="Arial" w:hAnsi="Arial" w:cs="Arial"/>
              </w:rPr>
            </w:pPr>
          </w:p>
          <w:p w:rsidR="000127E9" w:rsidRPr="00E67130" w:rsidRDefault="000127E9" w:rsidP="00B71111">
            <w:pPr>
              <w:rPr>
                <w:rFonts w:ascii="Arial" w:hAnsi="Arial" w:cs="Arial"/>
                <w:color w:val="FF0000"/>
                <w:lang w:val="en-US"/>
              </w:rPr>
            </w:pPr>
            <w:r w:rsidRPr="00E67130">
              <w:rPr>
                <w:rFonts w:ascii="Arial" w:hAnsi="Arial" w:cs="Arial"/>
                <w:color w:val="FF0000"/>
                <w:lang w:val="en-US"/>
              </w:rPr>
              <w:t>11.-</w:t>
            </w:r>
            <w:proofErr w:type="gramStart"/>
            <w:r w:rsidRPr="00E67130">
              <w:rPr>
                <w:rFonts w:ascii="Arial" w:hAnsi="Arial" w:cs="Arial"/>
                <w:color w:val="FF0000"/>
                <w:lang w:val="en-US"/>
              </w:rPr>
              <w:t>PERL(</w:t>
            </w:r>
            <w:proofErr w:type="gramEnd"/>
            <w:r w:rsidRPr="00E67130">
              <w:rPr>
                <w:rFonts w:ascii="Arial" w:hAnsi="Arial" w:cs="Arial"/>
                <w:color w:val="FF0000"/>
                <w:lang w:val="en-US"/>
              </w:rPr>
              <w:t>Practical Extraction and  Report Language)</w:t>
            </w:r>
            <w:r w:rsidR="00E67130" w:rsidRPr="00E67130">
              <w:rPr>
                <w:rFonts w:ascii="Arial" w:hAnsi="Arial" w:cs="Arial"/>
                <w:color w:val="FF0000"/>
                <w:lang w:val="en-US"/>
              </w:rPr>
              <w:t>.</w:t>
            </w:r>
          </w:p>
          <w:p w:rsidR="00E67130" w:rsidRPr="00E67130" w:rsidRDefault="00E67130" w:rsidP="00B71111">
            <w:pPr>
              <w:rPr>
                <w:rFonts w:ascii="Arial" w:hAnsi="Arial" w:cs="Arial"/>
              </w:rPr>
            </w:pPr>
            <w:r w:rsidRPr="00E67130">
              <w:rPr>
                <w:rFonts w:ascii="Arial" w:hAnsi="Arial" w:cs="Arial"/>
                <w:color w:val="222222"/>
                <w:shd w:val="clear" w:color="auto" w:fill="FFFFFF"/>
              </w:rPr>
              <w:t xml:space="preserve">No establece ninguna filosofía de programación concreta. No se puede decir que sea orientado a objetos, modular o estructurado aunque soporta directamente todos estos paradigmas; su punto fuerte son las labores de procesamiento de textos y archivos. Lenguaje de programación basado en scripts portable a casi cualquier plataforma. Es muy utilizado para escribir </w:t>
            </w:r>
            <w:proofErr w:type="spellStart"/>
            <w:proofErr w:type="gramStart"/>
            <w:r w:rsidRPr="00E67130">
              <w:rPr>
                <w:rFonts w:ascii="Arial" w:hAnsi="Arial" w:cs="Arial"/>
                <w:color w:val="222222"/>
                <w:shd w:val="clear" w:color="auto" w:fill="FFFFFF"/>
              </w:rPr>
              <w:t>CGIs</w:t>
            </w:r>
            <w:proofErr w:type="spellEnd"/>
            <w:r w:rsidRPr="00E67130"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proofErr w:type="gramEnd"/>
            <w:r w:rsidRPr="00E67130">
              <w:rPr>
                <w:rFonts w:ascii="Arial" w:hAnsi="Arial" w:cs="Arial"/>
                <w:color w:val="222222"/>
                <w:shd w:val="clear" w:color="auto" w:fill="FFFFFF"/>
              </w:rPr>
              <w:t>Commond</w:t>
            </w:r>
            <w:proofErr w:type="spellEnd"/>
            <w:r w:rsidRPr="00E67130">
              <w:rPr>
                <w:rFonts w:ascii="Arial" w:hAnsi="Arial" w:cs="Arial"/>
                <w:color w:val="222222"/>
                <w:shd w:val="clear" w:color="auto" w:fill="FFFFFF"/>
              </w:rPr>
              <w:t xml:space="preserve"> Gateway Interface). Uno de sus elementos más potentes son las expresiones regulares, que a partir de su versión en Perl han sido adoptadas por otros lenguajes y plataformas como .NET o </w:t>
            </w:r>
            <w:proofErr w:type="spellStart"/>
            <w:r w:rsidRPr="00E67130">
              <w:rPr>
                <w:rFonts w:ascii="Arial" w:hAnsi="Arial" w:cs="Arial"/>
                <w:color w:val="222222"/>
                <w:shd w:val="clear" w:color="auto" w:fill="FFFFFF"/>
              </w:rPr>
              <w:t>Javascript</w:t>
            </w:r>
            <w:proofErr w:type="spellEnd"/>
            <w:r w:rsidRPr="00E67130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E67130" w:rsidRPr="00E67130" w:rsidRDefault="00E67130" w:rsidP="00B71111">
            <w:pPr>
              <w:rPr>
                <w:rFonts w:ascii="Arial" w:hAnsi="Arial" w:cs="Arial"/>
              </w:rPr>
            </w:pPr>
          </w:p>
          <w:p w:rsidR="00301C30" w:rsidRPr="00E67130" w:rsidRDefault="00301C30" w:rsidP="00B71111">
            <w:pPr>
              <w:rPr>
                <w:rFonts w:ascii="Arial" w:hAnsi="Arial" w:cs="Arial"/>
              </w:rPr>
            </w:pPr>
          </w:p>
          <w:p w:rsidR="00301C30" w:rsidRPr="000127E9" w:rsidRDefault="00301C30" w:rsidP="00B71111">
            <w:pPr>
              <w:rPr>
                <w:rFonts w:ascii="Arial" w:hAnsi="Arial" w:cs="Arial"/>
              </w:rPr>
            </w:pPr>
            <w:r w:rsidRPr="000127E9">
              <w:rPr>
                <w:rFonts w:ascii="Arial" w:hAnsi="Arial" w:cs="Arial"/>
              </w:rPr>
              <w:t>Nota: Todo los lenguajes de programación corren del lado del servidor.</w:t>
            </w:r>
          </w:p>
          <w:p w:rsidR="00301C30" w:rsidRPr="00B52F84" w:rsidRDefault="00301C30" w:rsidP="00B71111">
            <w:pPr>
              <w:rPr>
                <w:rFonts w:ascii="Arial" w:hAnsi="Arial" w:cs="Arial"/>
                <w:color w:val="FF0000"/>
              </w:rPr>
            </w:pPr>
          </w:p>
          <w:p w:rsidR="00B52F84" w:rsidRPr="00B52F84" w:rsidRDefault="00B52F84" w:rsidP="00B71111">
            <w:pPr>
              <w:rPr>
                <w:rFonts w:ascii="Arial" w:hAnsi="Arial" w:cs="Arial"/>
                <w:color w:val="FF0000"/>
              </w:rPr>
            </w:pPr>
            <w:r w:rsidRPr="00B52F84">
              <w:rPr>
                <w:rFonts w:ascii="Arial" w:hAnsi="Arial" w:cs="Arial"/>
                <w:color w:val="FF0000"/>
              </w:rPr>
              <w:t>12.-Ruby</w:t>
            </w:r>
          </w:p>
          <w:p w:rsidR="00B52F84" w:rsidRPr="00B52F84" w:rsidRDefault="00B52F84" w:rsidP="00B71111">
            <w:pPr>
              <w:rPr>
                <w:rFonts w:ascii="Arial" w:hAnsi="Arial" w:cs="Arial"/>
                <w:color w:val="FF0000"/>
              </w:rPr>
            </w:pPr>
            <w:r w:rsidRPr="00B52F84">
              <w:rPr>
                <w:rFonts w:ascii="Arial" w:hAnsi="Arial" w:cs="Arial"/>
                <w:color w:val="FF0000"/>
              </w:rPr>
              <w:t>13.-MariaDB</w:t>
            </w:r>
          </w:p>
          <w:p w:rsidR="0020572E" w:rsidRPr="000127E9" w:rsidRDefault="0020572E" w:rsidP="001F5EB4">
            <w:pPr>
              <w:jc w:val="center"/>
              <w:rPr>
                <w:rFonts w:ascii="Arial" w:hAnsi="Arial" w:cs="Arial"/>
              </w:rPr>
            </w:pPr>
          </w:p>
          <w:p w:rsidR="001F5EB4" w:rsidRPr="000127E9" w:rsidRDefault="001F5EB4" w:rsidP="001F5EB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A0666" w:rsidRPr="000127E9" w:rsidRDefault="009A0666">
      <w:pPr>
        <w:rPr>
          <w:rFonts w:ascii="Arial" w:hAnsi="Arial" w:cs="Arial"/>
        </w:rPr>
      </w:pPr>
    </w:p>
    <w:sectPr w:rsidR="009A0666" w:rsidRPr="000127E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E01" w:rsidRDefault="00783E01" w:rsidP="00B71111">
      <w:pPr>
        <w:spacing w:after="0" w:line="240" w:lineRule="auto"/>
      </w:pPr>
      <w:r>
        <w:separator/>
      </w:r>
    </w:p>
  </w:endnote>
  <w:endnote w:type="continuationSeparator" w:id="0">
    <w:p w:rsidR="00783E01" w:rsidRDefault="00783E01" w:rsidP="00B7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E01" w:rsidRDefault="00783E01" w:rsidP="00B71111">
      <w:pPr>
        <w:spacing w:after="0" w:line="240" w:lineRule="auto"/>
      </w:pPr>
      <w:r>
        <w:separator/>
      </w:r>
    </w:p>
  </w:footnote>
  <w:footnote w:type="continuationSeparator" w:id="0">
    <w:p w:rsidR="00783E01" w:rsidRDefault="00783E01" w:rsidP="00B71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111" w:rsidRPr="00DF0B5A" w:rsidRDefault="00B71111" w:rsidP="00B71111">
    <w:pPr>
      <w:pStyle w:val="Encabezado"/>
      <w:jc w:val="center"/>
      <w:rPr>
        <w:b/>
        <w:sz w:val="24"/>
        <w:szCs w:val="24"/>
      </w:rPr>
    </w:pPr>
    <w:r w:rsidRPr="00DF0B5A">
      <w:rPr>
        <w:rFonts w:asciiTheme="majorHAnsi" w:eastAsiaTheme="majorEastAsia" w:hAnsiTheme="majorHAnsi" w:cstheme="majorBidi"/>
        <w:b/>
        <w:sz w:val="24"/>
        <w:szCs w:val="24"/>
      </w:rPr>
      <w:t>Tabla</w:t>
    </w:r>
    <w:sdt>
      <w:sdtPr>
        <w:rPr>
          <w:rFonts w:asciiTheme="majorHAnsi" w:eastAsiaTheme="majorEastAsia" w:hAnsiTheme="majorHAnsi" w:cstheme="majorBidi"/>
          <w:b/>
          <w:sz w:val="24"/>
          <w:szCs w:val="24"/>
        </w:rPr>
        <w:alias w:val="Título"/>
        <w:id w:val="78404852"/>
        <w:placeholder>
          <w:docPart w:val="2CBFB113344C4BDABA4CC43C9C80070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DF0B5A">
          <w:rPr>
            <w:rFonts w:asciiTheme="majorHAnsi" w:eastAsiaTheme="majorEastAsia" w:hAnsiTheme="majorHAnsi" w:cstheme="majorBidi"/>
            <w:b/>
            <w:sz w:val="24"/>
            <w:szCs w:val="24"/>
          </w:rPr>
          <w:t>: Tecnologías que se ocupan en el Desarrollo  de Aplicaciones WEB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</w:p>
  <w:p w:rsidR="00F64970" w:rsidRPr="00546AA2" w:rsidRDefault="00F64970" w:rsidP="00F64970">
    <w:pPr>
      <w:pStyle w:val="Piedepgina"/>
      <w:jc w:val="center"/>
      <w:rPr>
        <w:b/>
        <w:sz w:val="24"/>
        <w:szCs w:val="24"/>
      </w:rPr>
    </w:pPr>
    <w:r>
      <w:rPr>
        <w:b/>
        <w:sz w:val="24"/>
        <w:szCs w:val="24"/>
        <w:lang w:val="es-ES"/>
      </w:rPr>
      <w:t xml:space="preserve">Elaboró: </w:t>
    </w:r>
    <w:r w:rsidRPr="00546AA2">
      <w:rPr>
        <w:b/>
        <w:sz w:val="24"/>
        <w:szCs w:val="24"/>
        <w:lang w:val="es-ES"/>
      </w:rPr>
      <w:t>Mtra. Jenny Ortega García</w:t>
    </w:r>
  </w:p>
  <w:p w:rsidR="00B71111" w:rsidRDefault="00B71111" w:rsidP="00F649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73E9A"/>
    <w:multiLevelType w:val="multilevel"/>
    <w:tmpl w:val="987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B4"/>
    <w:rsid w:val="000127E9"/>
    <w:rsid w:val="00173BB8"/>
    <w:rsid w:val="0019429F"/>
    <w:rsid w:val="001F5EB4"/>
    <w:rsid w:val="0020572E"/>
    <w:rsid w:val="00301C30"/>
    <w:rsid w:val="00376A24"/>
    <w:rsid w:val="00465481"/>
    <w:rsid w:val="004657B3"/>
    <w:rsid w:val="004C4F59"/>
    <w:rsid w:val="00546AA2"/>
    <w:rsid w:val="005B6E3B"/>
    <w:rsid w:val="00783E01"/>
    <w:rsid w:val="008413D9"/>
    <w:rsid w:val="00882086"/>
    <w:rsid w:val="0090060D"/>
    <w:rsid w:val="009118C3"/>
    <w:rsid w:val="0098634F"/>
    <w:rsid w:val="009A0666"/>
    <w:rsid w:val="00A7421D"/>
    <w:rsid w:val="00B52F84"/>
    <w:rsid w:val="00B6005A"/>
    <w:rsid w:val="00B71111"/>
    <w:rsid w:val="00C27126"/>
    <w:rsid w:val="00C73F07"/>
    <w:rsid w:val="00D65791"/>
    <w:rsid w:val="00DF0B5A"/>
    <w:rsid w:val="00E246C4"/>
    <w:rsid w:val="00E67130"/>
    <w:rsid w:val="00E9333A"/>
    <w:rsid w:val="00F6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111"/>
  </w:style>
  <w:style w:type="paragraph" w:styleId="Piedepgina">
    <w:name w:val="footer"/>
    <w:basedOn w:val="Normal"/>
    <w:link w:val="PiedepginaCar"/>
    <w:uiPriority w:val="99"/>
    <w:unhideWhenUsed/>
    <w:rsid w:val="00B7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111"/>
  </w:style>
  <w:style w:type="paragraph" w:styleId="Textodeglobo">
    <w:name w:val="Balloon Text"/>
    <w:basedOn w:val="Normal"/>
    <w:link w:val="TextodegloboCar"/>
    <w:uiPriority w:val="99"/>
    <w:semiHidden/>
    <w:unhideWhenUsed/>
    <w:rsid w:val="00B6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0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12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27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111"/>
  </w:style>
  <w:style w:type="paragraph" w:styleId="Piedepgina">
    <w:name w:val="footer"/>
    <w:basedOn w:val="Normal"/>
    <w:link w:val="PiedepginaCar"/>
    <w:uiPriority w:val="99"/>
    <w:unhideWhenUsed/>
    <w:rsid w:val="00B7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111"/>
  </w:style>
  <w:style w:type="paragraph" w:styleId="Textodeglobo">
    <w:name w:val="Balloon Text"/>
    <w:basedOn w:val="Normal"/>
    <w:link w:val="TextodegloboCar"/>
    <w:uiPriority w:val="99"/>
    <w:semiHidden/>
    <w:unhideWhenUsed/>
    <w:rsid w:val="00B6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0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12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2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BFB113344C4BDABA4CC43C9C800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75EB5-0481-486A-9873-9D8407DF5036}"/>
      </w:docPartPr>
      <w:docPartBody>
        <w:p w:rsidR="00800405" w:rsidRDefault="001765BF" w:rsidP="001765BF">
          <w:pPr>
            <w:pStyle w:val="2CBFB113344C4BDABA4CC43C9C80070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BF"/>
    <w:rsid w:val="000B22D1"/>
    <w:rsid w:val="001765BF"/>
    <w:rsid w:val="001840CA"/>
    <w:rsid w:val="00800405"/>
    <w:rsid w:val="00F9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31F969A9094D66AF7D59A955CF33B6">
    <w:name w:val="1631F969A9094D66AF7D59A955CF33B6"/>
    <w:rsid w:val="001765BF"/>
  </w:style>
  <w:style w:type="character" w:customStyle="1" w:styleId="Textodemarcadordeposicin">
    <w:name w:val="Texto de marcador de posición"/>
    <w:basedOn w:val="Fuentedeprrafopredeter"/>
    <w:uiPriority w:val="99"/>
    <w:semiHidden/>
    <w:rsid w:val="001765BF"/>
    <w:rPr>
      <w:color w:val="808080"/>
    </w:rPr>
  </w:style>
  <w:style w:type="paragraph" w:customStyle="1" w:styleId="6360B5D70C9B4B5A8C02BB64C006EF4E">
    <w:name w:val="6360B5D70C9B4B5A8C02BB64C006EF4E"/>
    <w:rsid w:val="001765BF"/>
  </w:style>
  <w:style w:type="paragraph" w:customStyle="1" w:styleId="2CBFB113344C4BDABA4CC43C9C80070A">
    <w:name w:val="2CBFB113344C4BDABA4CC43C9C80070A"/>
    <w:rsid w:val="001765BF"/>
  </w:style>
  <w:style w:type="paragraph" w:customStyle="1" w:styleId="664DA695627343A088C5611DBD2F37AA">
    <w:name w:val="664DA695627343A088C5611DBD2F37AA"/>
    <w:rsid w:val="001765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31F969A9094D66AF7D59A955CF33B6">
    <w:name w:val="1631F969A9094D66AF7D59A955CF33B6"/>
    <w:rsid w:val="001765BF"/>
  </w:style>
  <w:style w:type="character" w:customStyle="1" w:styleId="Textodemarcadordeposicin">
    <w:name w:val="Texto de marcador de posición"/>
    <w:basedOn w:val="Fuentedeprrafopredeter"/>
    <w:uiPriority w:val="99"/>
    <w:semiHidden/>
    <w:rsid w:val="001765BF"/>
    <w:rPr>
      <w:color w:val="808080"/>
    </w:rPr>
  </w:style>
  <w:style w:type="paragraph" w:customStyle="1" w:styleId="6360B5D70C9B4B5A8C02BB64C006EF4E">
    <w:name w:val="6360B5D70C9B4B5A8C02BB64C006EF4E"/>
    <w:rsid w:val="001765BF"/>
  </w:style>
  <w:style w:type="paragraph" w:customStyle="1" w:styleId="2CBFB113344C4BDABA4CC43C9C80070A">
    <w:name w:val="2CBFB113344C4BDABA4CC43C9C80070A"/>
    <w:rsid w:val="001765BF"/>
  </w:style>
  <w:style w:type="paragraph" w:customStyle="1" w:styleId="664DA695627343A088C5611DBD2F37AA">
    <w:name w:val="664DA695627343A088C5611DBD2F37AA"/>
    <w:rsid w:val="00176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: Tecnologías que se ocupan en el Desarrollo  de Aplicaciones WEB</vt:lpstr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Tecnologías que se ocupan en el Desarrollo  de Aplicaciones WEB</dc:title>
  <dc:creator>Jenny_SSD</dc:creator>
  <cp:lastModifiedBy>52222</cp:lastModifiedBy>
  <cp:revision>9</cp:revision>
  <cp:lastPrinted>2021-01-11T05:47:00Z</cp:lastPrinted>
  <dcterms:created xsi:type="dcterms:W3CDTF">2020-05-08T21:38:00Z</dcterms:created>
  <dcterms:modified xsi:type="dcterms:W3CDTF">2021-01-11T05:48:00Z</dcterms:modified>
</cp:coreProperties>
</file>