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7D8B" w:rsidRPr="00F52CE5" w:rsidRDefault="000A7D8B" w:rsidP="000A7D8B">
      <w:pPr>
        <w:spacing w:after="0" w:afterAutospacing="0"/>
        <w:jc w:val="center"/>
        <w:rPr>
          <w:sz w:val="28"/>
          <w:szCs w:val="28"/>
        </w:rPr>
      </w:pPr>
      <w:bookmarkStart w:id="0" w:name="_GoBack"/>
      <w:bookmarkEnd w:id="0"/>
      <w:r w:rsidRPr="00F52CE5">
        <w:rPr>
          <w:sz w:val="28"/>
          <w:szCs w:val="28"/>
        </w:rPr>
        <w:t>INSTITUTO FEDERAL DE EDUCAÇÃO, CIÊNCIA E TECNOLOGIA DE SANTA CATARINA – CAMPUS FLORIANÓPOLIS</w:t>
      </w:r>
    </w:p>
    <w:p w:rsidR="000A7D8B" w:rsidRPr="00F52CE5" w:rsidRDefault="000A7D8B" w:rsidP="000A7D8B">
      <w:pPr>
        <w:spacing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ENGENHARIA ELETRÔNICA</w:t>
      </w:r>
    </w:p>
    <w:p w:rsidR="000A7D8B" w:rsidRPr="00F52CE5" w:rsidRDefault="000A7D8B" w:rsidP="000A7D8B">
      <w:pPr>
        <w:spacing w:after="0" w:afterAutospacing="0"/>
        <w:jc w:val="center"/>
        <w:rPr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Default="000A7D8B" w:rsidP="000A7D8B">
      <w:pPr>
        <w:pStyle w:val="Default"/>
        <w:jc w:val="center"/>
        <w:rPr>
          <w:i/>
          <w:iCs/>
          <w:sz w:val="28"/>
          <w:szCs w:val="28"/>
        </w:rPr>
      </w:pPr>
    </w:p>
    <w:p w:rsidR="000A7D8B" w:rsidRPr="00F52CE5" w:rsidRDefault="000A7D8B" w:rsidP="000A7D8B">
      <w:pPr>
        <w:pStyle w:val="Default"/>
        <w:jc w:val="center"/>
        <w:rPr>
          <w:b/>
          <w:sz w:val="32"/>
          <w:szCs w:val="32"/>
        </w:rPr>
      </w:pPr>
      <w:r>
        <w:rPr>
          <w:b/>
          <w:iCs/>
          <w:sz w:val="32"/>
          <w:szCs w:val="32"/>
        </w:rPr>
        <w:t>IDENTIFICADOR DE COR COM FPGA</w:t>
      </w:r>
    </w:p>
    <w:p w:rsidR="000A7D8B" w:rsidRDefault="000A7D8B" w:rsidP="000A7D8B">
      <w:pPr>
        <w:pStyle w:val="Subttulo"/>
      </w:pPr>
    </w:p>
    <w:p w:rsidR="000A7D8B" w:rsidRDefault="000A7D8B" w:rsidP="000A7D8B"/>
    <w:p w:rsidR="000A7D8B" w:rsidRDefault="000A7D8B" w:rsidP="000A7D8B"/>
    <w:p w:rsidR="000A7D8B" w:rsidRPr="00CF64DA" w:rsidRDefault="000A7D8B" w:rsidP="000A7D8B">
      <w:pPr>
        <w:spacing w:after="0" w:afterAutospacing="0"/>
        <w:jc w:val="center"/>
        <w:rPr>
          <w:sz w:val="28"/>
          <w:szCs w:val="28"/>
        </w:rPr>
      </w:pPr>
      <w:r w:rsidRPr="00CF64DA">
        <w:rPr>
          <w:sz w:val="28"/>
          <w:szCs w:val="28"/>
        </w:rPr>
        <w:t>LEONARDO SANTIAGO BENITEZ PEREIRA</w:t>
      </w:r>
    </w:p>
    <w:p w:rsidR="000A7D8B" w:rsidRDefault="000A7D8B" w:rsidP="000A7D8B"/>
    <w:p w:rsidR="000A7D8B" w:rsidRDefault="000A7D8B" w:rsidP="000A7D8B"/>
    <w:p w:rsidR="000A7D8B" w:rsidRDefault="000A7D8B" w:rsidP="000A7D8B"/>
    <w:p w:rsidR="000A7D8B" w:rsidRDefault="000A7D8B" w:rsidP="000A7D8B"/>
    <w:p w:rsidR="000A7D8B" w:rsidRDefault="000A7D8B" w:rsidP="000A7D8B">
      <w:pPr>
        <w:rPr>
          <w:b/>
        </w:rPr>
      </w:pPr>
    </w:p>
    <w:p w:rsidR="000A7D8B" w:rsidRPr="00F52CE5" w:rsidRDefault="000A7D8B" w:rsidP="000A7D8B">
      <w:pPr>
        <w:rPr>
          <w:b/>
        </w:rPr>
      </w:pPr>
    </w:p>
    <w:p w:rsidR="000A7D8B" w:rsidRPr="00F52CE5" w:rsidRDefault="000A7D8B" w:rsidP="000A7D8B">
      <w:pPr>
        <w:spacing w:after="0" w:afterAutospacing="0"/>
        <w:jc w:val="center"/>
        <w:rPr>
          <w:b/>
          <w:sz w:val="28"/>
          <w:szCs w:val="28"/>
        </w:rPr>
      </w:pPr>
      <w:r w:rsidRPr="00F52CE5">
        <w:rPr>
          <w:b/>
          <w:iCs/>
          <w:sz w:val="28"/>
          <w:szCs w:val="28"/>
        </w:rPr>
        <w:t>FLORIANÓPOLIS</w:t>
      </w:r>
    </w:p>
    <w:p w:rsidR="000A7D8B" w:rsidRPr="00417F5A" w:rsidRDefault="00FF7CE4" w:rsidP="000A7D8B">
      <w:pPr>
        <w:spacing w:after="0" w:afterAutospacing="0"/>
        <w:jc w:val="center"/>
        <w:rPr>
          <w:b/>
        </w:rPr>
      </w:pPr>
      <w:r>
        <w:rPr>
          <w:b/>
          <w:iCs/>
          <w:sz w:val="28"/>
          <w:szCs w:val="28"/>
        </w:rPr>
        <w:t>DEZEMBRO DE 2017</w:t>
      </w:r>
    </w:p>
    <w:p w:rsidR="000A7D8B" w:rsidRPr="000A7D8B" w:rsidRDefault="000A7D8B" w:rsidP="000A7D8B">
      <w:pPr>
        <w:pStyle w:val="SemEspaamento"/>
      </w:pPr>
      <w:bookmarkStart w:id="1" w:name="_Toc500969520"/>
      <w:r w:rsidRPr="000A7D8B">
        <w:lastRenderedPageBreak/>
        <w:t>SUMÁRIO</w:t>
      </w:r>
      <w:bookmarkEnd w:id="1"/>
    </w:p>
    <w:sdt>
      <w:sdtPr>
        <w:rPr>
          <w:rFonts w:ascii="Arial" w:eastAsiaTheme="minorHAnsi" w:hAnsi="Arial" w:cstheme="minorBidi"/>
          <w:b w:val="0"/>
          <w:color w:val="000000" w:themeColor="text1"/>
          <w:sz w:val="24"/>
          <w:szCs w:val="22"/>
          <w:lang w:val="pt-BR"/>
        </w:rPr>
        <w:id w:val="13273267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E1783" w:rsidRDefault="00E72D58" w:rsidP="00886AAC">
          <w:pPr>
            <w:pStyle w:val="CabealhodoSumrio"/>
            <w:rPr>
              <w:rFonts w:cstheme="minorBidi"/>
              <w:noProof/>
              <w:lang w:val="pt-BR" w:eastAsia="pt-BR"/>
            </w:rPr>
          </w:pPr>
          <w:r>
            <w:rPr>
              <w:rFonts w:asciiTheme="minorHAnsi" w:eastAsiaTheme="minorEastAsia" w:hAnsiTheme="minorHAnsi" w:cs="Times New Roman"/>
              <w:b w:val="0"/>
              <w:color w:val="auto"/>
              <w:sz w:val="2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inorHAnsi" w:eastAsiaTheme="minorEastAsia" w:hAnsiTheme="minorHAnsi" w:cs="Times New Roman"/>
              <w:b w:val="0"/>
              <w:color w:val="auto"/>
              <w:sz w:val="22"/>
            </w:rPr>
            <w:fldChar w:fldCharType="separate"/>
          </w:r>
          <w:hyperlink w:anchor="_Toc500969520" w:history="1"/>
        </w:p>
        <w:p w:rsidR="009E1783" w:rsidRDefault="00A453A0">
          <w:pPr>
            <w:pStyle w:val="Sumrio1"/>
            <w:tabs>
              <w:tab w:val="right" w:leader="dot" w:pos="9062"/>
            </w:tabs>
            <w:rPr>
              <w:rFonts w:cstheme="minorBidi"/>
              <w:noProof/>
              <w:lang w:val="pt-BR" w:eastAsia="pt-BR"/>
            </w:rPr>
          </w:pPr>
          <w:hyperlink w:anchor="_Toc500969521" w:history="1">
            <w:r w:rsidR="009E1783" w:rsidRPr="00FE0F93">
              <w:rPr>
                <w:rStyle w:val="Hyperlink"/>
                <w:noProof/>
              </w:rPr>
              <w:t>INTRODUÇÃO</w:t>
            </w:r>
            <w:r w:rsidR="009E1783">
              <w:rPr>
                <w:noProof/>
                <w:webHidden/>
              </w:rPr>
              <w:tab/>
            </w:r>
            <w:r w:rsidR="009E1783">
              <w:rPr>
                <w:noProof/>
                <w:webHidden/>
              </w:rPr>
              <w:fldChar w:fldCharType="begin"/>
            </w:r>
            <w:r w:rsidR="009E1783">
              <w:rPr>
                <w:noProof/>
                <w:webHidden/>
              </w:rPr>
              <w:instrText xml:space="preserve"> PAGEREF _Toc500969521 \h </w:instrText>
            </w:r>
            <w:r w:rsidR="009E1783">
              <w:rPr>
                <w:noProof/>
                <w:webHidden/>
              </w:rPr>
            </w:r>
            <w:r w:rsidR="009E1783">
              <w:rPr>
                <w:noProof/>
                <w:webHidden/>
              </w:rPr>
              <w:fldChar w:fldCharType="separate"/>
            </w:r>
            <w:r w:rsidR="008D4376">
              <w:rPr>
                <w:noProof/>
                <w:webHidden/>
              </w:rPr>
              <w:t>3</w:t>
            </w:r>
            <w:r w:rsidR="009E1783">
              <w:rPr>
                <w:noProof/>
                <w:webHidden/>
              </w:rPr>
              <w:fldChar w:fldCharType="end"/>
            </w:r>
          </w:hyperlink>
        </w:p>
        <w:p w:rsidR="009E1783" w:rsidRDefault="00A453A0">
          <w:pPr>
            <w:pStyle w:val="Sumrio1"/>
            <w:tabs>
              <w:tab w:val="right" w:leader="dot" w:pos="9062"/>
            </w:tabs>
            <w:rPr>
              <w:rFonts w:cstheme="minorBidi"/>
              <w:noProof/>
              <w:lang w:val="pt-BR" w:eastAsia="pt-BR"/>
            </w:rPr>
          </w:pPr>
          <w:hyperlink w:anchor="_Toc500969522" w:history="1">
            <w:r w:rsidR="009E1783" w:rsidRPr="00FE0F93">
              <w:rPr>
                <w:rStyle w:val="Hyperlink"/>
                <w:noProof/>
              </w:rPr>
              <w:t>DESENVOLVIMENTO</w:t>
            </w:r>
            <w:r w:rsidR="009E1783">
              <w:rPr>
                <w:noProof/>
                <w:webHidden/>
              </w:rPr>
              <w:tab/>
            </w:r>
            <w:r w:rsidR="009E1783">
              <w:rPr>
                <w:noProof/>
                <w:webHidden/>
              </w:rPr>
              <w:fldChar w:fldCharType="begin"/>
            </w:r>
            <w:r w:rsidR="009E1783">
              <w:rPr>
                <w:noProof/>
                <w:webHidden/>
              </w:rPr>
              <w:instrText xml:space="preserve"> PAGEREF _Toc500969522 \h </w:instrText>
            </w:r>
            <w:r w:rsidR="009E1783">
              <w:rPr>
                <w:noProof/>
                <w:webHidden/>
              </w:rPr>
            </w:r>
            <w:r w:rsidR="009E1783">
              <w:rPr>
                <w:noProof/>
                <w:webHidden/>
              </w:rPr>
              <w:fldChar w:fldCharType="separate"/>
            </w:r>
            <w:r w:rsidR="008D4376">
              <w:rPr>
                <w:noProof/>
                <w:webHidden/>
              </w:rPr>
              <w:t>4</w:t>
            </w:r>
            <w:r w:rsidR="009E1783">
              <w:rPr>
                <w:noProof/>
                <w:webHidden/>
              </w:rPr>
              <w:fldChar w:fldCharType="end"/>
            </w:r>
          </w:hyperlink>
        </w:p>
        <w:p w:rsidR="009E1783" w:rsidRDefault="00A453A0">
          <w:pPr>
            <w:pStyle w:val="Sumrio1"/>
            <w:tabs>
              <w:tab w:val="right" w:leader="dot" w:pos="9062"/>
            </w:tabs>
            <w:rPr>
              <w:rFonts w:cstheme="minorBidi"/>
              <w:noProof/>
              <w:lang w:val="pt-BR" w:eastAsia="pt-BR"/>
            </w:rPr>
          </w:pPr>
          <w:hyperlink w:anchor="_Toc500969523" w:history="1">
            <w:r w:rsidR="009E1783" w:rsidRPr="00FE0F93">
              <w:rPr>
                <w:rStyle w:val="Hyperlink"/>
                <w:noProof/>
              </w:rPr>
              <w:t>IMPLEMENTAÇÃO</w:t>
            </w:r>
            <w:r w:rsidR="009E1783">
              <w:rPr>
                <w:noProof/>
                <w:webHidden/>
              </w:rPr>
              <w:tab/>
            </w:r>
            <w:r w:rsidR="009E1783">
              <w:rPr>
                <w:noProof/>
                <w:webHidden/>
              </w:rPr>
              <w:fldChar w:fldCharType="begin"/>
            </w:r>
            <w:r w:rsidR="009E1783">
              <w:rPr>
                <w:noProof/>
                <w:webHidden/>
              </w:rPr>
              <w:instrText xml:space="preserve"> PAGEREF _Toc500969523 \h </w:instrText>
            </w:r>
            <w:r w:rsidR="009E1783">
              <w:rPr>
                <w:noProof/>
                <w:webHidden/>
              </w:rPr>
            </w:r>
            <w:r w:rsidR="009E1783">
              <w:rPr>
                <w:noProof/>
                <w:webHidden/>
              </w:rPr>
              <w:fldChar w:fldCharType="separate"/>
            </w:r>
            <w:r w:rsidR="008D4376">
              <w:rPr>
                <w:noProof/>
                <w:webHidden/>
              </w:rPr>
              <w:t>6</w:t>
            </w:r>
            <w:r w:rsidR="009E1783">
              <w:rPr>
                <w:noProof/>
                <w:webHidden/>
              </w:rPr>
              <w:fldChar w:fldCharType="end"/>
            </w:r>
          </w:hyperlink>
        </w:p>
        <w:p w:rsidR="009E1783" w:rsidRDefault="00A453A0">
          <w:pPr>
            <w:pStyle w:val="Sumrio2"/>
            <w:tabs>
              <w:tab w:val="right" w:leader="dot" w:pos="9062"/>
            </w:tabs>
            <w:rPr>
              <w:rFonts w:cstheme="minorBidi"/>
              <w:noProof/>
              <w:lang w:val="pt-BR" w:eastAsia="pt-BR"/>
            </w:rPr>
          </w:pPr>
          <w:hyperlink w:anchor="_Toc500969524" w:history="1">
            <w:r w:rsidR="009E1783" w:rsidRPr="00FE0F93">
              <w:rPr>
                <w:rStyle w:val="Hyperlink"/>
                <w:noProof/>
              </w:rPr>
              <w:t>Sensoriamento</w:t>
            </w:r>
            <w:r w:rsidR="009E1783">
              <w:rPr>
                <w:noProof/>
                <w:webHidden/>
              </w:rPr>
              <w:tab/>
            </w:r>
            <w:r w:rsidR="009E1783">
              <w:rPr>
                <w:noProof/>
                <w:webHidden/>
              </w:rPr>
              <w:fldChar w:fldCharType="begin"/>
            </w:r>
            <w:r w:rsidR="009E1783">
              <w:rPr>
                <w:noProof/>
                <w:webHidden/>
              </w:rPr>
              <w:instrText xml:space="preserve"> PAGEREF _Toc500969524 \h </w:instrText>
            </w:r>
            <w:r w:rsidR="009E1783">
              <w:rPr>
                <w:noProof/>
                <w:webHidden/>
              </w:rPr>
            </w:r>
            <w:r w:rsidR="009E1783">
              <w:rPr>
                <w:noProof/>
                <w:webHidden/>
              </w:rPr>
              <w:fldChar w:fldCharType="separate"/>
            </w:r>
            <w:r w:rsidR="008D4376">
              <w:rPr>
                <w:noProof/>
                <w:webHidden/>
              </w:rPr>
              <w:t>7</w:t>
            </w:r>
            <w:r w:rsidR="009E1783">
              <w:rPr>
                <w:noProof/>
                <w:webHidden/>
              </w:rPr>
              <w:fldChar w:fldCharType="end"/>
            </w:r>
          </w:hyperlink>
        </w:p>
        <w:p w:rsidR="009E1783" w:rsidRDefault="00A453A0">
          <w:pPr>
            <w:pStyle w:val="Sumrio2"/>
            <w:tabs>
              <w:tab w:val="right" w:leader="dot" w:pos="9062"/>
            </w:tabs>
            <w:rPr>
              <w:rFonts w:cstheme="minorBidi"/>
              <w:noProof/>
              <w:lang w:val="pt-BR" w:eastAsia="pt-BR"/>
            </w:rPr>
          </w:pPr>
          <w:hyperlink w:anchor="_Toc500969525" w:history="1">
            <w:r w:rsidR="009E1783" w:rsidRPr="00FE0F93">
              <w:rPr>
                <w:rStyle w:val="Hyperlink"/>
                <w:noProof/>
              </w:rPr>
              <w:t>Conversão</w:t>
            </w:r>
            <w:r w:rsidR="009E1783">
              <w:rPr>
                <w:noProof/>
                <w:webHidden/>
              </w:rPr>
              <w:tab/>
            </w:r>
            <w:r w:rsidR="009E1783">
              <w:rPr>
                <w:noProof/>
                <w:webHidden/>
              </w:rPr>
              <w:fldChar w:fldCharType="begin"/>
            </w:r>
            <w:r w:rsidR="009E1783">
              <w:rPr>
                <w:noProof/>
                <w:webHidden/>
              </w:rPr>
              <w:instrText xml:space="preserve"> PAGEREF _Toc500969525 \h </w:instrText>
            </w:r>
            <w:r w:rsidR="009E1783">
              <w:rPr>
                <w:noProof/>
                <w:webHidden/>
              </w:rPr>
            </w:r>
            <w:r w:rsidR="009E1783">
              <w:rPr>
                <w:noProof/>
                <w:webHidden/>
              </w:rPr>
              <w:fldChar w:fldCharType="separate"/>
            </w:r>
            <w:r w:rsidR="008D4376">
              <w:rPr>
                <w:noProof/>
                <w:webHidden/>
              </w:rPr>
              <w:t>7</w:t>
            </w:r>
            <w:r w:rsidR="009E1783">
              <w:rPr>
                <w:noProof/>
                <w:webHidden/>
              </w:rPr>
              <w:fldChar w:fldCharType="end"/>
            </w:r>
          </w:hyperlink>
        </w:p>
        <w:p w:rsidR="009E1783" w:rsidRDefault="00A453A0">
          <w:pPr>
            <w:pStyle w:val="Sumrio2"/>
            <w:tabs>
              <w:tab w:val="right" w:leader="dot" w:pos="9062"/>
            </w:tabs>
            <w:rPr>
              <w:rFonts w:cstheme="minorBidi"/>
              <w:noProof/>
              <w:lang w:val="pt-BR" w:eastAsia="pt-BR"/>
            </w:rPr>
          </w:pPr>
          <w:hyperlink w:anchor="_Toc500969526" w:history="1">
            <w:r w:rsidR="009E1783" w:rsidRPr="00FE0F93">
              <w:rPr>
                <w:rStyle w:val="Hyperlink"/>
                <w:noProof/>
              </w:rPr>
              <w:t>Processamento</w:t>
            </w:r>
            <w:r w:rsidR="009E1783">
              <w:rPr>
                <w:noProof/>
                <w:webHidden/>
              </w:rPr>
              <w:tab/>
            </w:r>
            <w:r w:rsidR="009E1783">
              <w:rPr>
                <w:noProof/>
                <w:webHidden/>
              </w:rPr>
              <w:fldChar w:fldCharType="begin"/>
            </w:r>
            <w:r w:rsidR="009E1783">
              <w:rPr>
                <w:noProof/>
                <w:webHidden/>
              </w:rPr>
              <w:instrText xml:space="preserve"> PAGEREF _Toc500969526 \h </w:instrText>
            </w:r>
            <w:r w:rsidR="009E1783">
              <w:rPr>
                <w:noProof/>
                <w:webHidden/>
              </w:rPr>
            </w:r>
            <w:r w:rsidR="009E1783">
              <w:rPr>
                <w:noProof/>
                <w:webHidden/>
              </w:rPr>
              <w:fldChar w:fldCharType="separate"/>
            </w:r>
            <w:r w:rsidR="008D4376">
              <w:rPr>
                <w:noProof/>
                <w:webHidden/>
              </w:rPr>
              <w:t>8</w:t>
            </w:r>
            <w:r w:rsidR="009E1783">
              <w:rPr>
                <w:noProof/>
                <w:webHidden/>
              </w:rPr>
              <w:fldChar w:fldCharType="end"/>
            </w:r>
          </w:hyperlink>
        </w:p>
        <w:p w:rsidR="009E1783" w:rsidRDefault="00A453A0">
          <w:pPr>
            <w:pStyle w:val="Sumrio2"/>
            <w:tabs>
              <w:tab w:val="right" w:leader="dot" w:pos="9062"/>
            </w:tabs>
            <w:rPr>
              <w:rFonts w:cstheme="minorBidi"/>
              <w:noProof/>
              <w:lang w:val="pt-BR" w:eastAsia="pt-BR"/>
            </w:rPr>
          </w:pPr>
          <w:hyperlink w:anchor="_Toc500969527" w:history="1">
            <w:r w:rsidR="009E1783" w:rsidRPr="00FE0F93">
              <w:rPr>
                <w:rStyle w:val="Hyperlink"/>
                <w:noProof/>
              </w:rPr>
              <w:t>Interface</w:t>
            </w:r>
            <w:r w:rsidR="009E1783">
              <w:rPr>
                <w:noProof/>
                <w:webHidden/>
              </w:rPr>
              <w:tab/>
            </w:r>
            <w:r w:rsidR="009E1783">
              <w:rPr>
                <w:noProof/>
                <w:webHidden/>
              </w:rPr>
              <w:fldChar w:fldCharType="begin"/>
            </w:r>
            <w:r w:rsidR="009E1783">
              <w:rPr>
                <w:noProof/>
                <w:webHidden/>
              </w:rPr>
              <w:instrText xml:space="preserve"> PAGEREF _Toc500969527 \h </w:instrText>
            </w:r>
            <w:r w:rsidR="009E1783">
              <w:rPr>
                <w:noProof/>
                <w:webHidden/>
              </w:rPr>
            </w:r>
            <w:r w:rsidR="009E1783">
              <w:rPr>
                <w:noProof/>
                <w:webHidden/>
              </w:rPr>
              <w:fldChar w:fldCharType="separate"/>
            </w:r>
            <w:r w:rsidR="008D4376">
              <w:rPr>
                <w:noProof/>
                <w:webHidden/>
              </w:rPr>
              <w:t>8</w:t>
            </w:r>
            <w:r w:rsidR="009E1783">
              <w:rPr>
                <w:noProof/>
                <w:webHidden/>
              </w:rPr>
              <w:fldChar w:fldCharType="end"/>
            </w:r>
          </w:hyperlink>
        </w:p>
        <w:p w:rsidR="009E1783" w:rsidRDefault="00A453A0">
          <w:pPr>
            <w:pStyle w:val="Sumrio1"/>
            <w:tabs>
              <w:tab w:val="right" w:leader="dot" w:pos="9062"/>
            </w:tabs>
            <w:rPr>
              <w:rFonts w:cstheme="minorBidi"/>
              <w:noProof/>
              <w:lang w:val="pt-BR" w:eastAsia="pt-BR"/>
            </w:rPr>
          </w:pPr>
          <w:hyperlink w:anchor="_Toc500969528" w:history="1">
            <w:r w:rsidR="009E1783" w:rsidRPr="00FE0F93">
              <w:rPr>
                <w:rStyle w:val="Hyperlink"/>
                <w:noProof/>
              </w:rPr>
              <w:t>CONCLUSÃO</w:t>
            </w:r>
            <w:r w:rsidR="009E1783">
              <w:rPr>
                <w:noProof/>
                <w:webHidden/>
              </w:rPr>
              <w:tab/>
            </w:r>
            <w:r w:rsidR="009E1783">
              <w:rPr>
                <w:noProof/>
                <w:webHidden/>
              </w:rPr>
              <w:fldChar w:fldCharType="begin"/>
            </w:r>
            <w:r w:rsidR="009E1783">
              <w:rPr>
                <w:noProof/>
                <w:webHidden/>
              </w:rPr>
              <w:instrText xml:space="preserve"> PAGEREF _Toc500969528 \h </w:instrText>
            </w:r>
            <w:r w:rsidR="009E1783">
              <w:rPr>
                <w:noProof/>
                <w:webHidden/>
              </w:rPr>
            </w:r>
            <w:r w:rsidR="009E1783">
              <w:rPr>
                <w:noProof/>
                <w:webHidden/>
              </w:rPr>
              <w:fldChar w:fldCharType="separate"/>
            </w:r>
            <w:r w:rsidR="008D4376">
              <w:rPr>
                <w:noProof/>
                <w:webHidden/>
              </w:rPr>
              <w:t>9</w:t>
            </w:r>
            <w:r w:rsidR="009E1783">
              <w:rPr>
                <w:noProof/>
                <w:webHidden/>
              </w:rPr>
              <w:fldChar w:fldCharType="end"/>
            </w:r>
          </w:hyperlink>
        </w:p>
        <w:p w:rsidR="009E1783" w:rsidRDefault="00A453A0">
          <w:pPr>
            <w:pStyle w:val="Sumrio1"/>
            <w:tabs>
              <w:tab w:val="right" w:leader="dot" w:pos="9062"/>
            </w:tabs>
            <w:rPr>
              <w:rFonts w:cstheme="minorBidi"/>
              <w:noProof/>
              <w:lang w:val="pt-BR" w:eastAsia="pt-BR"/>
            </w:rPr>
          </w:pPr>
          <w:hyperlink w:anchor="_Toc500969529" w:history="1">
            <w:r w:rsidR="009E1783" w:rsidRPr="00FE0F93">
              <w:rPr>
                <w:rStyle w:val="Hyperlink"/>
                <w:noProof/>
              </w:rPr>
              <w:t>APÊNDICE A – MÁQUINA DE ESTADOS</w:t>
            </w:r>
            <w:r w:rsidR="009E1783">
              <w:rPr>
                <w:noProof/>
                <w:webHidden/>
              </w:rPr>
              <w:tab/>
            </w:r>
            <w:r w:rsidR="009E1783">
              <w:rPr>
                <w:noProof/>
                <w:webHidden/>
              </w:rPr>
              <w:fldChar w:fldCharType="begin"/>
            </w:r>
            <w:r w:rsidR="009E1783">
              <w:rPr>
                <w:noProof/>
                <w:webHidden/>
              </w:rPr>
              <w:instrText xml:space="preserve"> PAGEREF _Toc500969529 \h </w:instrText>
            </w:r>
            <w:r w:rsidR="009E1783">
              <w:rPr>
                <w:noProof/>
                <w:webHidden/>
              </w:rPr>
            </w:r>
            <w:r w:rsidR="009E1783">
              <w:rPr>
                <w:noProof/>
                <w:webHidden/>
              </w:rPr>
              <w:fldChar w:fldCharType="separate"/>
            </w:r>
            <w:r w:rsidR="008D4376">
              <w:rPr>
                <w:noProof/>
                <w:webHidden/>
              </w:rPr>
              <w:t>11</w:t>
            </w:r>
            <w:r w:rsidR="009E1783">
              <w:rPr>
                <w:noProof/>
                <w:webHidden/>
              </w:rPr>
              <w:fldChar w:fldCharType="end"/>
            </w:r>
          </w:hyperlink>
        </w:p>
        <w:p w:rsidR="00E72D58" w:rsidRDefault="00E72D58">
          <w:r>
            <w:rPr>
              <w:b/>
              <w:bCs/>
            </w:rPr>
            <w:fldChar w:fldCharType="end"/>
          </w:r>
        </w:p>
      </w:sdtContent>
    </w:sdt>
    <w:p w:rsidR="000A7D8B" w:rsidRPr="00FF7CE4" w:rsidRDefault="000A7D8B" w:rsidP="000A7D8B">
      <w:pPr>
        <w:pStyle w:val="CabealhodoSumrio"/>
        <w:rPr>
          <w:lang w:val="pt-BR"/>
        </w:rPr>
      </w:pPr>
    </w:p>
    <w:p w:rsidR="000A7D8B" w:rsidRDefault="000A7D8B" w:rsidP="000A7D8B">
      <w:pPr>
        <w:pStyle w:val="SemEspaamento"/>
      </w:pPr>
    </w:p>
    <w:p w:rsidR="000A7D8B" w:rsidRDefault="00886AAC" w:rsidP="00886AAC">
      <w:pPr>
        <w:pStyle w:val="SemEspaamento"/>
        <w:tabs>
          <w:tab w:val="left" w:pos="7647"/>
        </w:tabs>
        <w:jc w:val="left"/>
      </w:pPr>
      <w:r>
        <w:tab/>
      </w:r>
    </w:p>
    <w:p w:rsidR="000A7D8B" w:rsidRDefault="000A7D8B" w:rsidP="000A7D8B">
      <w:pPr>
        <w:pStyle w:val="SemEspaamento"/>
      </w:pPr>
    </w:p>
    <w:p w:rsidR="000A7D8B" w:rsidRDefault="000A7D8B" w:rsidP="000A7D8B">
      <w:pPr>
        <w:pStyle w:val="SemEspaamento"/>
      </w:pPr>
    </w:p>
    <w:p w:rsidR="000A7D8B" w:rsidRDefault="000A7D8B" w:rsidP="000A7D8B">
      <w:pPr>
        <w:pStyle w:val="Ttulo1"/>
      </w:pPr>
    </w:p>
    <w:p w:rsidR="000A7D8B" w:rsidRDefault="000A7D8B" w:rsidP="000A7D8B">
      <w:pPr>
        <w:pStyle w:val="Ttulo3"/>
      </w:pPr>
    </w:p>
    <w:p w:rsidR="000A7D8B" w:rsidRDefault="000A7D8B" w:rsidP="000A7D8B"/>
    <w:p w:rsidR="000A7D8B" w:rsidRDefault="000A7D8B" w:rsidP="000A7D8B"/>
    <w:p w:rsidR="000A7D8B" w:rsidRPr="000A7D8B" w:rsidRDefault="000A7D8B" w:rsidP="000A7D8B"/>
    <w:p w:rsidR="00AF2508" w:rsidRDefault="000A7D8B" w:rsidP="000A7D8B">
      <w:pPr>
        <w:pStyle w:val="SemEspaamento"/>
      </w:pPr>
      <w:bookmarkStart w:id="2" w:name="_Toc500969521"/>
      <w:r>
        <w:lastRenderedPageBreak/>
        <w:t>INTRODUÇÃO</w:t>
      </w:r>
      <w:bookmarkEnd w:id="2"/>
    </w:p>
    <w:p w:rsidR="000A7D8B" w:rsidRDefault="000A7D8B" w:rsidP="000A7D8B">
      <w:pPr>
        <w:ind w:firstLine="708"/>
      </w:pPr>
      <w:r>
        <w:t>Este relatório tem por objetivo descrever, de forma breve, o processo de projeto e implementação de um sensor de cor utilizando o módulo didático DE2-115, que contém um FPGA (</w:t>
      </w:r>
      <w:r>
        <w:rPr>
          <w:i/>
        </w:rPr>
        <w:t xml:space="preserve">Field Programmable Gate Array) </w:t>
      </w:r>
      <w:r w:rsidR="00F4216B">
        <w:t>e diversos dispositivos periféricos.</w:t>
      </w:r>
    </w:p>
    <w:p w:rsidR="00F4216B" w:rsidRDefault="00F4216B" w:rsidP="000A7D8B">
      <w:pPr>
        <w:ind w:firstLine="708"/>
      </w:pPr>
      <w:r>
        <w:t xml:space="preserve">Tal projeto tinha por escopo ser capaz de diferenciar um objeto verde de um objeto azul, quando este fosse colocado próximo ao sensor luminoso. O resultado dessa </w:t>
      </w:r>
      <w:r w:rsidR="00FF7CE4">
        <w:t>identificação deveria ser exibido no display LCD disponível no módulo.</w:t>
      </w:r>
    </w:p>
    <w:p w:rsidR="00F4216B" w:rsidRPr="00F4216B" w:rsidRDefault="00FF7CE4" w:rsidP="000A7D8B">
      <w:pPr>
        <w:ind w:firstLine="708"/>
      </w:pPr>
      <w:r>
        <w:t xml:space="preserve">Este </w:t>
      </w:r>
      <w:r w:rsidR="00F4216B">
        <w:t>projeto foi realizado</w:t>
      </w:r>
      <w:r w:rsidR="00167E35">
        <w:t xml:space="preserve"> no segundo semestre de 2017</w:t>
      </w:r>
      <w:r w:rsidR="00F4216B">
        <w:t xml:space="preserve"> como atividade para a disciplina de Eletrônica Digital II, do curso de Engenharia Eletrônica do Instituto Federal de Santa Catarina</w:t>
      </w:r>
      <w:r>
        <w:t>, ministrada pelo professor Marcos Matsuo.</w:t>
      </w:r>
    </w:p>
    <w:p w:rsidR="000A7D8B" w:rsidRDefault="000A7D8B" w:rsidP="000A7D8B">
      <w:pPr>
        <w:pStyle w:val="Ttulo3"/>
      </w:pPr>
    </w:p>
    <w:p w:rsidR="000A7D8B" w:rsidRDefault="000A7D8B" w:rsidP="000A7D8B"/>
    <w:p w:rsidR="000A7D8B" w:rsidRDefault="000A7D8B" w:rsidP="000A7D8B"/>
    <w:p w:rsidR="000A7D8B" w:rsidRDefault="000A7D8B" w:rsidP="000A7D8B"/>
    <w:p w:rsidR="000A7D8B" w:rsidRDefault="000A7D8B" w:rsidP="000A7D8B"/>
    <w:p w:rsidR="000A7D8B" w:rsidRDefault="000A7D8B" w:rsidP="000A7D8B"/>
    <w:p w:rsidR="000A7D8B" w:rsidRDefault="000A7D8B" w:rsidP="000A7D8B"/>
    <w:p w:rsidR="000A7D8B" w:rsidRDefault="000A7D8B" w:rsidP="000A7D8B"/>
    <w:p w:rsidR="000A7D8B" w:rsidRDefault="000A7D8B" w:rsidP="000A7D8B"/>
    <w:p w:rsidR="00FF7CE4" w:rsidRDefault="00FF7CE4" w:rsidP="000A7D8B"/>
    <w:p w:rsidR="00FF7CE4" w:rsidRDefault="00FF7CE4" w:rsidP="000A7D8B"/>
    <w:p w:rsidR="00FF7CE4" w:rsidRPr="000A7D8B" w:rsidRDefault="00FF7CE4" w:rsidP="004D1B5B">
      <w:pPr>
        <w:jc w:val="left"/>
      </w:pPr>
    </w:p>
    <w:p w:rsidR="000A7D8B" w:rsidRDefault="000A7D8B" w:rsidP="000A7D8B">
      <w:pPr>
        <w:pStyle w:val="SemEspaamento"/>
      </w:pPr>
      <w:bookmarkStart w:id="3" w:name="_Toc500969522"/>
      <w:r>
        <w:lastRenderedPageBreak/>
        <w:t>DE</w:t>
      </w:r>
      <w:r w:rsidR="00E72D58">
        <w:t>S</w:t>
      </w:r>
      <w:r>
        <w:t>ENVOLVIMENTO</w:t>
      </w:r>
      <w:bookmarkEnd w:id="3"/>
    </w:p>
    <w:p w:rsidR="00FF7CE4" w:rsidRDefault="009935A5" w:rsidP="009935A5">
      <w:r>
        <w:tab/>
      </w:r>
      <w:r w:rsidR="003C6FAC">
        <w:t>Utilizou-se a metodologia de dividir conceitualmente o projeto em um bloco de controle e um bloco operativo</w:t>
      </w:r>
      <w:r w:rsidR="006241C0">
        <w:t>, porém o</w:t>
      </w:r>
      <w:r w:rsidR="005F6888">
        <w:t xml:space="preserve">ptou-se por manter separado o bloco de comando do display LCD, melhorando assim a organização do projeto e o grau de abstração. </w:t>
      </w:r>
    </w:p>
    <w:p w:rsidR="00B11788" w:rsidRDefault="005F6888" w:rsidP="009935A5">
      <w:r>
        <w:tab/>
        <w:t xml:space="preserve">O bloco de controle </w:t>
      </w:r>
      <w:r w:rsidR="001A30B6">
        <w:t xml:space="preserve">foi responsável </w:t>
      </w:r>
      <w:r>
        <w:t>pelo sequenciamento e temporização das ações</w:t>
      </w:r>
      <w:r w:rsidR="007E7F5F">
        <w:t xml:space="preserve">. </w:t>
      </w:r>
      <w:r w:rsidR="008C648A">
        <w:t xml:space="preserve">A figura 1 contém um diagrama de tempo do funcionamento deste bloco, sendo </w:t>
      </w:r>
      <w:r w:rsidR="008C648A">
        <w:rPr>
          <w:i/>
        </w:rPr>
        <w:t xml:space="preserve">Light_blue </w:t>
      </w:r>
      <w:r w:rsidR="008C648A">
        <w:t xml:space="preserve">e </w:t>
      </w:r>
      <w:r w:rsidR="008C648A">
        <w:rPr>
          <w:i/>
        </w:rPr>
        <w:t>Light_green</w:t>
      </w:r>
      <w:r w:rsidR="008C648A">
        <w:t xml:space="preserve"> sinais enviados para o periférico de sensoriamento e </w:t>
      </w:r>
      <w:r w:rsidR="008C648A">
        <w:rPr>
          <w:i/>
        </w:rPr>
        <w:t>Register</w:t>
      </w:r>
      <w:r w:rsidR="008C648A">
        <w:rPr>
          <w:i/>
        </w:rPr>
        <w:softHyphen/>
        <w:t>_blue</w:t>
      </w:r>
      <w:r w:rsidR="008C648A">
        <w:t xml:space="preserve"> e </w:t>
      </w:r>
      <w:r w:rsidR="008C648A">
        <w:rPr>
          <w:i/>
        </w:rPr>
        <w:t>Register_green</w:t>
      </w:r>
      <w:r w:rsidR="008C648A">
        <w:t xml:space="preserve"> sinais enviados ao bloco operativo para habilitação dos registradores de armazenamento. </w:t>
      </w:r>
      <w:r w:rsidR="00BA1281">
        <w:t xml:space="preserve">Tal sequência </w:t>
      </w:r>
      <w:r w:rsidR="00012B5A">
        <w:t>era</w:t>
      </w:r>
      <w:r w:rsidR="00BA1281">
        <w:t xml:space="preserve"> executada sempre que o usuário pressionar um botão presente na interface do módulo de desenvolvimento.</w:t>
      </w:r>
    </w:p>
    <w:p w:rsidR="008C648A" w:rsidRDefault="000645CF" w:rsidP="008C648A">
      <w:pPr>
        <w:jc w:val="center"/>
      </w:pPr>
      <w:r>
        <w:rPr>
          <w:noProof/>
        </w:rPr>
        <w:drawing>
          <wp:inline distT="0" distB="0" distL="0" distR="0" wp14:anchorId="3EF83EDC" wp14:editId="17D4C479">
            <wp:extent cx="5095816" cy="1406106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94" t="53264" r="24527" b="11315"/>
                    <a:stretch/>
                  </pic:blipFill>
                  <pic:spPr bwMode="auto">
                    <a:xfrm>
                      <a:off x="0" y="0"/>
                      <a:ext cx="5125889" cy="1414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648A">
        <w:t xml:space="preserve"> </w:t>
      </w:r>
    </w:p>
    <w:p w:rsidR="008C648A" w:rsidRDefault="008C648A" w:rsidP="008C648A">
      <w:pPr>
        <w:pStyle w:val="Subttulo"/>
      </w:pPr>
      <w:r>
        <w:t>Figura 1 – Diagrama de tempo do bloco de controle.</w:t>
      </w:r>
    </w:p>
    <w:p w:rsidR="007E7F5F" w:rsidRPr="008C648A" w:rsidRDefault="007E7F5F" w:rsidP="007E7F5F">
      <w:pPr>
        <w:ind w:firstLine="708"/>
      </w:pPr>
      <w:r>
        <w:t xml:space="preserve">Este funcionamento deveria ser descrito através de uma máquina de estados, cujo diagrama pode ser visto no </w:t>
      </w:r>
      <w:r w:rsidR="00012B5A">
        <w:t>apêndice A</w:t>
      </w:r>
      <w:r>
        <w:t xml:space="preserve">. Para evitar que o sensor permanecesse continuamente realizando leituras </w:t>
      </w:r>
      <w:r w:rsidR="00012B5A">
        <w:t>(</w:t>
      </w:r>
      <w:r>
        <w:t>caso o usuário pressionasse o botão de disparo por mais de 200ms</w:t>
      </w:r>
      <w:r w:rsidR="00012B5A">
        <w:t>)</w:t>
      </w:r>
      <w:r>
        <w:t xml:space="preserve">, optou-se por manter a máquina de estados em “read blue” até o usuário soltar o botão. </w:t>
      </w:r>
    </w:p>
    <w:p w:rsidR="008C648A" w:rsidRDefault="00F04E51" w:rsidP="007E7F5F">
      <w:pPr>
        <w:ind w:firstLine="708"/>
      </w:pPr>
      <w:r>
        <w:t xml:space="preserve">O bloco operativo foi responsável pelo armazenamento e processamento </w:t>
      </w:r>
      <w:r w:rsidR="00AC00DB">
        <w:t>das informações</w:t>
      </w:r>
      <w:r w:rsidR="00F003FA">
        <w:t xml:space="preserve">, podendo </w:t>
      </w:r>
      <w:r w:rsidR="007E7F5F">
        <w:t>então</w:t>
      </w:r>
      <w:r w:rsidR="00F003FA">
        <w:t xml:space="preserve"> ser implementado através de dois registradores paralelo-paralelo e um comparador de magnitude. A figura 2 contém um diagrama dos blocos constituintes do sistema</w:t>
      </w:r>
      <w:r w:rsidR="007E7F5F">
        <w:t xml:space="preserve"> como um todo</w:t>
      </w:r>
      <w:r w:rsidR="00F003FA">
        <w:t>.</w:t>
      </w:r>
    </w:p>
    <w:p w:rsidR="00F003FA" w:rsidRDefault="00BA1281" w:rsidP="007E7F5F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706521" cy="1777041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5" cy="184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281" w:rsidRDefault="00BA1281" w:rsidP="00BA1281">
      <w:pPr>
        <w:pStyle w:val="Subttulo"/>
      </w:pPr>
      <w:r>
        <w:t>Figura 2 – Diagrama de blocos do sistema.</w:t>
      </w:r>
    </w:p>
    <w:p w:rsidR="00012B5A" w:rsidRDefault="00012B5A" w:rsidP="00012B5A"/>
    <w:p w:rsidR="00012B5A" w:rsidRDefault="00012B5A" w:rsidP="00012B5A"/>
    <w:p w:rsidR="00012B5A" w:rsidRDefault="00012B5A" w:rsidP="00012B5A"/>
    <w:p w:rsidR="00012B5A" w:rsidRDefault="00012B5A" w:rsidP="00012B5A"/>
    <w:p w:rsidR="00012B5A" w:rsidRDefault="00012B5A" w:rsidP="00012B5A"/>
    <w:p w:rsidR="00012B5A" w:rsidRDefault="00012B5A" w:rsidP="00012B5A"/>
    <w:p w:rsidR="00012B5A" w:rsidRDefault="00012B5A" w:rsidP="00012B5A"/>
    <w:p w:rsidR="00012B5A" w:rsidRDefault="00012B5A" w:rsidP="00012B5A"/>
    <w:p w:rsidR="00012B5A" w:rsidRDefault="00012B5A" w:rsidP="00012B5A"/>
    <w:p w:rsidR="00012B5A" w:rsidRDefault="00012B5A" w:rsidP="00012B5A"/>
    <w:p w:rsidR="00012B5A" w:rsidRDefault="00012B5A" w:rsidP="00012B5A"/>
    <w:p w:rsidR="00012B5A" w:rsidRPr="00012B5A" w:rsidRDefault="00012B5A" w:rsidP="00012B5A"/>
    <w:p w:rsidR="00FF7CE4" w:rsidRDefault="00E72D58" w:rsidP="00FF7CE4">
      <w:pPr>
        <w:pStyle w:val="SemEspaamento"/>
      </w:pPr>
      <w:bookmarkStart w:id="4" w:name="_Toc500969523"/>
      <w:r>
        <w:lastRenderedPageBreak/>
        <w:t>IMPLEMENTAÇÃO</w:t>
      </w:r>
      <w:bookmarkEnd w:id="4"/>
    </w:p>
    <w:p w:rsidR="00206B50" w:rsidRDefault="002E7EA7" w:rsidP="002E7EA7">
      <w:pPr>
        <w:ind w:firstLine="708"/>
      </w:pPr>
      <w:r>
        <w:t xml:space="preserve">Utilizou-se a linguagem VHDL para descrever o hardware e os </w:t>
      </w:r>
      <w:r w:rsidRPr="002E7EA7">
        <w:rPr>
          <w:i/>
        </w:rPr>
        <w:t>softwares</w:t>
      </w:r>
      <w:r>
        <w:t xml:space="preserve"> Notepad++ para editar o código, Quartus Prime 17 para compilar e a plataforma Github para realizar o controle de versão.</w:t>
      </w:r>
    </w:p>
    <w:p w:rsidR="00A66799" w:rsidRDefault="00A66799" w:rsidP="002E7EA7">
      <w:pPr>
        <w:ind w:firstLine="708"/>
      </w:pPr>
      <w:r>
        <w:t xml:space="preserve">A figura 3 contém a Estrutura Analítica do Projeto, que subdivide o projeto em 4 entregas: sensoriamento, conversão, processamento e interface. </w:t>
      </w:r>
    </w:p>
    <w:p w:rsidR="004D1B5B" w:rsidRDefault="004D1B5B" w:rsidP="00440A1F">
      <w:pPr>
        <w:pStyle w:val="Subttulo"/>
      </w:pPr>
      <w:r>
        <w:rPr>
          <w:noProof/>
        </w:rPr>
        <w:drawing>
          <wp:inline distT="0" distB="0" distL="0" distR="0" wp14:anchorId="431F8B93" wp14:editId="6226A5E1">
            <wp:extent cx="5294530" cy="983412"/>
            <wp:effectExtent l="0" t="0" r="190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84" t="36485" r="10281" b="37142"/>
                    <a:stretch/>
                  </pic:blipFill>
                  <pic:spPr bwMode="auto">
                    <a:xfrm>
                      <a:off x="0" y="0"/>
                      <a:ext cx="5324650" cy="98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A1F" w:rsidRDefault="00440A1F" w:rsidP="00440A1F">
      <w:pPr>
        <w:pStyle w:val="Subttulo"/>
      </w:pPr>
      <w:r>
        <w:t>Figura 3 – Estrutura Analítica do Projeto</w:t>
      </w:r>
    </w:p>
    <w:p w:rsidR="00440A1F" w:rsidRDefault="00D356E5" w:rsidP="00D356E5">
      <w:r>
        <w:tab/>
        <w:t xml:space="preserve">Ao longo de todo o ciclo de vida do projeto teve-se a preocupação de documentar, comentar e organizar os arquivos da melhor forma possível. </w:t>
      </w:r>
      <w:r w:rsidR="00440A1F">
        <w:t>A figura 4 contém um trecho de código com o cabeçalho – presente em todos os arquivos – e os devidos comentários explicando o código.</w:t>
      </w:r>
    </w:p>
    <w:p w:rsidR="00440A1F" w:rsidRDefault="00440A1F" w:rsidP="00440A1F">
      <w:pPr>
        <w:jc w:val="center"/>
      </w:pPr>
      <w:r>
        <w:rPr>
          <w:noProof/>
        </w:rPr>
        <w:drawing>
          <wp:inline distT="0" distB="0" distL="0" distR="0" wp14:anchorId="43842D28" wp14:editId="40C530C5">
            <wp:extent cx="5422124" cy="322166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91" t="13050" r="28117" b="16371"/>
                    <a:stretch/>
                  </pic:blipFill>
                  <pic:spPr bwMode="auto">
                    <a:xfrm>
                      <a:off x="0" y="0"/>
                      <a:ext cx="5458632" cy="324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A1F" w:rsidRPr="00A66799" w:rsidRDefault="00440A1F" w:rsidP="00440A1F">
      <w:pPr>
        <w:pStyle w:val="Subttulo"/>
      </w:pPr>
      <w:r>
        <w:t xml:space="preserve">Figura 4 – </w:t>
      </w:r>
      <w:r w:rsidR="00D04736">
        <w:t>Código documentado e comentado.</w:t>
      </w:r>
    </w:p>
    <w:p w:rsidR="00A66799" w:rsidRDefault="009935A5" w:rsidP="00A66799">
      <w:pPr>
        <w:pStyle w:val="Ttulo2"/>
      </w:pPr>
      <w:bookmarkStart w:id="5" w:name="_Toc500969524"/>
      <w:r>
        <w:lastRenderedPageBreak/>
        <w:t>Sensor</w:t>
      </w:r>
      <w:r w:rsidR="00A66799">
        <w:t>iamento</w:t>
      </w:r>
      <w:bookmarkEnd w:id="5"/>
    </w:p>
    <w:p w:rsidR="00A66799" w:rsidRDefault="00A66799" w:rsidP="00A66799">
      <w:r>
        <w:tab/>
        <w:t xml:space="preserve">O sensor foi implementado com um </w:t>
      </w:r>
      <w:r>
        <w:rPr>
          <w:i/>
        </w:rPr>
        <w:t xml:space="preserve">Light Emitter Diode RBG </w:t>
      </w:r>
      <w:r>
        <w:t xml:space="preserve">(LED RGB) e um </w:t>
      </w:r>
      <w:r>
        <w:rPr>
          <w:i/>
        </w:rPr>
        <w:t xml:space="preserve">Light Dependent Resistor </w:t>
      </w:r>
      <w:r>
        <w:t>(LDR)</w:t>
      </w:r>
      <w:r w:rsidR="00401509">
        <w:t>. As cores azul e verde do LED deveriam ser ativadas individualmente e a intensidade luminosa refletiva deveria ser transduzida para um nível de tensão pelo LDR.</w:t>
      </w:r>
    </w:p>
    <w:p w:rsidR="00401509" w:rsidRDefault="00401509" w:rsidP="00A66799">
      <w:r>
        <w:tab/>
        <w:t xml:space="preserve">O periférico de sensoriamento </w:t>
      </w:r>
      <w:r w:rsidR="00501314">
        <w:t xml:space="preserve">(figura 5) </w:t>
      </w:r>
      <w:r>
        <w:t>foi integralmente fornecido pelo professor da disciplina, cabendo aos alunos apenas a compreensão dos conceitos.</w:t>
      </w:r>
    </w:p>
    <w:p w:rsidR="00997277" w:rsidRDefault="00997277" w:rsidP="00997277">
      <w:pPr>
        <w:jc w:val="center"/>
      </w:pPr>
      <w:r>
        <w:rPr>
          <w:noProof/>
        </w:rPr>
        <w:drawing>
          <wp:inline distT="0" distB="0" distL="0" distR="0">
            <wp:extent cx="1613139" cy="1570008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35" t="14558" r="22976" b="13823"/>
                    <a:stretch/>
                  </pic:blipFill>
                  <pic:spPr bwMode="auto">
                    <a:xfrm>
                      <a:off x="0" y="0"/>
                      <a:ext cx="1615533" cy="157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277" w:rsidRDefault="00997277" w:rsidP="00997277">
      <w:pPr>
        <w:pStyle w:val="Subttulo"/>
      </w:pPr>
      <w:r>
        <w:t>Figura 5 – Periférico de sensoriamento.</w:t>
      </w:r>
    </w:p>
    <w:p w:rsidR="00D91F81" w:rsidRDefault="00D91F81" w:rsidP="00D91F81">
      <w:pPr>
        <w:pStyle w:val="Ttulo2"/>
      </w:pPr>
      <w:bookmarkStart w:id="6" w:name="_Toc500969525"/>
      <w:r>
        <w:t>Conversão</w:t>
      </w:r>
      <w:bookmarkEnd w:id="6"/>
    </w:p>
    <w:p w:rsidR="00D91F81" w:rsidRDefault="00D91F81" w:rsidP="00D91F81">
      <w:r>
        <w:tab/>
      </w:r>
      <w:r w:rsidR="00501314">
        <w:t>O periférico de conversão (figura 6) foi implementado</w:t>
      </w:r>
      <w:r>
        <w:t xml:space="preserve"> utilizando o conversor analógico-digital ADC0804 da </w:t>
      </w:r>
      <w:r>
        <w:rPr>
          <w:i/>
        </w:rPr>
        <w:t xml:space="preserve">National Instruments </w:t>
      </w:r>
      <w:r>
        <w:t xml:space="preserve">e, para evitar problemas por utilização incorreta do módulo didático, </w:t>
      </w:r>
      <w:r w:rsidR="00D356E5">
        <w:t xml:space="preserve">utilizou </w:t>
      </w:r>
      <w:r>
        <w:t>uma alimentação externa. O periférico de conversão também foi integralmente fornecido pelo professor da disciplina.</w:t>
      </w:r>
    </w:p>
    <w:p w:rsidR="00997277" w:rsidRDefault="00997277" w:rsidP="00997277">
      <w:pPr>
        <w:jc w:val="center"/>
      </w:pPr>
      <w:r>
        <w:rPr>
          <w:noProof/>
        </w:rPr>
        <w:drawing>
          <wp:inline distT="0" distB="0" distL="0" distR="0">
            <wp:extent cx="1781951" cy="1673525"/>
            <wp:effectExtent l="0" t="0" r="889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18" t="15177" r="23164" b="13925"/>
                    <a:stretch/>
                  </pic:blipFill>
                  <pic:spPr bwMode="auto">
                    <a:xfrm>
                      <a:off x="0" y="0"/>
                      <a:ext cx="1800859" cy="169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277" w:rsidRDefault="00997277" w:rsidP="00997277">
      <w:pPr>
        <w:pStyle w:val="Subttulo"/>
      </w:pPr>
      <w:r>
        <w:t>Figura 6 – Periférico de conversão.</w:t>
      </w:r>
    </w:p>
    <w:p w:rsidR="00D91F81" w:rsidRDefault="00D91F81" w:rsidP="00D91F81">
      <w:pPr>
        <w:pStyle w:val="Ttulo2"/>
      </w:pPr>
      <w:bookmarkStart w:id="7" w:name="_Toc500969526"/>
      <w:r>
        <w:lastRenderedPageBreak/>
        <w:t>Processamento</w:t>
      </w:r>
      <w:bookmarkEnd w:id="7"/>
    </w:p>
    <w:p w:rsidR="009935A5" w:rsidRDefault="00D91F81" w:rsidP="00440A1F">
      <w:r>
        <w:tab/>
        <w:t xml:space="preserve">O processamento dos dados lidos no conversor foi </w:t>
      </w:r>
      <w:r w:rsidR="00D356E5">
        <w:t>implementado no FPGA com um comparador de magnitude</w:t>
      </w:r>
      <w:r w:rsidR="00440A1F">
        <w:t xml:space="preserve">, seguindo a estrutura de funcionamento estabelecida no início do projeto. </w:t>
      </w:r>
    </w:p>
    <w:p w:rsidR="00FF7CE4" w:rsidRDefault="00440A1F" w:rsidP="00440A1F">
      <w:pPr>
        <w:pStyle w:val="Ttulo2"/>
      </w:pPr>
      <w:bookmarkStart w:id="8" w:name="_Toc500969527"/>
      <w:r>
        <w:t>Interface</w:t>
      </w:r>
      <w:bookmarkEnd w:id="8"/>
    </w:p>
    <w:p w:rsidR="00440A1F" w:rsidRDefault="00440A1F" w:rsidP="00440A1F">
      <w:r>
        <w:tab/>
        <w:t xml:space="preserve">A </w:t>
      </w:r>
      <w:r w:rsidR="002E1B2E">
        <w:t>comunicação com o usuário se deu através de um botão, na qual este poderia comandar o início da leitura, e de um display LCD presente no módulo didático, que indicava o resultado da identificação.</w:t>
      </w:r>
    </w:p>
    <w:p w:rsidR="002E1B2E" w:rsidRPr="002E1B2E" w:rsidRDefault="002E1B2E" w:rsidP="00440A1F">
      <w:r>
        <w:tab/>
        <w:t xml:space="preserve">A figura </w:t>
      </w:r>
      <w:r w:rsidR="00997277">
        <w:t>7</w:t>
      </w:r>
      <w:r>
        <w:t xml:space="preserve"> contém um trecho do código utilizado para imprimir uma palavra na tela. Tentou-se implementar também a exibição de uma mensagem inicial “</w:t>
      </w:r>
      <w:r>
        <w:rPr>
          <w:i/>
        </w:rPr>
        <w:t>welcome”</w:t>
      </w:r>
      <w:r>
        <w:t xml:space="preserve">, porém a equipe encontrou dificuldades técnicas para disparar eventos na inicialização do hardware. Como esta funcionalidade não </w:t>
      </w:r>
      <w:r w:rsidR="00D04736">
        <w:t xml:space="preserve">pertencia ao escopo original do projeto, a implementação foi abandonada. </w:t>
      </w:r>
    </w:p>
    <w:p w:rsidR="00FF7CE4" w:rsidRDefault="00FF7CE4" w:rsidP="009E1783">
      <w:pPr>
        <w:jc w:val="center"/>
      </w:pPr>
      <w:bookmarkStart w:id="9" w:name="_Toc500766343"/>
      <w:bookmarkStart w:id="10" w:name="_Toc500766410"/>
      <w:r>
        <w:rPr>
          <w:noProof/>
        </w:rPr>
        <w:drawing>
          <wp:inline distT="0" distB="0" distL="0" distR="0" wp14:anchorId="7FADA6A2" wp14:editId="33F54222">
            <wp:extent cx="4727275" cy="1975449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84" t="23968" r="8049" b="15039"/>
                    <a:stretch/>
                  </pic:blipFill>
                  <pic:spPr bwMode="auto">
                    <a:xfrm>
                      <a:off x="0" y="0"/>
                      <a:ext cx="4727713" cy="197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  <w:bookmarkEnd w:id="10"/>
    </w:p>
    <w:p w:rsidR="00D04736" w:rsidRDefault="00D04736" w:rsidP="00D04736">
      <w:pPr>
        <w:pStyle w:val="Subttulo"/>
      </w:pPr>
      <w:r>
        <w:t xml:space="preserve">Figura </w:t>
      </w:r>
      <w:r w:rsidR="00997277">
        <w:t>7</w:t>
      </w:r>
      <w:r>
        <w:t xml:space="preserve"> – Código para imprimir uma palavra.</w:t>
      </w:r>
    </w:p>
    <w:p w:rsidR="00501314" w:rsidRDefault="00501314" w:rsidP="00501314"/>
    <w:p w:rsidR="00501314" w:rsidRDefault="00501314" w:rsidP="00501314"/>
    <w:p w:rsidR="00501314" w:rsidRDefault="00501314" w:rsidP="00501314"/>
    <w:p w:rsidR="00501314" w:rsidRDefault="00E72D58" w:rsidP="00501314">
      <w:pPr>
        <w:pStyle w:val="SemEspaamento"/>
      </w:pPr>
      <w:bookmarkStart w:id="11" w:name="_Toc500969528"/>
      <w:r>
        <w:lastRenderedPageBreak/>
        <w:t>CONCLUSÃO</w:t>
      </w:r>
      <w:bookmarkEnd w:id="11"/>
    </w:p>
    <w:p w:rsidR="00501314" w:rsidRDefault="00501314" w:rsidP="00501314">
      <w:r>
        <w:tab/>
        <w:t>O projeto proposto como atividade final da disciplina foi realizado com sucesso, permitindo aos estudantes aplicar os conhecimentos obtidos ao longo do semestre e se familiarizar com o trabalho por projetos.</w:t>
      </w:r>
    </w:p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501314"/>
    <w:p w:rsidR="00012B5A" w:rsidRDefault="00012B5A" w:rsidP="00012B5A">
      <w:pPr>
        <w:pStyle w:val="Default"/>
        <w:jc w:val="center"/>
        <w:rPr>
          <w:i/>
          <w:iCs/>
          <w:sz w:val="28"/>
          <w:szCs w:val="28"/>
        </w:rPr>
      </w:pPr>
    </w:p>
    <w:p w:rsidR="00012B5A" w:rsidRPr="00F52CE5" w:rsidRDefault="00CE74EB" w:rsidP="00012B5A">
      <w:pPr>
        <w:pStyle w:val="Default"/>
        <w:jc w:val="center"/>
        <w:rPr>
          <w:b/>
          <w:sz w:val="32"/>
          <w:szCs w:val="32"/>
        </w:rPr>
      </w:pPr>
      <w:r>
        <w:rPr>
          <w:b/>
          <w:iCs/>
          <w:sz w:val="32"/>
          <w:szCs w:val="32"/>
        </w:rPr>
        <w:t>APÊNDICES</w:t>
      </w:r>
    </w:p>
    <w:p w:rsidR="00012B5A" w:rsidRDefault="00012B5A" w:rsidP="00501314"/>
    <w:p w:rsidR="00CE74EB" w:rsidRDefault="00CE74EB" w:rsidP="00501314"/>
    <w:p w:rsidR="00CE74EB" w:rsidRDefault="00CE74EB" w:rsidP="00501314"/>
    <w:p w:rsidR="00CE74EB" w:rsidRDefault="00CE74EB" w:rsidP="00501314"/>
    <w:p w:rsidR="00CE74EB" w:rsidRDefault="00CE74EB" w:rsidP="00501314"/>
    <w:p w:rsidR="00CE74EB" w:rsidRDefault="00CE74EB" w:rsidP="00501314"/>
    <w:p w:rsidR="00CE74EB" w:rsidRDefault="00CE74EB" w:rsidP="00501314"/>
    <w:p w:rsidR="00CE74EB" w:rsidRDefault="00CE74EB" w:rsidP="00501314"/>
    <w:p w:rsidR="00CE74EB" w:rsidRDefault="00CE74EB" w:rsidP="00501314"/>
    <w:p w:rsidR="00CE74EB" w:rsidRDefault="009E1783" w:rsidP="00CE74EB">
      <w:pPr>
        <w:pStyle w:val="SemEspaamento"/>
      </w:pPr>
      <w:bookmarkStart w:id="12" w:name="_Toc500969529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5AD2A42">
            <wp:simplePos x="0" y="0"/>
            <wp:positionH relativeFrom="column">
              <wp:posOffset>-914400</wp:posOffset>
            </wp:positionH>
            <wp:positionV relativeFrom="paragraph">
              <wp:posOffset>415290</wp:posOffset>
            </wp:positionV>
            <wp:extent cx="7238365" cy="5747385"/>
            <wp:effectExtent l="0" t="0" r="635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8" t="7351" r="18320" b="6489"/>
                    <a:stretch/>
                  </pic:blipFill>
                  <pic:spPr bwMode="auto">
                    <a:xfrm>
                      <a:off x="0" y="0"/>
                      <a:ext cx="7238365" cy="574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4EB">
        <w:t>APÊNDICE A</w:t>
      </w:r>
      <w:r>
        <w:t xml:space="preserve"> </w:t>
      </w:r>
      <w:r>
        <w:rPr>
          <w:caps w:val="0"/>
        </w:rPr>
        <w:t>– MÁQUINA DE ESTADOS</w:t>
      </w:r>
      <w:bookmarkEnd w:id="12"/>
    </w:p>
    <w:p w:rsidR="00CE74EB" w:rsidRDefault="00CE74EB" w:rsidP="00CE74EB">
      <w:pPr>
        <w:jc w:val="center"/>
      </w:pPr>
    </w:p>
    <w:p w:rsidR="00CE74EB" w:rsidRPr="00CE74EB" w:rsidRDefault="00CE74EB" w:rsidP="00CE74EB">
      <w:pPr>
        <w:jc w:val="center"/>
      </w:pPr>
    </w:p>
    <w:sectPr w:rsidR="00CE74EB" w:rsidRPr="00CE74EB" w:rsidSect="00E72D58">
      <w:footerReference w:type="default" r:id="rId18"/>
      <w:pgSz w:w="11906" w:h="16838"/>
      <w:pgMar w:top="1702" w:right="1133" w:bottom="1135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91608" w:rsidRDefault="00691608" w:rsidP="00C40B4F">
      <w:pPr>
        <w:spacing w:line="240" w:lineRule="auto"/>
      </w:pPr>
      <w:r>
        <w:separator/>
      </w:r>
    </w:p>
  </w:endnote>
  <w:endnote w:type="continuationSeparator" w:id="0">
    <w:p w:rsidR="00691608" w:rsidRDefault="00691608" w:rsidP="00C40B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1234775"/>
      <w:docPartObj>
        <w:docPartGallery w:val="Page Numbers (Bottom of Page)"/>
        <w:docPartUnique/>
      </w:docPartObj>
    </w:sdtPr>
    <w:sdtContent>
      <w:p w:rsidR="00E72D58" w:rsidRDefault="00E72D5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53E9">
          <w:rPr>
            <w:noProof/>
          </w:rPr>
          <w:t>11</w:t>
        </w:r>
        <w:r>
          <w:fldChar w:fldCharType="end"/>
        </w:r>
      </w:p>
    </w:sdtContent>
  </w:sdt>
  <w:p w:rsidR="00E72D58" w:rsidRDefault="00E72D5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91608" w:rsidRDefault="00691608" w:rsidP="00C40B4F">
      <w:pPr>
        <w:spacing w:line="240" w:lineRule="auto"/>
      </w:pPr>
      <w:r>
        <w:separator/>
      </w:r>
    </w:p>
  </w:footnote>
  <w:footnote w:type="continuationSeparator" w:id="0">
    <w:p w:rsidR="00691608" w:rsidRDefault="00691608" w:rsidP="00C40B4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3E9C"/>
    <w:rsid w:val="00012B5A"/>
    <w:rsid w:val="00032EE9"/>
    <w:rsid w:val="000379C6"/>
    <w:rsid w:val="00041941"/>
    <w:rsid w:val="000462AF"/>
    <w:rsid w:val="0004697C"/>
    <w:rsid w:val="00050230"/>
    <w:rsid w:val="0005514F"/>
    <w:rsid w:val="00063D5B"/>
    <w:rsid w:val="000645CF"/>
    <w:rsid w:val="0006739E"/>
    <w:rsid w:val="000A4A67"/>
    <w:rsid w:val="000A7D8B"/>
    <w:rsid w:val="000B0B19"/>
    <w:rsid w:val="000B509D"/>
    <w:rsid w:val="000B64A8"/>
    <w:rsid w:val="000C7092"/>
    <w:rsid w:val="000D0CBF"/>
    <w:rsid w:val="000F4BC9"/>
    <w:rsid w:val="001034A3"/>
    <w:rsid w:val="0010584A"/>
    <w:rsid w:val="00116893"/>
    <w:rsid w:val="00133E9C"/>
    <w:rsid w:val="001432B4"/>
    <w:rsid w:val="00155842"/>
    <w:rsid w:val="00160F2D"/>
    <w:rsid w:val="0016203B"/>
    <w:rsid w:val="00166742"/>
    <w:rsid w:val="00167E35"/>
    <w:rsid w:val="001721A1"/>
    <w:rsid w:val="0018547D"/>
    <w:rsid w:val="001A30B6"/>
    <w:rsid w:val="001A5260"/>
    <w:rsid w:val="001D0CB8"/>
    <w:rsid w:val="001E6CF1"/>
    <w:rsid w:val="001F433A"/>
    <w:rsid w:val="00203CF3"/>
    <w:rsid w:val="00206B50"/>
    <w:rsid w:val="00223A10"/>
    <w:rsid w:val="00227492"/>
    <w:rsid w:val="002306C2"/>
    <w:rsid w:val="002428FD"/>
    <w:rsid w:val="00253760"/>
    <w:rsid w:val="00254CCF"/>
    <w:rsid w:val="00257E14"/>
    <w:rsid w:val="00260B51"/>
    <w:rsid w:val="00264F65"/>
    <w:rsid w:val="00282928"/>
    <w:rsid w:val="00285A6D"/>
    <w:rsid w:val="00293488"/>
    <w:rsid w:val="0029643C"/>
    <w:rsid w:val="002A32A8"/>
    <w:rsid w:val="002B535D"/>
    <w:rsid w:val="002C6C3F"/>
    <w:rsid w:val="002D2D2E"/>
    <w:rsid w:val="002D38EB"/>
    <w:rsid w:val="002D75D7"/>
    <w:rsid w:val="002E1B2E"/>
    <w:rsid w:val="002E7487"/>
    <w:rsid w:val="002E764D"/>
    <w:rsid w:val="002E7EA7"/>
    <w:rsid w:val="00303CCB"/>
    <w:rsid w:val="0033145E"/>
    <w:rsid w:val="00332265"/>
    <w:rsid w:val="003504D3"/>
    <w:rsid w:val="00356778"/>
    <w:rsid w:val="00360238"/>
    <w:rsid w:val="00377FB2"/>
    <w:rsid w:val="0038355D"/>
    <w:rsid w:val="003837B6"/>
    <w:rsid w:val="00385F77"/>
    <w:rsid w:val="003B0CBF"/>
    <w:rsid w:val="003B1A15"/>
    <w:rsid w:val="003C4F2C"/>
    <w:rsid w:val="003C6FAC"/>
    <w:rsid w:val="00401509"/>
    <w:rsid w:val="0040345F"/>
    <w:rsid w:val="00412058"/>
    <w:rsid w:val="00417D19"/>
    <w:rsid w:val="00417F5A"/>
    <w:rsid w:val="00422051"/>
    <w:rsid w:val="004263B7"/>
    <w:rsid w:val="00435BFB"/>
    <w:rsid w:val="00440A1F"/>
    <w:rsid w:val="00452ADD"/>
    <w:rsid w:val="00463E9F"/>
    <w:rsid w:val="00470CF7"/>
    <w:rsid w:val="00481574"/>
    <w:rsid w:val="00493622"/>
    <w:rsid w:val="004A65BD"/>
    <w:rsid w:val="004B3B55"/>
    <w:rsid w:val="004C3D19"/>
    <w:rsid w:val="004D1B5B"/>
    <w:rsid w:val="004D60E4"/>
    <w:rsid w:val="004E5BB6"/>
    <w:rsid w:val="00501314"/>
    <w:rsid w:val="00510E75"/>
    <w:rsid w:val="005147BB"/>
    <w:rsid w:val="00517103"/>
    <w:rsid w:val="00517D28"/>
    <w:rsid w:val="00521B56"/>
    <w:rsid w:val="005303AE"/>
    <w:rsid w:val="00542B7C"/>
    <w:rsid w:val="00565EAC"/>
    <w:rsid w:val="005729A3"/>
    <w:rsid w:val="005924D5"/>
    <w:rsid w:val="00596785"/>
    <w:rsid w:val="005A4247"/>
    <w:rsid w:val="005A5355"/>
    <w:rsid w:val="005A629B"/>
    <w:rsid w:val="005B3098"/>
    <w:rsid w:val="005C2D8F"/>
    <w:rsid w:val="005C32C7"/>
    <w:rsid w:val="005C73CD"/>
    <w:rsid w:val="005E0368"/>
    <w:rsid w:val="005E1B5A"/>
    <w:rsid w:val="005E7128"/>
    <w:rsid w:val="005F3D6F"/>
    <w:rsid w:val="005F6888"/>
    <w:rsid w:val="00605EAE"/>
    <w:rsid w:val="00610A3F"/>
    <w:rsid w:val="00611098"/>
    <w:rsid w:val="00622240"/>
    <w:rsid w:val="006241C0"/>
    <w:rsid w:val="00634433"/>
    <w:rsid w:val="006370B3"/>
    <w:rsid w:val="006455A4"/>
    <w:rsid w:val="0067064E"/>
    <w:rsid w:val="00671FE9"/>
    <w:rsid w:val="0067568C"/>
    <w:rsid w:val="00690D63"/>
    <w:rsid w:val="00691608"/>
    <w:rsid w:val="0069624F"/>
    <w:rsid w:val="00697738"/>
    <w:rsid w:val="006D75BE"/>
    <w:rsid w:val="006E1068"/>
    <w:rsid w:val="006F5FC4"/>
    <w:rsid w:val="007034E1"/>
    <w:rsid w:val="0072717F"/>
    <w:rsid w:val="0073427B"/>
    <w:rsid w:val="0073469F"/>
    <w:rsid w:val="00775375"/>
    <w:rsid w:val="00781094"/>
    <w:rsid w:val="00782FAF"/>
    <w:rsid w:val="0079194D"/>
    <w:rsid w:val="007B0060"/>
    <w:rsid w:val="007B21AC"/>
    <w:rsid w:val="007D4922"/>
    <w:rsid w:val="007E7F5F"/>
    <w:rsid w:val="00805175"/>
    <w:rsid w:val="00811F72"/>
    <w:rsid w:val="00820B34"/>
    <w:rsid w:val="0084747E"/>
    <w:rsid w:val="0084767A"/>
    <w:rsid w:val="00865098"/>
    <w:rsid w:val="00865F50"/>
    <w:rsid w:val="00875F6B"/>
    <w:rsid w:val="008762C8"/>
    <w:rsid w:val="00886AAC"/>
    <w:rsid w:val="00887AB5"/>
    <w:rsid w:val="00895840"/>
    <w:rsid w:val="008973A7"/>
    <w:rsid w:val="008A068A"/>
    <w:rsid w:val="008A1519"/>
    <w:rsid w:val="008A1C4B"/>
    <w:rsid w:val="008A2ED9"/>
    <w:rsid w:val="008C648A"/>
    <w:rsid w:val="008D327F"/>
    <w:rsid w:val="008D4376"/>
    <w:rsid w:val="008F503C"/>
    <w:rsid w:val="009200EB"/>
    <w:rsid w:val="00922BCD"/>
    <w:rsid w:val="00922DC1"/>
    <w:rsid w:val="009372C0"/>
    <w:rsid w:val="0095262A"/>
    <w:rsid w:val="00954EA7"/>
    <w:rsid w:val="009563D3"/>
    <w:rsid w:val="00971E3D"/>
    <w:rsid w:val="009746FB"/>
    <w:rsid w:val="00975157"/>
    <w:rsid w:val="00991555"/>
    <w:rsid w:val="009935A5"/>
    <w:rsid w:val="00997277"/>
    <w:rsid w:val="009A3D58"/>
    <w:rsid w:val="009B7DFF"/>
    <w:rsid w:val="009C0A34"/>
    <w:rsid w:val="009C5E72"/>
    <w:rsid w:val="009C7718"/>
    <w:rsid w:val="009E1783"/>
    <w:rsid w:val="009E2333"/>
    <w:rsid w:val="009E408B"/>
    <w:rsid w:val="009F2328"/>
    <w:rsid w:val="009F4944"/>
    <w:rsid w:val="00A0324F"/>
    <w:rsid w:val="00A121FA"/>
    <w:rsid w:val="00A12842"/>
    <w:rsid w:val="00A164BD"/>
    <w:rsid w:val="00A25F23"/>
    <w:rsid w:val="00A40166"/>
    <w:rsid w:val="00A42FD9"/>
    <w:rsid w:val="00A436BA"/>
    <w:rsid w:val="00A44A5D"/>
    <w:rsid w:val="00A453A0"/>
    <w:rsid w:val="00A46F5F"/>
    <w:rsid w:val="00A52A75"/>
    <w:rsid w:val="00A66799"/>
    <w:rsid w:val="00A753E9"/>
    <w:rsid w:val="00A85988"/>
    <w:rsid w:val="00A865CA"/>
    <w:rsid w:val="00A94AEE"/>
    <w:rsid w:val="00AA6087"/>
    <w:rsid w:val="00AB1DA8"/>
    <w:rsid w:val="00AB4932"/>
    <w:rsid w:val="00AC00DB"/>
    <w:rsid w:val="00AD789F"/>
    <w:rsid w:val="00AF2508"/>
    <w:rsid w:val="00B07FA9"/>
    <w:rsid w:val="00B11788"/>
    <w:rsid w:val="00B12108"/>
    <w:rsid w:val="00B253A1"/>
    <w:rsid w:val="00B40895"/>
    <w:rsid w:val="00B8779E"/>
    <w:rsid w:val="00BA1281"/>
    <w:rsid w:val="00BA3DEE"/>
    <w:rsid w:val="00BB5DAA"/>
    <w:rsid w:val="00BB73F6"/>
    <w:rsid w:val="00BC2472"/>
    <w:rsid w:val="00BE0418"/>
    <w:rsid w:val="00BE0706"/>
    <w:rsid w:val="00BE78FD"/>
    <w:rsid w:val="00C005FC"/>
    <w:rsid w:val="00C00B81"/>
    <w:rsid w:val="00C02A44"/>
    <w:rsid w:val="00C10422"/>
    <w:rsid w:val="00C1202A"/>
    <w:rsid w:val="00C157EA"/>
    <w:rsid w:val="00C40B4F"/>
    <w:rsid w:val="00C508EE"/>
    <w:rsid w:val="00C51C0D"/>
    <w:rsid w:val="00C54B9C"/>
    <w:rsid w:val="00C57B84"/>
    <w:rsid w:val="00C63F8C"/>
    <w:rsid w:val="00C7419A"/>
    <w:rsid w:val="00C85C21"/>
    <w:rsid w:val="00CA4465"/>
    <w:rsid w:val="00CB2943"/>
    <w:rsid w:val="00CC13F4"/>
    <w:rsid w:val="00CD1D48"/>
    <w:rsid w:val="00CD473A"/>
    <w:rsid w:val="00CD6BF9"/>
    <w:rsid w:val="00CE74EB"/>
    <w:rsid w:val="00CF5687"/>
    <w:rsid w:val="00CF64DA"/>
    <w:rsid w:val="00D03D55"/>
    <w:rsid w:val="00D04736"/>
    <w:rsid w:val="00D05F8E"/>
    <w:rsid w:val="00D070E9"/>
    <w:rsid w:val="00D27BE1"/>
    <w:rsid w:val="00D356E5"/>
    <w:rsid w:val="00D35F43"/>
    <w:rsid w:val="00D363D7"/>
    <w:rsid w:val="00D43945"/>
    <w:rsid w:val="00D45A65"/>
    <w:rsid w:val="00D5180A"/>
    <w:rsid w:val="00D63EDE"/>
    <w:rsid w:val="00D67FF1"/>
    <w:rsid w:val="00D91F81"/>
    <w:rsid w:val="00D94C41"/>
    <w:rsid w:val="00D96AE5"/>
    <w:rsid w:val="00DA2781"/>
    <w:rsid w:val="00DA577E"/>
    <w:rsid w:val="00DC1A15"/>
    <w:rsid w:val="00DC6226"/>
    <w:rsid w:val="00DD2ACA"/>
    <w:rsid w:val="00DE5C4E"/>
    <w:rsid w:val="00E06820"/>
    <w:rsid w:val="00E22455"/>
    <w:rsid w:val="00E302D1"/>
    <w:rsid w:val="00E35653"/>
    <w:rsid w:val="00E610D6"/>
    <w:rsid w:val="00E61C8A"/>
    <w:rsid w:val="00E671BD"/>
    <w:rsid w:val="00E709AB"/>
    <w:rsid w:val="00E72D58"/>
    <w:rsid w:val="00E75F23"/>
    <w:rsid w:val="00E815AB"/>
    <w:rsid w:val="00E872D9"/>
    <w:rsid w:val="00E93334"/>
    <w:rsid w:val="00EA268A"/>
    <w:rsid w:val="00EA26B2"/>
    <w:rsid w:val="00EA377C"/>
    <w:rsid w:val="00EB1129"/>
    <w:rsid w:val="00EB55D4"/>
    <w:rsid w:val="00EC2BFA"/>
    <w:rsid w:val="00EE214E"/>
    <w:rsid w:val="00EF2356"/>
    <w:rsid w:val="00EF6186"/>
    <w:rsid w:val="00F003FA"/>
    <w:rsid w:val="00F04B72"/>
    <w:rsid w:val="00F04E51"/>
    <w:rsid w:val="00F06E84"/>
    <w:rsid w:val="00F11065"/>
    <w:rsid w:val="00F11A9B"/>
    <w:rsid w:val="00F137E3"/>
    <w:rsid w:val="00F14321"/>
    <w:rsid w:val="00F227CF"/>
    <w:rsid w:val="00F3669F"/>
    <w:rsid w:val="00F4216B"/>
    <w:rsid w:val="00F5206E"/>
    <w:rsid w:val="00F52CE5"/>
    <w:rsid w:val="00F54D48"/>
    <w:rsid w:val="00F56756"/>
    <w:rsid w:val="00F650E0"/>
    <w:rsid w:val="00F65530"/>
    <w:rsid w:val="00F66879"/>
    <w:rsid w:val="00F81681"/>
    <w:rsid w:val="00F96032"/>
    <w:rsid w:val="00F9717E"/>
    <w:rsid w:val="00FA1344"/>
    <w:rsid w:val="00FA1B91"/>
    <w:rsid w:val="00FA5590"/>
    <w:rsid w:val="00FA7D91"/>
    <w:rsid w:val="00FC3181"/>
    <w:rsid w:val="00FC51B8"/>
    <w:rsid w:val="00FD595F"/>
    <w:rsid w:val="00FE18BF"/>
    <w:rsid w:val="00FF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ABBD76C-027C-4B05-A56B-727269F1A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5C4E"/>
    <w:pPr>
      <w:spacing w:after="100" w:afterAutospacing="1" w:line="360" w:lineRule="auto"/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aliases w:val="level 3,Secundario"/>
    <w:basedOn w:val="Normal"/>
    <w:next w:val="Ttulo3"/>
    <w:link w:val="Ttulo1Char"/>
    <w:uiPriority w:val="9"/>
    <w:qFormat/>
    <w:rsid w:val="00032EE9"/>
    <w:pPr>
      <w:keepNext/>
      <w:keepLines/>
      <w:spacing w:before="120" w:after="120"/>
      <w:jc w:val="left"/>
      <w:outlineLvl w:val="0"/>
    </w:pPr>
    <w:rPr>
      <w:rFonts w:eastAsiaTheme="majorEastAsia" w:cstheme="majorBidi"/>
      <w:szCs w:val="32"/>
    </w:rPr>
  </w:style>
  <w:style w:type="paragraph" w:styleId="Ttulo2">
    <w:name w:val="heading 2"/>
    <w:aliases w:val="level 2,Primario"/>
    <w:basedOn w:val="Normal"/>
    <w:link w:val="Ttulo2Char"/>
    <w:uiPriority w:val="9"/>
    <w:unhideWhenUsed/>
    <w:qFormat/>
    <w:rsid w:val="00775375"/>
    <w:pPr>
      <w:keepNext/>
      <w:keepLines/>
      <w:spacing w:before="120" w:after="12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rsid w:val="00CD1D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aliases w:val="heading 1,Tituto"/>
    <w:basedOn w:val="Ttulo1"/>
    <w:next w:val="Ttulo1"/>
    <w:link w:val="SemEspaamentoChar"/>
    <w:uiPriority w:val="1"/>
    <w:qFormat/>
    <w:rsid w:val="00887AB5"/>
    <w:pPr>
      <w:spacing w:before="480" w:after="480" w:line="240" w:lineRule="auto"/>
      <w:jc w:val="center"/>
    </w:pPr>
    <w:rPr>
      <w:b/>
      <w:caps/>
      <w:sz w:val="32"/>
    </w:rPr>
  </w:style>
  <w:style w:type="character" w:customStyle="1" w:styleId="Ttulo1Char">
    <w:name w:val="Título 1 Char"/>
    <w:aliases w:val="level 3 Char,Secundario Char"/>
    <w:basedOn w:val="Fontepargpadro"/>
    <w:link w:val="Ttulo1"/>
    <w:uiPriority w:val="9"/>
    <w:rsid w:val="00032EE9"/>
    <w:rPr>
      <w:rFonts w:ascii="Arial" w:eastAsiaTheme="majorEastAsia" w:hAnsi="Arial" w:cstheme="majorBidi"/>
      <w:color w:val="000000" w:themeColor="text1"/>
      <w:sz w:val="24"/>
      <w:szCs w:val="32"/>
    </w:rPr>
  </w:style>
  <w:style w:type="character" w:customStyle="1" w:styleId="Ttulo2Char">
    <w:name w:val="Título 2 Char"/>
    <w:aliases w:val="level 2 Char,Primario Char"/>
    <w:basedOn w:val="Fontepargpadro"/>
    <w:link w:val="Ttulo2"/>
    <w:uiPriority w:val="9"/>
    <w:rsid w:val="00775375"/>
    <w:rPr>
      <w:rFonts w:ascii="Arial" w:eastAsiaTheme="majorEastAsia" w:hAnsi="Arial" w:cstheme="majorBidi"/>
      <w:b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D1D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CD1D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tulo">
    <w:name w:val="Subtitle"/>
    <w:aliases w:val="caption"/>
    <w:basedOn w:val="Normal"/>
    <w:next w:val="Normal"/>
    <w:link w:val="SubttuloChar"/>
    <w:uiPriority w:val="11"/>
    <w:qFormat/>
    <w:rsid w:val="00596785"/>
    <w:pPr>
      <w:numPr>
        <w:ilvl w:val="1"/>
      </w:numPr>
      <w:spacing w:after="240" w:line="240" w:lineRule="auto"/>
      <w:jc w:val="center"/>
    </w:pPr>
    <w:rPr>
      <w:rFonts w:eastAsiaTheme="minorEastAsia"/>
      <w:spacing w:val="15"/>
      <w:sz w:val="20"/>
    </w:rPr>
  </w:style>
  <w:style w:type="character" w:customStyle="1" w:styleId="SubttuloChar">
    <w:name w:val="Subtítulo Char"/>
    <w:aliases w:val="caption Char"/>
    <w:basedOn w:val="Fontepargpadro"/>
    <w:link w:val="Subttulo"/>
    <w:uiPriority w:val="11"/>
    <w:rsid w:val="00596785"/>
    <w:rPr>
      <w:rFonts w:ascii="Arial" w:eastAsiaTheme="minorEastAsia" w:hAnsi="Arial"/>
      <w:spacing w:val="15"/>
      <w:sz w:val="20"/>
    </w:rPr>
  </w:style>
  <w:style w:type="character" w:styleId="nfaseSutil">
    <w:name w:val="Subtle Emphasis"/>
    <w:basedOn w:val="Fontepargpadro"/>
    <w:uiPriority w:val="19"/>
    <w:rsid w:val="00BE78FD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922DC1"/>
    <w:rPr>
      <w:i/>
      <w:iCs/>
    </w:rPr>
  </w:style>
  <w:style w:type="paragraph" w:customStyle="1" w:styleId="Default">
    <w:name w:val="Default"/>
    <w:rsid w:val="00F52CE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C40B4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0B4F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C40B4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0B4F"/>
    <w:rPr>
      <w:rFonts w:ascii="Arial" w:hAnsi="Arial"/>
      <w:sz w:val="24"/>
    </w:rPr>
  </w:style>
  <w:style w:type="character" w:styleId="Hyperlink">
    <w:name w:val="Hyperlink"/>
    <w:basedOn w:val="Fontepargpadro"/>
    <w:uiPriority w:val="99"/>
    <w:unhideWhenUsed/>
    <w:rsid w:val="00260B51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6CF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6CF1"/>
    <w:rPr>
      <w:rFonts w:ascii="Segoe UI" w:hAnsi="Segoe UI" w:cs="Segoe UI"/>
      <w:sz w:val="18"/>
      <w:szCs w:val="18"/>
    </w:rPr>
  </w:style>
  <w:style w:type="table" w:styleId="Tabelacomgrade">
    <w:name w:val="Table Grid"/>
    <w:basedOn w:val="Tabelanormal"/>
    <w:uiPriority w:val="39"/>
    <w:rsid w:val="00A85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ontepargpadro"/>
    <w:rsid w:val="0005514F"/>
  </w:style>
  <w:style w:type="paragraph" w:styleId="NormalWeb">
    <w:name w:val="Normal (Web)"/>
    <w:basedOn w:val="Normal"/>
    <w:uiPriority w:val="99"/>
    <w:semiHidden/>
    <w:unhideWhenUsed/>
    <w:rsid w:val="0079194D"/>
    <w:pPr>
      <w:spacing w:before="100" w:beforeAutospacing="1" w:line="240" w:lineRule="auto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12108"/>
    <w:rPr>
      <w:color w:val="954F72" w:themeColor="followed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67568C"/>
    <w:pPr>
      <w:spacing w:after="0"/>
    </w:pPr>
  </w:style>
  <w:style w:type="paragraph" w:styleId="CabealhodoSumrio">
    <w:name w:val="TOC Heading"/>
    <w:basedOn w:val="Ttulo1"/>
    <w:next w:val="Normal"/>
    <w:uiPriority w:val="39"/>
    <w:unhideWhenUsed/>
    <w:qFormat/>
    <w:rsid w:val="00865098"/>
    <w:pPr>
      <w:spacing w:before="240" w:after="0" w:afterAutospacing="0" w:line="259" w:lineRule="auto"/>
      <w:outlineLvl w:val="9"/>
    </w:pPr>
    <w:rPr>
      <w:rFonts w:asciiTheme="majorHAnsi" w:hAnsiTheme="majorHAnsi"/>
      <w:b/>
      <w:color w:val="2E74B5" w:themeColor="accent1" w:themeShade="BF"/>
      <w:sz w:val="32"/>
      <w:lang w:val="en-US"/>
    </w:rPr>
  </w:style>
  <w:style w:type="paragraph" w:styleId="Sumrio2">
    <w:name w:val="toc 2"/>
    <w:basedOn w:val="Normal"/>
    <w:next w:val="Normal"/>
    <w:autoRedefine/>
    <w:uiPriority w:val="39"/>
    <w:unhideWhenUsed/>
    <w:rsid w:val="00865098"/>
    <w:pPr>
      <w:spacing w:afterAutospacing="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2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865098"/>
    <w:pPr>
      <w:spacing w:afterAutospacing="0" w:line="259" w:lineRule="auto"/>
      <w:jc w:val="left"/>
    </w:pPr>
    <w:rPr>
      <w:rFonts w:asciiTheme="minorHAnsi" w:eastAsiaTheme="minorEastAsia" w:hAnsiTheme="minorHAnsi" w:cs="Times New Roman"/>
      <w:color w:val="auto"/>
      <w:sz w:val="22"/>
      <w:lang w:val="en-US"/>
    </w:rPr>
  </w:style>
  <w:style w:type="paragraph" w:styleId="Sumrio3">
    <w:name w:val="toc 3"/>
    <w:basedOn w:val="Normal"/>
    <w:next w:val="Normal"/>
    <w:autoRedefine/>
    <w:uiPriority w:val="39"/>
    <w:unhideWhenUsed/>
    <w:rsid w:val="00865098"/>
    <w:pPr>
      <w:spacing w:afterAutospacing="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2"/>
      <w:lang w:val="en-US"/>
    </w:rPr>
  </w:style>
  <w:style w:type="character" w:customStyle="1" w:styleId="SemEspaamentoChar">
    <w:name w:val="Sem Espaçamento Char"/>
    <w:aliases w:val="heading 1 Char,Tituto Char"/>
    <w:basedOn w:val="Fontepargpadro"/>
    <w:link w:val="SemEspaamento"/>
    <w:uiPriority w:val="1"/>
    <w:rsid w:val="00E72D58"/>
    <w:rPr>
      <w:rFonts w:ascii="Arial" w:eastAsiaTheme="majorEastAsia" w:hAnsi="Arial" w:cstheme="majorBidi"/>
      <w:b/>
      <w:caps/>
      <w:color w:val="000000" w:themeColor="text1"/>
      <w:sz w:val="32"/>
      <w:szCs w:val="32"/>
    </w:rPr>
  </w:style>
  <w:style w:type="character" w:customStyle="1" w:styleId="style7">
    <w:name w:val="style7"/>
    <w:basedOn w:val="Fontepargpadro"/>
    <w:rsid w:val="00AB1DA8"/>
  </w:style>
  <w:style w:type="table" w:styleId="TabelaSimples1">
    <w:name w:val="Plain Table 1"/>
    <w:basedOn w:val="Tabelanormal"/>
    <w:uiPriority w:val="41"/>
    <w:rsid w:val="00E61C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AD789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80958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microsoft.com/office/2007/relationships/hdphoto" Target="media/hdphoto3.wdp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34C89-8F85-4981-A225-6FFE463D6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5312</TotalTime>
  <Pages>11</Pages>
  <Words>922</Words>
  <Characters>4979</Characters>
  <Application>Microsoft Office Word</Application>
  <DocSecurity>0</DocSecurity>
  <Lines>41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Ω leonardo Ω</dc:creator>
  <cp:keywords/>
  <dc:description/>
  <cp:lastModifiedBy>Leonardo Benitez</cp:lastModifiedBy>
  <cp:revision>1</cp:revision>
  <cp:lastPrinted>2017-12-14T01:43:00Z</cp:lastPrinted>
  <dcterms:created xsi:type="dcterms:W3CDTF">2014-12-27T02:34:00Z</dcterms:created>
  <dcterms:modified xsi:type="dcterms:W3CDTF">2017-12-14T13:17:00Z</dcterms:modified>
</cp:coreProperties>
</file>