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41" w:rightFromText="141" w:vertAnchor="page" w:horzAnchor="margin" w:tblpY="2236"/>
        <w:tblW w:w="0" w:type="auto"/>
        <w:tblInd w:w="0" w:type="dxa"/>
        <w:tblLook w:val="04A0" w:firstRow="1" w:lastRow="0" w:firstColumn="1" w:lastColumn="0" w:noHBand="0" w:noVBand="1"/>
      </w:tblPr>
      <w:tblGrid>
        <w:gridCol w:w="1680"/>
        <w:gridCol w:w="1042"/>
        <w:gridCol w:w="5772"/>
      </w:tblGrid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Data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Duração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Trabalho realizado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5/10/2017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</w:t>
            </w:r>
            <w:r>
              <w:t>h</w:t>
            </w:r>
            <w:r>
              <w:t>00</w:t>
            </w:r>
            <w:r>
              <w:t>m</w:t>
            </w:r>
            <w:r>
              <w:t>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Inicio dos casos de uso candidatos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11/10/2017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2</w:t>
            </w:r>
            <w:r>
              <w:t>h</w:t>
            </w:r>
            <w:r>
              <w:t>00</w:t>
            </w:r>
            <w:r>
              <w:t>m</w:t>
            </w:r>
            <w:r>
              <w:t>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da tabela de comparação entre os Passadiços do Paiva, Arribas do Douro e o que o Trails4Health iram ter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14/10/2017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</w:t>
            </w:r>
            <w:r>
              <w:t>h</w:t>
            </w:r>
            <w:r>
              <w:t>30</w:t>
            </w:r>
            <w:r>
              <w:t>m</w:t>
            </w:r>
            <w:r>
              <w:t>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dos casos de uso candidatos utilizando fronteiras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19/10/2017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</w:t>
            </w:r>
            <w:r>
              <w:t>h</w:t>
            </w:r>
            <w:r>
              <w:t>00</w:t>
            </w:r>
            <w:r>
              <w:t>m</w:t>
            </w:r>
            <w:r>
              <w:t>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da descrição de Casos de uso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24/10/2017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</w:t>
            </w:r>
            <w:r>
              <w:t>h</w:t>
            </w:r>
            <w:r>
              <w:t>30</w:t>
            </w:r>
            <w:r>
              <w:t>m</w:t>
            </w:r>
            <w:r>
              <w:t>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Continuação da descrição de Casos de uso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13/11/2017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</w:t>
            </w:r>
            <w:r>
              <w:t>h</w:t>
            </w:r>
            <w:r>
              <w:t>30</w:t>
            </w:r>
            <w:r>
              <w:t>m</w:t>
            </w:r>
            <w:r>
              <w:t>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Inicio da criação do Diagrama de classes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14</w:t>
            </w:r>
            <w:r>
              <w:t>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0</w:t>
            </w:r>
            <w:r>
              <w:t>h25m</w:t>
            </w:r>
            <w:r>
              <w:t>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do caso de Uso “Newsletter Automático”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1</w:t>
            </w:r>
            <w:r>
              <w:t>4</w:t>
            </w:r>
            <w:r>
              <w:t>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0</w:t>
            </w:r>
            <w:r>
              <w:t>h</w:t>
            </w:r>
            <w:r>
              <w:t>30</w:t>
            </w:r>
            <w:r>
              <w:t>m</w:t>
            </w:r>
            <w:r>
              <w:t>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do caso de Uso “Newsletter”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F8" w:rsidRDefault="007168F8">
            <w:pPr>
              <w:spacing w:line="240" w:lineRule="auto"/>
              <w:jc w:val="both"/>
            </w:pPr>
            <w:r>
              <w:t>15/11/2017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F8" w:rsidRDefault="007168F8">
            <w:pPr>
              <w:spacing w:line="240" w:lineRule="auto"/>
              <w:jc w:val="center"/>
            </w:pPr>
            <w:r>
              <w:t>0h50min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F8" w:rsidRDefault="007168F8">
            <w:pPr>
              <w:spacing w:line="240" w:lineRule="auto"/>
              <w:jc w:val="both"/>
            </w:pPr>
            <w:r>
              <w:t xml:space="preserve">Criação do Diagrama de Sequencia </w:t>
            </w:r>
            <w:proofErr w:type="gramStart"/>
            <w:r>
              <w:t>“ Newsletter</w:t>
            </w:r>
            <w:proofErr w:type="gramEnd"/>
            <w:r>
              <w:t>”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F8" w:rsidRDefault="007168F8">
            <w:pPr>
              <w:spacing w:line="240" w:lineRule="auto"/>
              <w:jc w:val="both"/>
            </w:pPr>
            <w:r>
              <w:t>15/11/2017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F8" w:rsidRDefault="007168F8">
            <w:pPr>
              <w:spacing w:line="240" w:lineRule="auto"/>
              <w:jc w:val="center"/>
            </w:pPr>
            <w:r>
              <w:t>1h20min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F8" w:rsidRDefault="007168F8">
            <w:pPr>
              <w:spacing w:line="240" w:lineRule="auto"/>
              <w:jc w:val="both"/>
            </w:pPr>
            <w:r>
              <w:t xml:space="preserve">Criação do Diagrama de Sequencia </w:t>
            </w:r>
            <w:proofErr w:type="gramStart"/>
            <w:r>
              <w:t>“ Newsletter</w:t>
            </w:r>
            <w:proofErr w:type="gramEnd"/>
            <w:r>
              <w:t xml:space="preserve"> Automático”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20/11/2017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3</w:t>
            </w:r>
            <w:r>
              <w:t>h</w:t>
            </w:r>
            <w:r>
              <w:t>00</w:t>
            </w:r>
            <w:r>
              <w:t>m</w:t>
            </w:r>
            <w:r>
              <w:t>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 xml:space="preserve">Conclusão do Diagrama de classes </w:t>
            </w:r>
            <w:proofErr w:type="gramStart"/>
            <w:r>
              <w:t>+</w:t>
            </w:r>
            <w:proofErr w:type="gramEnd"/>
            <w:r>
              <w:t xml:space="preserve"> Diagrama de Estado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21/11/2017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</w:t>
            </w:r>
            <w:r>
              <w:t>h</w:t>
            </w:r>
            <w:r>
              <w:t>00</w:t>
            </w:r>
            <w:r>
              <w:t>m</w:t>
            </w:r>
            <w:r>
              <w:t>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do Diagrama de Contexto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22/11/2017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0h20min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Pesquisa sobre Algoritmo de Controlo</w:t>
            </w:r>
          </w:p>
        </w:tc>
      </w:tr>
      <w:tr w:rsidR="007168F8" w:rsidTr="007168F8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22/11/2017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1</w:t>
            </w:r>
            <w:r>
              <w:t>h</w:t>
            </w:r>
            <w:r>
              <w:t>00</w:t>
            </w:r>
            <w:r>
              <w:t>m</w:t>
            </w:r>
            <w:r>
              <w:t>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  <w:jc w:val="both"/>
            </w:pPr>
            <w:r>
              <w:t>Criação Tabela de Atores</w:t>
            </w:r>
          </w:p>
        </w:tc>
      </w:tr>
      <w:tr w:rsidR="007168F8" w:rsidTr="00432AD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Pr="00432ADC" w:rsidRDefault="007168F8">
            <w:pPr>
              <w:spacing w:line="240" w:lineRule="auto"/>
              <w:jc w:val="both"/>
            </w:pPr>
            <w:r w:rsidRPr="00432ADC">
              <w:t>22/11/2017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Pr="00432ADC" w:rsidRDefault="007168F8">
            <w:pPr>
              <w:spacing w:line="240" w:lineRule="auto"/>
              <w:jc w:val="center"/>
            </w:pPr>
            <w:r w:rsidRPr="00432ADC">
              <w:t>0</w:t>
            </w:r>
            <w:r w:rsidRPr="00432ADC">
              <w:t>h</w:t>
            </w:r>
            <w:r w:rsidRPr="00432ADC">
              <w:t>25</w:t>
            </w:r>
            <w:r w:rsidRPr="00432ADC">
              <w:t>m</w:t>
            </w:r>
            <w:r w:rsidRPr="00432ADC">
              <w:t>in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Pr="00432ADC" w:rsidRDefault="007168F8">
            <w:pPr>
              <w:spacing w:line="240" w:lineRule="auto"/>
              <w:jc w:val="both"/>
            </w:pPr>
            <w:r w:rsidRPr="00432ADC">
              <w:t>Descrição do Tema d</w:t>
            </w:r>
            <w:r w:rsidR="00432ADC" w:rsidRPr="00432ADC">
              <w:t>e</w:t>
            </w:r>
            <w:r w:rsidRPr="00432ADC">
              <w:t xml:space="preserve"> </w:t>
            </w:r>
            <w:r w:rsidR="00432ADC" w:rsidRPr="00432ADC">
              <w:t>projeto</w:t>
            </w:r>
          </w:p>
        </w:tc>
      </w:tr>
    </w:tbl>
    <w:p w:rsidR="007168F8" w:rsidRDefault="007168F8" w:rsidP="007168F8">
      <w:r>
        <w:t xml:space="preserve">Diário de </w:t>
      </w:r>
      <w:r>
        <w:t>Fábio Martins</w:t>
      </w:r>
      <w:r>
        <w:t xml:space="preserve"> no âmbito da Unidade Curricular de Engenharia de Software II</w:t>
      </w:r>
    </w:p>
    <w:p w:rsidR="007168F8" w:rsidRDefault="007168F8" w:rsidP="007168F8">
      <w:bookmarkStart w:id="0" w:name="_GoBack"/>
      <w:bookmarkEnd w:id="0"/>
    </w:p>
    <w:tbl>
      <w:tblPr>
        <w:tblStyle w:val="TabelacomGrelha"/>
        <w:tblpPr w:leftFromText="141" w:rightFromText="141" w:vertAnchor="text" w:horzAnchor="margin" w:tblpY="14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7168F8" w:rsidTr="007168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168F8" w:rsidRDefault="007168F8">
            <w:pPr>
              <w:spacing w:line="240" w:lineRule="auto"/>
              <w:jc w:val="center"/>
            </w:pPr>
            <w:r>
              <w:t>Nota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8F8" w:rsidRDefault="007168F8">
            <w:pPr>
              <w:spacing w:line="240" w:lineRule="auto"/>
            </w:pPr>
            <w:r>
              <w:t>A linha com o sombreado significa que as tarefas foram feitas em conjunto</w:t>
            </w:r>
          </w:p>
        </w:tc>
      </w:tr>
    </w:tbl>
    <w:p w:rsidR="00A844D2" w:rsidRDefault="00A844D2"/>
    <w:sectPr w:rsidR="00A84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F8"/>
    <w:rsid w:val="00432ADC"/>
    <w:rsid w:val="00454E9D"/>
    <w:rsid w:val="007168F8"/>
    <w:rsid w:val="00A844D2"/>
    <w:rsid w:val="00AC08D3"/>
    <w:rsid w:val="00CD474C"/>
    <w:rsid w:val="00DB7508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5B7B"/>
  <w15:chartTrackingRefBased/>
  <w15:docId w15:val="{27D81AEE-D2C1-402B-8A26-9B1EFF34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8F8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168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dos Anjos Martins</dc:creator>
  <cp:keywords/>
  <dc:description/>
  <cp:lastModifiedBy>Fábio dos Anjos Martins</cp:lastModifiedBy>
  <cp:revision>1</cp:revision>
  <dcterms:created xsi:type="dcterms:W3CDTF">2017-11-25T21:30:00Z</dcterms:created>
  <dcterms:modified xsi:type="dcterms:W3CDTF">2017-11-25T21:43:00Z</dcterms:modified>
</cp:coreProperties>
</file>