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Visão do SCHEMA no MS Fiddle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24"/>
          <w:szCs w:val="24"/>
          <w:rtl w:val="0"/>
        </w:rPr>
        <w:t xml:space="preserve">SCHEMA BROWSER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color w:val="5b9bd5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color w:val="5b9bd5"/>
            <w:sz w:val="24"/>
            <w:szCs w:val="24"/>
            <w:u w:val="single"/>
            <w:rtl w:val="0"/>
          </w:rPr>
          <w:t xml:space="preserve"> aluno</w:t>
        </w:r>
      </w:hyperlink>
      <w:r w:rsidDel="00000000" w:rsidR="00000000" w:rsidRPr="00000000">
        <w:rPr>
          <w:rFonts w:ascii="Arial" w:cs="Arial" w:eastAsia="Arial" w:hAnsi="Arial"/>
          <w:color w:val="5b9bd5"/>
          <w:sz w:val="24"/>
          <w:szCs w:val="24"/>
          <w:rtl w:val="0"/>
        </w:rPr>
        <w:t xml:space="preserve"> (TABLE)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390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24"/>
          <w:szCs w:val="24"/>
          <w:rtl w:val="0"/>
        </w:rPr>
        <w:t xml:space="preserve">codigo_alu INT UNSIGNED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390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24"/>
          <w:szCs w:val="24"/>
          <w:rtl w:val="0"/>
        </w:rPr>
        <w:t xml:space="preserve">nome_alu CHAR(20)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390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24"/>
          <w:szCs w:val="24"/>
          <w:rtl w:val="0"/>
        </w:rPr>
        <w:t xml:space="preserve">cpf_alu CHAR(11)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390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24"/>
          <w:szCs w:val="24"/>
          <w:rtl w:val="0"/>
        </w:rPr>
        <w:t xml:space="preserve">data_inicio_alu DATE(10)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390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b9bd5"/>
          <w:sz w:val="24"/>
          <w:szCs w:val="24"/>
          <w:rtl w:val="0"/>
        </w:rPr>
        <w:t xml:space="preserve">curso_aluno CHAR(3)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1. Fazer uma tabela no SQL Fiddle e copiar o esquema como no roteiro.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1. Transação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DATABASE IF NOT EXISTS USCS_TRANSACAO;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USCS_TRANSACAO;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IF NOT EXISTS aluno 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(codigo_alu int unsigned primary key, 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nome_alu char(20) not null, 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cpf_alu char(11) not null, 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data_inicio_alu date, 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curso_aluno char(3) not null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(codigo_alu, nome_alu, cpf_alu, data_inicio_alu, curso_aluno) values 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(6, 'João', '11111111111', 01/01/2000, 'CC');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aluno;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start transaction;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(codigo_alu, nome_alu, cpf_alu, data_inicio_alu, curso_aluno) values 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(2, 'Maria', '22222222222', 02/02/2020, 'CC');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rollback;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DROP DATABASE USCS_TRANSACAO;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135421" cy="1603121"/>
            <wp:effectExtent b="0" l="0" r="0" t="0"/>
            <wp:docPr descr="Tela de computador com texto preto sobre fundo branco&#10;&#10;Descrição gerada automaticamente" id="5" name="image1.png"/>
            <a:graphic>
              <a:graphicData uri="http://schemas.openxmlformats.org/drawingml/2006/picture">
                <pic:pic>
                  <pic:nvPicPr>
                    <pic:cNvPr descr="Tela de computador com texto preto sobre fundo branco&#10;&#10;Descrição gerada automaticamente" id="0" name="image1.png"/>
                    <pic:cNvPicPr preferRelativeResize="0"/>
                  </pic:nvPicPr>
                  <pic:blipFill>
                    <a:blip r:embed="rId7"/>
                    <a:srcRect b="42270" l="14993" r="51670" t="39218"/>
                    <a:stretch>
                      <a:fillRect/>
                    </a:stretch>
                  </pic:blipFill>
                  <pic:spPr>
                    <a:xfrm>
                      <a:off x="0" y="0"/>
                      <a:ext cx="5135421" cy="1603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2. Rodar o script USCS_TRANSACAO trocando o nome do registro 6 de João para o seu nome e postar a imagem do select aqui.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</w:rPr>
        <w:drawing>
          <wp:inline distB="114300" distT="114300" distL="114300" distR="114300">
            <wp:extent cx="4048125" cy="8858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2. Transação (execução por partes)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DATABASE IF NOT EXISTS USCS_TRANSACAO;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USCS_TRANSACAO;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IF NOT EXISTS aluno 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(codigo_alu int unsigned primary key, 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nome_alu char(20) not null, 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cpf_alu char(11) not null, 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data_inicio_alu date, 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curso_aluno char(3) not null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(codigo_alu, nome_alu, cpf_alu, data_inicio_alu, curso_aluno) values 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(6, 'João', '11111111111', 01/01/2000, 'CC');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(codigo_alu, nome_alu, cpf_alu, data_inicio_alu, curso_aluno) values 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(2, 'Maria', '22222222222', 02/02/2020, 'CC');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aluno;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# 3. irá aparecer o registro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start transaction;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insert into aluno 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(codigo_alu, nome_alu, cpf_alu, data_inicio_alu, curso_aluno) values 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(10, 'Maria', '22222222222', 02/02/2020, 'CC');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 select * from aluno;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rollback;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# tire o comentário das linhas acima e rode só essas linhas de comando. Poste aqui o resultado do select e justifique o resultado. 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</w:rPr>
        <w:drawing>
          <wp:inline distB="114300" distT="114300" distL="114300" distR="114300">
            <wp:extent cx="4086225" cy="790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 a Maria não apareceu duas vezes porque antes de executar o select ocorreu o rollback que retornou o estado da tabela ao estado original.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 select * from aluno;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# tire o comentário da linha acima e rode só essa linha de comando. Poste aqui o resultado do select e justifique o resultado.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DROP DATABASE USCS_TRANSACAO;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# tire o comentário da linha acima e rode só essa linha de comando para apagar o DATABASE. 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# tire o comentário de todos os comandos e rode o conjunto todo. Analise o resultado.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069566" cy="1890912"/>
            <wp:effectExtent b="0" l="0" r="0" t="0"/>
            <wp:docPr descr="Interface gráfica do usuário, Texto, Aplicativo, Email&#10;&#10;Descrição gerada automaticamente" id="7" name="image3.png"/>
            <a:graphic>
              <a:graphicData uri="http://schemas.openxmlformats.org/drawingml/2006/picture">
                <pic:pic>
                  <pic:nvPicPr>
                    <pic:cNvPr descr="Interface gráfica do usuário, Texto, Aplicativo, Email&#10;&#10;Descrição gerada automaticamente" id="0" name="image3.png"/>
                    <pic:cNvPicPr preferRelativeResize="0"/>
                  </pic:nvPicPr>
                  <pic:blipFill>
                    <a:blip r:embed="rId10"/>
                    <a:srcRect b="31465" l="14236" r="54067" t="45480"/>
                    <a:stretch>
                      <a:fillRect/>
                    </a:stretch>
                  </pic:blipFill>
                  <pic:spPr>
                    <a:xfrm>
                      <a:off x="0" y="0"/>
                      <a:ext cx="5069566" cy="189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3. Autoincremento / Transação / Select das tabelas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DATABASE IF NOT EXISTS USCS_TRANSACAO;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USCS_TRANSACAO;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IF NOT EXISTS aluno 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(codigo_alu int unsigned primary key NOT NULL AUTO_INCREMENT UNIQUE, 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nome_alu char(20) not null, 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cpf_alu char(11) not null, </w:t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data_inicio_alu date, 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curso_aluno char(3) not null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AUTO_INCREMENT=100;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start transaction;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curso_aluno) values 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('João', '11111111111', 01/01/2000, 'CC');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curso_aluno) values 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('Maria', '22222222222', 02/02/2020, 'CC');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aluno </w:t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(nome_alu, cpf_alu, data_inicio_alu, curso_aluno) values 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('Maria', '22222222222', 02/02/2020, 'CC');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aluno;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rollback;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aluno;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ind w:left="15" w:firstLine="0"/>
        <w:rPr>
          <w:rFonts w:ascii="Arial" w:cs="Arial" w:eastAsia="Arial" w:hAnsi="Arial"/>
          <w:color w:val="5b9bd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SELECT * FROM information_schema. Tables;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SELECT * FROM information_schema. tables  where table_schema = 'USCS_TRANSACAO';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ind w:left="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4. Rodar o script e postar a imagem dos selects.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048125" cy="1066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629025" cy="1047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99730" cy="393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ind w:left="390" w:hanging="39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99730" cy="95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sqlfiddle.com/#alun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