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6FD84" w14:textId="77777777" w:rsidR="00362FE4" w:rsidRDefault="00362FE4" w:rsidP="00362FE4">
      <w:pPr>
        <w:pStyle w:val="Default"/>
      </w:pPr>
    </w:p>
    <w:p w14:paraId="4AA86374" w14:textId="4695E9AC" w:rsidR="00362FE4" w:rsidRPr="006B13D5" w:rsidRDefault="00362FE4" w:rsidP="00362FE4">
      <w:pPr>
        <w:pStyle w:val="Default"/>
        <w:jc w:val="center"/>
        <w:rPr>
          <w:b/>
          <w:bCs/>
          <w:sz w:val="28"/>
          <w:szCs w:val="28"/>
        </w:rPr>
      </w:pPr>
      <w:r w:rsidRPr="006B13D5">
        <w:rPr>
          <w:b/>
          <w:bCs/>
          <w:sz w:val="28"/>
          <w:szCs w:val="28"/>
        </w:rPr>
        <w:t>Relatório S</w:t>
      </w:r>
      <w:r w:rsidR="006B13D5">
        <w:rPr>
          <w:b/>
          <w:bCs/>
          <w:sz w:val="28"/>
          <w:szCs w:val="28"/>
        </w:rPr>
        <w:t>uricata</w:t>
      </w:r>
    </w:p>
    <w:p w14:paraId="52C2EF93" w14:textId="04E1E3EC" w:rsidR="00362FE4" w:rsidRPr="00A27B6C" w:rsidRDefault="00362FE4" w:rsidP="00362FE4">
      <w:pPr>
        <w:pStyle w:val="Default"/>
        <w:rPr>
          <w:b/>
          <w:bCs/>
        </w:rPr>
      </w:pPr>
    </w:p>
    <w:p w14:paraId="68F19339" w14:textId="77777777" w:rsidR="00362FE4" w:rsidRPr="00A27B6C" w:rsidRDefault="00362FE4" w:rsidP="00362FE4">
      <w:pPr>
        <w:pStyle w:val="Default"/>
        <w:rPr>
          <w:b/>
          <w:bCs/>
        </w:rPr>
      </w:pPr>
    </w:p>
    <w:p w14:paraId="38FC4351" w14:textId="2B03FB0D" w:rsidR="00362FE4" w:rsidRPr="00A27B6C" w:rsidRDefault="00362FE4" w:rsidP="00362FE4">
      <w:pPr>
        <w:pStyle w:val="Default"/>
        <w:jc w:val="right"/>
        <w:rPr>
          <w:u w:val="single"/>
        </w:rPr>
      </w:pPr>
      <w:r w:rsidRPr="00A27B6C">
        <w:rPr>
          <w:b/>
          <w:bCs/>
          <w:u w:val="single"/>
        </w:rPr>
        <w:t xml:space="preserve">GRUPO </w:t>
      </w:r>
    </w:p>
    <w:p w14:paraId="40AF3CAA" w14:textId="77777777" w:rsidR="00362FE4" w:rsidRPr="00A27B6C" w:rsidRDefault="00362FE4" w:rsidP="00362FE4">
      <w:pPr>
        <w:pStyle w:val="Default"/>
        <w:jc w:val="right"/>
      </w:pPr>
      <w:r w:rsidRPr="00A27B6C">
        <w:t xml:space="preserve">Caio Juliano – 0210971923035 </w:t>
      </w:r>
    </w:p>
    <w:p w14:paraId="1DB70F1D" w14:textId="77777777" w:rsidR="00362FE4" w:rsidRPr="00A27B6C" w:rsidRDefault="00362FE4" w:rsidP="00362FE4">
      <w:pPr>
        <w:pStyle w:val="Default"/>
        <w:jc w:val="right"/>
      </w:pPr>
      <w:r w:rsidRPr="00A27B6C">
        <w:t xml:space="preserve">Leonardo </w:t>
      </w:r>
      <w:proofErr w:type="spellStart"/>
      <w:r w:rsidRPr="00A27B6C">
        <w:t>Khenaifes</w:t>
      </w:r>
      <w:proofErr w:type="spellEnd"/>
      <w:r w:rsidRPr="00A27B6C">
        <w:t xml:space="preserve"> </w:t>
      </w:r>
      <w:proofErr w:type="spellStart"/>
      <w:r w:rsidRPr="00A27B6C">
        <w:t>Zaccarelli</w:t>
      </w:r>
      <w:proofErr w:type="spellEnd"/>
      <w:r w:rsidRPr="00A27B6C">
        <w:t xml:space="preserve"> </w:t>
      </w:r>
      <w:proofErr w:type="spellStart"/>
      <w:r w:rsidRPr="00A27B6C">
        <w:t>Jubran</w:t>
      </w:r>
      <w:proofErr w:type="spellEnd"/>
      <w:r w:rsidRPr="00A27B6C">
        <w:t xml:space="preserve"> – 0210971923014 </w:t>
      </w:r>
    </w:p>
    <w:p w14:paraId="12CB9EB5" w14:textId="09435C8F" w:rsidR="004B22FC" w:rsidRPr="00A27B6C" w:rsidRDefault="00362FE4" w:rsidP="00362FE4">
      <w:pPr>
        <w:jc w:val="right"/>
        <w:rPr>
          <w:sz w:val="24"/>
          <w:szCs w:val="24"/>
        </w:rPr>
      </w:pPr>
      <w:proofErr w:type="spellStart"/>
      <w:r w:rsidRPr="00A27B6C">
        <w:rPr>
          <w:sz w:val="24"/>
          <w:szCs w:val="24"/>
        </w:rPr>
        <w:t>Webert</w:t>
      </w:r>
      <w:proofErr w:type="spellEnd"/>
      <w:r w:rsidRPr="00A27B6C">
        <w:rPr>
          <w:sz w:val="24"/>
          <w:szCs w:val="24"/>
        </w:rPr>
        <w:t xml:space="preserve"> Ferreira </w:t>
      </w:r>
      <w:r w:rsidR="00A27B6C" w:rsidRPr="00A27B6C">
        <w:rPr>
          <w:sz w:val="24"/>
          <w:szCs w:val="24"/>
        </w:rPr>
        <w:t>–</w:t>
      </w:r>
      <w:r w:rsidRPr="00A27B6C">
        <w:rPr>
          <w:sz w:val="24"/>
          <w:szCs w:val="24"/>
        </w:rPr>
        <w:t xml:space="preserve"> 0210971923017</w:t>
      </w:r>
    </w:p>
    <w:p w14:paraId="230D8C4D" w14:textId="7842A121" w:rsidR="00A27B6C" w:rsidRDefault="00A27B6C" w:rsidP="00362FE4">
      <w:pPr>
        <w:jc w:val="right"/>
      </w:pPr>
    </w:p>
    <w:p w14:paraId="683D1E02" w14:textId="0EDE2F7B" w:rsidR="00CE12D4" w:rsidRDefault="00CE12D4" w:rsidP="00A27B6C">
      <w:pPr>
        <w:rPr>
          <w:b/>
          <w:bCs/>
        </w:rPr>
      </w:pPr>
      <w:r>
        <w:rPr>
          <w:b/>
          <w:bCs/>
        </w:rPr>
        <w:t>Sobre o Suricata</w:t>
      </w:r>
    </w:p>
    <w:p w14:paraId="104D7A90" w14:textId="351B4EB2" w:rsidR="00B321AC" w:rsidRDefault="006A2AFF" w:rsidP="00F568A7">
      <w:pPr>
        <w:pStyle w:val="SemEspaamento"/>
        <w:jc w:val="both"/>
      </w:pPr>
      <w:r>
        <w:t>É u</w:t>
      </w:r>
      <w:r w:rsidR="00B321AC">
        <w:t>m sistema de detecção e prevenção de intrusão, funciona inspecionando o tráfego de rede com regras e assinaturas.</w:t>
      </w:r>
    </w:p>
    <w:p w14:paraId="424BD0DB" w14:textId="77777777" w:rsidR="00B321AC" w:rsidRDefault="00B321AC" w:rsidP="00A27B6C">
      <w:pPr>
        <w:rPr>
          <w:b/>
          <w:bCs/>
        </w:rPr>
      </w:pPr>
    </w:p>
    <w:p w14:paraId="2F2C5E42" w14:textId="63475319" w:rsidR="00A27B6C" w:rsidRPr="000A049A" w:rsidRDefault="000A049A" w:rsidP="00A27B6C">
      <w:pPr>
        <w:rPr>
          <w:b/>
          <w:bCs/>
        </w:rPr>
      </w:pPr>
      <w:r w:rsidRPr="000A049A">
        <w:rPr>
          <w:b/>
          <w:bCs/>
        </w:rPr>
        <w:t>Instalação Suricata</w:t>
      </w:r>
    </w:p>
    <w:p w14:paraId="1548C631" w14:textId="02D6B2C0" w:rsidR="000A049A" w:rsidRDefault="000A049A" w:rsidP="00F568A7">
      <w:pPr>
        <w:jc w:val="both"/>
      </w:pPr>
      <w:r>
        <w:t xml:space="preserve">O Suricata pode ser configurado diretamente dentro do </w:t>
      </w:r>
      <w:proofErr w:type="spellStart"/>
      <w:r>
        <w:t>Pfsense</w:t>
      </w:r>
      <w:proofErr w:type="spellEnd"/>
      <w:r>
        <w:t>, e para isso é feito a instalação do pacote correspondente ao serviço.</w:t>
      </w:r>
    </w:p>
    <w:p w14:paraId="3E376BED" w14:textId="61529A1E" w:rsidR="00A27B6C" w:rsidRDefault="000A049A" w:rsidP="00A27B6C">
      <w:r>
        <w:t xml:space="preserve">Com o </w:t>
      </w:r>
      <w:proofErr w:type="spellStart"/>
      <w:r>
        <w:t>Pfsense</w:t>
      </w:r>
      <w:proofErr w:type="spellEnd"/>
      <w:r>
        <w:t xml:space="preserve"> já iniciado vamos em </w:t>
      </w:r>
      <w:r w:rsidRPr="000A049A">
        <w:rPr>
          <w:i/>
          <w:iCs/>
        </w:rPr>
        <w:t>System</w:t>
      </w:r>
      <w:r>
        <w:rPr>
          <w:i/>
          <w:iCs/>
        </w:rPr>
        <w:t xml:space="preserve"> </w:t>
      </w:r>
      <w:r w:rsidRPr="000A049A">
        <w:rPr>
          <w:i/>
          <w:iCs/>
        </w:rPr>
        <w:t>/</w:t>
      </w:r>
      <w:r>
        <w:rPr>
          <w:i/>
          <w:iCs/>
        </w:rPr>
        <w:t xml:space="preserve"> </w:t>
      </w:r>
      <w:proofErr w:type="spellStart"/>
      <w:r w:rsidRPr="000A049A">
        <w:rPr>
          <w:i/>
          <w:iCs/>
        </w:rPr>
        <w:t>Package</w:t>
      </w:r>
      <w:proofErr w:type="spellEnd"/>
      <w:r w:rsidRPr="000A049A">
        <w:rPr>
          <w:i/>
          <w:iCs/>
        </w:rPr>
        <w:t xml:space="preserve"> Manager</w:t>
      </w:r>
      <w:r w:rsidR="00E77D1D">
        <w:rPr>
          <w:i/>
          <w:iCs/>
        </w:rPr>
        <w:t>.</w:t>
      </w:r>
      <w:r w:rsidR="00CE5210">
        <w:rPr>
          <w:noProof/>
        </w:rPr>
        <w:drawing>
          <wp:inline distT="0" distB="0" distL="0" distR="0" wp14:anchorId="5578BEAA" wp14:editId="3F1257D4">
            <wp:extent cx="5400040" cy="26377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DAD2" w14:textId="73A6DDD9" w:rsidR="00CE5210" w:rsidRDefault="00CE5210" w:rsidP="00A27B6C"/>
    <w:p w14:paraId="6399D035" w14:textId="1ED55D31" w:rsidR="006A2AFF" w:rsidRDefault="006A2AFF" w:rsidP="00A27B6C"/>
    <w:p w14:paraId="30A388D3" w14:textId="77777777" w:rsidR="006A2AFF" w:rsidRDefault="006A2AFF" w:rsidP="00A27B6C"/>
    <w:p w14:paraId="69AC30D2" w14:textId="5AC8B848" w:rsidR="00CE5210" w:rsidRDefault="000A049A" w:rsidP="00A27B6C">
      <w:r>
        <w:t xml:space="preserve">Selecionar a aba </w:t>
      </w:r>
      <w:proofErr w:type="spellStart"/>
      <w:r w:rsidRPr="000A049A">
        <w:rPr>
          <w:i/>
          <w:iCs/>
        </w:rPr>
        <w:t>Avaliable</w:t>
      </w:r>
      <w:proofErr w:type="spellEnd"/>
      <w:r w:rsidRPr="000A049A">
        <w:rPr>
          <w:i/>
          <w:iCs/>
        </w:rPr>
        <w:t xml:space="preserve"> </w:t>
      </w:r>
      <w:proofErr w:type="spellStart"/>
      <w:r w:rsidRPr="000A049A">
        <w:rPr>
          <w:i/>
          <w:iCs/>
        </w:rPr>
        <w:t>Packages</w:t>
      </w:r>
      <w:proofErr w:type="spellEnd"/>
      <w:r w:rsidR="00E77D1D">
        <w:rPr>
          <w:i/>
          <w:iCs/>
        </w:rPr>
        <w:t>.</w:t>
      </w:r>
      <w:r w:rsidR="002961DF">
        <w:rPr>
          <w:noProof/>
        </w:rPr>
        <w:drawing>
          <wp:inline distT="0" distB="0" distL="0" distR="0" wp14:anchorId="7B26EA21" wp14:editId="1E9F9202">
            <wp:extent cx="5400040" cy="13220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FEFB" w14:textId="02DC5C2C" w:rsidR="00CE5210" w:rsidRDefault="000A049A" w:rsidP="00A27B6C">
      <w:r>
        <w:lastRenderedPageBreak/>
        <w:t xml:space="preserve">Procurar pelo pacote </w:t>
      </w:r>
      <w:r>
        <w:rPr>
          <w:i/>
          <w:iCs/>
        </w:rPr>
        <w:t>Su</w:t>
      </w:r>
      <w:r w:rsidRPr="000A049A">
        <w:rPr>
          <w:i/>
          <w:iCs/>
        </w:rPr>
        <w:t>ricata</w:t>
      </w:r>
      <w:r>
        <w:t xml:space="preserve"> e ir em</w:t>
      </w:r>
      <w:r w:rsidRPr="000A049A">
        <w:rPr>
          <w:i/>
          <w:iCs/>
        </w:rPr>
        <w:t xml:space="preserve"> </w:t>
      </w:r>
      <w:proofErr w:type="spellStart"/>
      <w:r>
        <w:rPr>
          <w:i/>
          <w:iCs/>
        </w:rPr>
        <w:t>I</w:t>
      </w:r>
      <w:r w:rsidRPr="000A049A">
        <w:rPr>
          <w:i/>
          <w:iCs/>
        </w:rPr>
        <w:t>nstall</w:t>
      </w:r>
      <w:proofErr w:type="spellEnd"/>
      <w:r w:rsidR="00E77D1D">
        <w:rPr>
          <w:i/>
          <w:iCs/>
        </w:rPr>
        <w:t>.</w:t>
      </w:r>
      <w:r w:rsidR="002961DF">
        <w:rPr>
          <w:noProof/>
        </w:rPr>
        <w:drawing>
          <wp:inline distT="0" distB="0" distL="0" distR="0" wp14:anchorId="139E3943" wp14:editId="17D2C82C">
            <wp:extent cx="5400040" cy="66040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08B5" w14:textId="0CC4C37F" w:rsidR="002961DF" w:rsidRDefault="002961DF" w:rsidP="00A27B6C"/>
    <w:p w14:paraId="738CA57E" w14:textId="5D027394" w:rsidR="006A2AFF" w:rsidRDefault="006A2AFF" w:rsidP="00A27B6C"/>
    <w:p w14:paraId="4218E083" w14:textId="77777777" w:rsidR="006A2AFF" w:rsidRDefault="006A2AFF" w:rsidP="00A27B6C"/>
    <w:p w14:paraId="7EACEA59" w14:textId="40972E69" w:rsidR="002961DF" w:rsidRDefault="00E77D1D" w:rsidP="00A27B6C">
      <w:r>
        <w:rPr>
          <w:noProof/>
        </w:rPr>
        <w:t>Confirmar e aguardar a instalação do pacote.</w:t>
      </w:r>
      <w:r w:rsidR="002961DF">
        <w:rPr>
          <w:noProof/>
        </w:rPr>
        <w:drawing>
          <wp:inline distT="0" distB="0" distL="0" distR="0" wp14:anchorId="39040069" wp14:editId="32F610C4">
            <wp:extent cx="5400040" cy="23056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5087" w14:textId="4F69E312" w:rsidR="002961DF" w:rsidRDefault="002961DF" w:rsidP="00A27B6C"/>
    <w:p w14:paraId="2C390F71" w14:textId="77777777" w:rsidR="006A2AFF" w:rsidRDefault="006A2AFF" w:rsidP="00A27B6C"/>
    <w:p w14:paraId="58E4CFBD" w14:textId="77777777" w:rsidR="006A2AFF" w:rsidRDefault="006A2AFF" w:rsidP="00A27B6C"/>
    <w:p w14:paraId="0561BF16" w14:textId="26F5D91E" w:rsidR="002961DF" w:rsidRDefault="001A0DF0" w:rsidP="00A27B6C">
      <w:r>
        <w:t xml:space="preserve">Após instalado, na aba </w:t>
      </w:r>
      <w:proofErr w:type="spellStart"/>
      <w:r w:rsidRPr="001A0DF0">
        <w:rPr>
          <w:i/>
          <w:iCs/>
        </w:rPr>
        <w:t>Installed</w:t>
      </w:r>
      <w:proofErr w:type="spellEnd"/>
      <w:r w:rsidRPr="001A0DF0">
        <w:rPr>
          <w:i/>
          <w:iCs/>
        </w:rPr>
        <w:t xml:space="preserve"> </w:t>
      </w:r>
      <w:proofErr w:type="spellStart"/>
      <w:r w:rsidRPr="001A0DF0">
        <w:rPr>
          <w:i/>
          <w:iCs/>
        </w:rPr>
        <w:t>Packages</w:t>
      </w:r>
      <w:proofErr w:type="spellEnd"/>
      <w:r>
        <w:t xml:space="preserve"> mostra o pacote instalado.</w:t>
      </w:r>
      <w:r w:rsidR="002961DF">
        <w:rPr>
          <w:noProof/>
        </w:rPr>
        <w:drawing>
          <wp:inline distT="0" distB="0" distL="0" distR="0" wp14:anchorId="10CD55A7" wp14:editId="33F55716">
            <wp:extent cx="5400040" cy="17583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8ABC" w14:textId="4AAFF615" w:rsidR="00790D70" w:rsidRDefault="00790D70" w:rsidP="00A27B6C"/>
    <w:p w14:paraId="7573423E" w14:textId="77777777" w:rsidR="00950E7B" w:rsidRDefault="00950E7B" w:rsidP="00A27B6C">
      <w:pPr>
        <w:rPr>
          <w:b/>
          <w:bCs/>
        </w:rPr>
      </w:pPr>
    </w:p>
    <w:p w14:paraId="4B9F261C" w14:textId="77777777" w:rsidR="00950E7B" w:rsidRDefault="00950E7B" w:rsidP="00A27B6C">
      <w:pPr>
        <w:rPr>
          <w:b/>
          <w:bCs/>
        </w:rPr>
      </w:pPr>
    </w:p>
    <w:p w14:paraId="341473B7" w14:textId="77777777" w:rsidR="00950E7B" w:rsidRDefault="00950E7B" w:rsidP="00A27B6C">
      <w:pPr>
        <w:rPr>
          <w:b/>
          <w:bCs/>
        </w:rPr>
      </w:pPr>
    </w:p>
    <w:p w14:paraId="3C5EBC9C" w14:textId="77777777" w:rsidR="00950E7B" w:rsidRDefault="00950E7B" w:rsidP="00A27B6C">
      <w:pPr>
        <w:rPr>
          <w:b/>
          <w:bCs/>
        </w:rPr>
      </w:pPr>
    </w:p>
    <w:p w14:paraId="4516DD05" w14:textId="229DC7BC" w:rsidR="00790D70" w:rsidRDefault="00790D70" w:rsidP="00A27B6C">
      <w:pPr>
        <w:rPr>
          <w:b/>
          <w:bCs/>
        </w:rPr>
      </w:pPr>
      <w:r w:rsidRPr="00790D70">
        <w:rPr>
          <w:b/>
          <w:bCs/>
        </w:rPr>
        <w:lastRenderedPageBreak/>
        <w:t>Configuração Suricata</w:t>
      </w:r>
    </w:p>
    <w:p w14:paraId="1914365F" w14:textId="2218A81B" w:rsidR="002961DF" w:rsidRDefault="00CE12D4" w:rsidP="00A27B6C">
      <w:r>
        <w:t xml:space="preserve">Para iniciar a configuração ir até </w:t>
      </w:r>
      <w:r w:rsidRPr="00CE12D4">
        <w:rPr>
          <w:i/>
          <w:iCs/>
        </w:rPr>
        <w:t>Services / Suricata</w:t>
      </w:r>
      <w:r>
        <w:t xml:space="preserve">. </w:t>
      </w:r>
      <w:r w:rsidR="007D35F7">
        <w:rPr>
          <w:noProof/>
        </w:rPr>
        <w:drawing>
          <wp:inline distT="0" distB="0" distL="0" distR="0" wp14:anchorId="42D509F2" wp14:editId="46089A24">
            <wp:extent cx="5400040" cy="19545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B277" w14:textId="24123D17" w:rsidR="00CE12D4" w:rsidRDefault="00CE12D4" w:rsidP="00A27B6C"/>
    <w:p w14:paraId="6ABE696E" w14:textId="25DF8524" w:rsidR="006A2AFF" w:rsidRDefault="006A2AFF" w:rsidP="00A27B6C"/>
    <w:p w14:paraId="0B038A4D" w14:textId="21DD65BF" w:rsidR="006A2AFF" w:rsidRDefault="006A2AFF" w:rsidP="00A27B6C"/>
    <w:p w14:paraId="45950596" w14:textId="77777777" w:rsidR="006A2AFF" w:rsidRDefault="006A2AFF" w:rsidP="00A27B6C"/>
    <w:p w14:paraId="5C28FDF3" w14:textId="2CDFDCD2" w:rsidR="002961DF" w:rsidRDefault="00CE12D4" w:rsidP="00C24938">
      <w:pPr>
        <w:pStyle w:val="SemEspaamento"/>
      </w:pPr>
      <w:r>
        <w:t xml:space="preserve">Na aba </w:t>
      </w:r>
      <w:r w:rsidRPr="00CE12D4">
        <w:rPr>
          <w:i/>
          <w:iCs/>
        </w:rPr>
        <w:t>Global Settings</w:t>
      </w:r>
      <w:r>
        <w:t xml:space="preserve"> marcar os itens indicados.</w:t>
      </w:r>
    </w:p>
    <w:p w14:paraId="23273A29" w14:textId="6937EBD7" w:rsidR="00CE12D4" w:rsidRDefault="00CE12D4" w:rsidP="00C24938">
      <w:pPr>
        <w:pStyle w:val="SemEspaamento"/>
      </w:pPr>
      <w:r>
        <w:t xml:space="preserve">Nesse caso iremos fazer uma adição de assinaturas de regras utilizando o </w:t>
      </w:r>
      <w:proofErr w:type="spellStart"/>
      <w:r>
        <w:t>Snort</w:t>
      </w:r>
      <w:proofErr w:type="spellEnd"/>
      <w:r>
        <w:t>.</w:t>
      </w:r>
    </w:p>
    <w:p w14:paraId="421CE105" w14:textId="5603B38E" w:rsidR="00CE12D4" w:rsidRDefault="00CE12D4" w:rsidP="00C24938">
      <w:pPr>
        <w:pStyle w:val="SemEspaamento"/>
      </w:pPr>
      <w:r>
        <w:t>O processo para incorporar essas regras são:</w:t>
      </w:r>
    </w:p>
    <w:p w14:paraId="670C3CA7" w14:textId="0AC15890" w:rsidR="00CE12D4" w:rsidRPr="00C24938" w:rsidRDefault="00CE12D4" w:rsidP="00C24938">
      <w:pPr>
        <w:pStyle w:val="SemEspaamento"/>
        <w:rPr>
          <w:sz w:val="20"/>
          <w:szCs w:val="20"/>
        </w:rPr>
      </w:pPr>
      <w:r w:rsidRPr="00C24938">
        <w:rPr>
          <w:sz w:val="20"/>
          <w:szCs w:val="20"/>
        </w:rPr>
        <w:t xml:space="preserve">- Entrar no Site do </w:t>
      </w:r>
      <w:proofErr w:type="spellStart"/>
      <w:r w:rsidRPr="00C24938">
        <w:rPr>
          <w:sz w:val="20"/>
          <w:szCs w:val="20"/>
        </w:rPr>
        <w:t>Snort</w:t>
      </w:r>
      <w:proofErr w:type="spellEnd"/>
      <w:r w:rsidRPr="00C24938">
        <w:rPr>
          <w:sz w:val="20"/>
          <w:szCs w:val="20"/>
        </w:rPr>
        <w:t>, fazer o cadastro e autenticar no site.</w:t>
      </w:r>
    </w:p>
    <w:p w14:paraId="21E9100D" w14:textId="1D3446D9" w:rsidR="00C24938" w:rsidRPr="00C24938" w:rsidRDefault="00CE12D4" w:rsidP="00C24938">
      <w:pPr>
        <w:pStyle w:val="SemEspaamento"/>
        <w:rPr>
          <w:sz w:val="20"/>
          <w:szCs w:val="20"/>
        </w:rPr>
      </w:pPr>
      <w:r w:rsidRPr="00C24938">
        <w:rPr>
          <w:sz w:val="20"/>
          <w:szCs w:val="20"/>
        </w:rPr>
        <w:t>-</w:t>
      </w:r>
      <w:r w:rsidR="00C24938" w:rsidRPr="00C24938">
        <w:rPr>
          <w:sz w:val="20"/>
          <w:szCs w:val="20"/>
        </w:rPr>
        <w:t xml:space="preserve"> Fazer o download das regras</w:t>
      </w:r>
      <w:r w:rsidR="00C24938">
        <w:rPr>
          <w:sz w:val="20"/>
          <w:szCs w:val="20"/>
        </w:rPr>
        <w:t>,</w:t>
      </w:r>
      <w:r w:rsidR="00C24938" w:rsidRPr="00C24938">
        <w:rPr>
          <w:sz w:val="20"/>
          <w:szCs w:val="20"/>
        </w:rPr>
        <w:t xml:space="preserve"> versão 29141 e copiar apenas o nome do arquivo na opção </w:t>
      </w:r>
      <w:proofErr w:type="spellStart"/>
      <w:r w:rsidR="00C24938" w:rsidRPr="00C24938">
        <w:rPr>
          <w:sz w:val="20"/>
          <w:szCs w:val="20"/>
        </w:rPr>
        <w:t>filename</w:t>
      </w:r>
      <w:proofErr w:type="spellEnd"/>
      <w:r w:rsidR="00C24938" w:rsidRPr="00C24938">
        <w:rPr>
          <w:sz w:val="20"/>
          <w:szCs w:val="20"/>
        </w:rPr>
        <w:t>.</w:t>
      </w:r>
    </w:p>
    <w:p w14:paraId="27FDBDD1" w14:textId="5750DD82" w:rsidR="00C24938" w:rsidRPr="00C24938" w:rsidRDefault="00C24938" w:rsidP="00C24938">
      <w:pPr>
        <w:pStyle w:val="SemEspaamento"/>
        <w:rPr>
          <w:sz w:val="20"/>
          <w:szCs w:val="20"/>
        </w:rPr>
      </w:pPr>
      <w:r w:rsidRPr="00C24938">
        <w:rPr>
          <w:sz w:val="20"/>
          <w:szCs w:val="20"/>
        </w:rPr>
        <w:t xml:space="preserve">- Copiar </w:t>
      </w:r>
      <w:r w:rsidR="00950E7B">
        <w:rPr>
          <w:sz w:val="20"/>
          <w:szCs w:val="20"/>
        </w:rPr>
        <w:t>d</w:t>
      </w:r>
      <w:r w:rsidRPr="00C24938">
        <w:rPr>
          <w:sz w:val="20"/>
          <w:szCs w:val="20"/>
        </w:rPr>
        <w:t xml:space="preserve">o seu perfil do site o código do </w:t>
      </w:r>
      <w:proofErr w:type="spellStart"/>
      <w:r w:rsidRPr="00C24938">
        <w:rPr>
          <w:sz w:val="20"/>
          <w:szCs w:val="20"/>
        </w:rPr>
        <w:t>OinkCode</w:t>
      </w:r>
      <w:proofErr w:type="spellEnd"/>
      <w:r w:rsidRPr="00C24938">
        <w:rPr>
          <w:sz w:val="20"/>
          <w:szCs w:val="20"/>
        </w:rPr>
        <w:t xml:space="preserve"> e colar na opção </w:t>
      </w:r>
      <w:proofErr w:type="spellStart"/>
      <w:r w:rsidRPr="00C24938">
        <w:rPr>
          <w:sz w:val="20"/>
          <w:szCs w:val="20"/>
        </w:rPr>
        <w:t>Oinkmaster</w:t>
      </w:r>
      <w:proofErr w:type="spellEnd"/>
      <w:r w:rsidRPr="00C24938">
        <w:rPr>
          <w:sz w:val="20"/>
          <w:szCs w:val="20"/>
        </w:rPr>
        <w:t xml:space="preserve"> </w:t>
      </w:r>
      <w:proofErr w:type="spellStart"/>
      <w:r w:rsidRPr="00C24938">
        <w:rPr>
          <w:sz w:val="20"/>
          <w:szCs w:val="20"/>
        </w:rPr>
        <w:t>code</w:t>
      </w:r>
      <w:proofErr w:type="spellEnd"/>
      <w:r w:rsidRPr="00C24938">
        <w:rPr>
          <w:sz w:val="20"/>
          <w:szCs w:val="20"/>
        </w:rPr>
        <w:t>.</w:t>
      </w:r>
    </w:p>
    <w:p w14:paraId="52DB77F0" w14:textId="66AEBEB0" w:rsidR="007D35F7" w:rsidRDefault="008F182F" w:rsidP="00A27B6C">
      <w:r>
        <w:rPr>
          <w:noProof/>
        </w:rPr>
        <w:drawing>
          <wp:inline distT="0" distB="0" distL="0" distR="0" wp14:anchorId="58D645C5" wp14:editId="718ABEAE">
            <wp:extent cx="5400040" cy="279844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83D8" w14:textId="679C4B59" w:rsidR="007D35F7" w:rsidRDefault="007D35F7" w:rsidP="00A27B6C"/>
    <w:p w14:paraId="72039468" w14:textId="0E615C62" w:rsidR="00C24938" w:rsidRDefault="00C24938" w:rsidP="00A27B6C"/>
    <w:p w14:paraId="4821E628" w14:textId="15B8811C" w:rsidR="00C24938" w:rsidRDefault="00C24938" w:rsidP="00A27B6C"/>
    <w:p w14:paraId="623DBF6D" w14:textId="75E59189" w:rsidR="006508F0" w:rsidRDefault="006508F0" w:rsidP="00A27B6C"/>
    <w:p w14:paraId="16AC5FFF" w14:textId="6DEB6C10" w:rsidR="00900548" w:rsidRDefault="00C24938" w:rsidP="006508F0">
      <w:pPr>
        <w:pStyle w:val="SemEspaamento"/>
      </w:pPr>
      <w:r>
        <w:lastRenderedPageBreak/>
        <w:t>Ainda n</w:t>
      </w:r>
      <w:r>
        <w:t xml:space="preserve">a aba </w:t>
      </w:r>
      <w:r w:rsidRPr="00CE12D4">
        <w:rPr>
          <w:i/>
          <w:iCs/>
        </w:rPr>
        <w:t>Global Settings</w:t>
      </w:r>
      <w:r>
        <w:t xml:space="preserve"> marcar os itens indicados</w:t>
      </w:r>
      <w:r>
        <w:t xml:space="preserve"> e salvar.</w:t>
      </w:r>
    </w:p>
    <w:p w14:paraId="7B9D8504" w14:textId="114CA26E" w:rsidR="00900548" w:rsidRDefault="00900548" w:rsidP="006508F0">
      <w:pPr>
        <w:pStyle w:val="SemEspaamento"/>
      </w:pPr>
      <w:r>
        <w:t xml:space="preserve">Update </w:t>
      </w:r>
      <w:proofErr w:type="spellStart"/>
      <w:r>
        <w:t>Interval</w:t>
      </w:r>
      <w:proofErr w:type="spellEnd"/>
      <w:r>
        <w:t xml:space="preserve">: </w:t>
      </w:r>
      <w:r w:rsidR="006508F0">
        <w:t>Intervalo de atualização</w:t>
      </w:r>
    </w:p>
    <w:p w14:paraId="13B6590A" w14:textId="557A9484" w:rsidR="00900548" w:rsidRDefault="00900548" w:rsidP="006508F0">
      <w:pPr>
        <w:pStyle w:val="SemEspaamento"/>
      </w:pPr>
      <w:r>
        <w:t xml:space="preserve">Live </w:t>
      </w:r>
      <w:proofErr w:type="spellStart"/>
      <w:r>
        <w:t>rule</w:t>
      </w:r>
      <w:proofErr w:type="spellEnd"/>
      <w:r>
        <w:t xml:space="preserve"> Swap</w:t>
      </w:r>
      <w:r w:rsidR="006508F0">
        <w:t xml:space="preserve"> </w:t>
      </w:r>
      <w:proofErr w:type="spellStart"/>
      <w:r w:rsidR="006508F0">
        <w:t>on</w:t>
      </w:r>
      <w:proofErr w:type="spellEnd"/>
      <w:r w:rsidR="006508F0">
        <w:t xml:space="preserve"> Update</w:t>
      </w:r>
      <w:r>
        <w:t xml:space="preserve">: </w:t>
      </w:r>
      <w:r w:rsidR="006508F0">
        <w:t>U</w:t>
      </w:r>
      <w:r>
        <w:t xml:space="preserve">tilizado para não forçar o </w:t>
      </w:r>
      <w:r w:rsidR="006508F0">
        <w:t>reinício</w:t>
      </w:r>
      <w:r>
        <w:t xml:space="preserve"> do serviço</w:t>
      </w:r>
      <w:r w:rsidR="006508F0">
        <w:t>.</w:t>
      </w:r>
    </w:p>
    <w:p w14:paraId="4C42086C" w14:textId="477550E8" w:rsidR="00900548" w:rsidRDefault="00900548" w:rsidP="006508F0">
      <w:pPr>
        <w:pStyle w:val="SemEspaamento"/>
      </w:pPr>
      <w:r>
        <w:t xml:space="preserve">GeoLite2 DB Update: Baixa a geolocalização </w:t>
      </w:r>
      <w:r w:rsidR="006508F0">
        <w:t xml:space="preserve">dos </w:t>
      </w:r>
      <w:proofErr w:type="spellStart"/>
      <w:r w:rsidR="006508F0">
        <w:t>Ip’s</w:t>
      </w:r>
      <w:proofErr w:type="spellEnd"/>
      <w:r w:rsidR="006508F0">
        <w:t xml:space="preserve"> baseados nos países.</w:t>
      </w:r>
    </w:p>
    <w:p w14:paraId="64578372" w14:textId="5BC1887D" w:rsidR="007D35F7" w:rsidRDefault="006508F0" w:rsidP="006508F0">
      <w:pPr>
        <w:pStyle w:val="SemEspaamento"/>
      </w:pPr>
      <w:proofErr w:type="spellStart"/>
      <w:r>
        <w:t>Keep</w:t>
      </w:r>
      <w:proofErr w:type="spellEnd"/>
      <w:r>
        <w:t xml:space="preserve"> Suricata Settings:  Para ser mantida as configurações após atualizações de pacote.</w:t>
      </w:r>
      <w:r w:rsidR="008F182F">
        <w:rPr>
          <w:noProof/>
        </w:rPr>
        <w:drawing>
          <wp:inline distT="0" distB="0" distL="0" distR="0" wp14:anchorId="57135901" wp14:editId="75A2724C">
            <wp:extent cx="5400040" cy="270256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41E2" w14:textId="741D2B94" w:rsidR="006A2AFF" w:rsidRDefault="006A2AFF" w:rsidP="00A27B6C"/>
    <w:p w14:paraId="1E1DC61D" w14:textId="774613A2" w:rsidR="006A2AFF" w:rsidRDefault="006A2AFF" w:rsidP="00A27B6C"/>
    <w:p w14:paraId="566C2A88" w14:textId="0EA886D7" w:rsidR="006A2AFF" w:rsidRDefault="006A2AFF" w:rsidP="00A27B6C"/>
    <w:p w14:paraId="72499B01" w14:textId="0CCC5859" w:rsidR="006A2AFF" w:rsidRDefault="006A2AFF" w:rsidP="00A27B6C"/>
    <w:p w14:paraId="1665FFDD" w14:textId="77777777" w:rsidR="006A2AFF" w:rsidRDefault="006A2AFF" w:rsidP="00A27B6C"/>
    <w:p w14:paraId="249F52A9" w14:textId="23D7FCBB" w:rsidR="00C24938" w:rsidRDefault="00C24938" w:rsidP="00A27B6C">
      <w:pPr>
        <w:rPr>
          <w:b/>
          <w:bCs/>
        </w:rPr>
      </w:pPr>
      <w:r w:rsidRPr="00C24938">
        <w:rPr>
          <w:b/>
          <w:bCs/>
        </w:rPr>
        <w:t>Configurando as Interfaces</w:t>
      </w:r>
    </w:p>
    <w:p w14:paraId="683EEF73" w14:textId="0BDBCFF3" w:rsidR="008F182F" w:rsidRDefault="00950E7B" w:rsidP="00A27B6C">
      <w:r w:rsidRPr="00950E7B">
        <w:t xml:space="preserve">Na aba </w:t>
      </w:r>
      <w:r w:rsidRPr="00950E7B">
        <w:rPr>
          <w:i/>
          <w:iCs/>
        </w:rPr>
        <w:t>Interfaces</w:t>
      </w:r>
      <w:r w:rsidRPr="00950E7B">
        <w:t xml:space="preserve"> vamos selecionar </w:t>
      </w:r>
      <w:proofErr w:type="spellStart"/>
      <w:r w:rsidRPr="00950E7B">
        <w:rPr>
          <w:i/>
          <w:iCs/>
        </w:rPr>
        <w:t>add</w:t>
      </w:r>
      <w:proofErr w:type="spellEnd"/>
      <w:r w:rsidRPr="00950E7B">
        <w:t xml:space="preserve"> para configurar a primeira interface que </w:t>
      </w:r>
      <w:proofErr w:type="spellStart"/>
      <w:r w:rsidRPr="00950E7B">
        <w:t>sera</w:t>
      </w:r>
      <w:proofErr w:type="spellEnd"/>
      <w:r w:rsidRPr="00950E7B">
        <w:t xml:space="preserve"> a WAN.</w:t>
      </w:r>
      <w:r w:rsidR="008F182F">
        <w:rPr>
          <w:noProof/>
        </w:rPr>
        <w:drawing>
          <wp:inline distT="0" distB="0" distL="0" distR="0" wp14:anchorId="70776CFF" wp14:editId="749F145A">
            <wp:extent cx="5400040" cy="13341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26A4" w14:textId="77777777" w:rsidR="00950E7B" w:rsidRDefault="00950E7B" w:rsidP="00A27B6C"/>
    <w:p w14:paraId="7D1226F1" w14:textId="77777777" w:rsidR="008E673E" w:rsidRDefault="008E673E" w:rsidP="008E673E">
      <w:pPr>
        <w:pStyle w:val="SemEspaamento"/>
      </w:pPr>
    </w:p>
    <w:p w14:paraId="3A8BB234" w14:textId="77777777" w:rsidR="008E673E" w:rsidRDefault="008E673E" w:rsidP="008E673E">
      <w:pPr>
        <w:pStyle w:val="SemEspaamento"/>
      </w:pPr>
    </w:p>
    <w:p w14:paraId="66DA72FB" w14:textId="77777777" w:rsidR="008E673E" w:rsidRDefault="008E673E" w:rsidP="008E673E">
      <w:pPr>
        <w:pStyle w:val="SemEspaamento"/>
      </w:pPr>
    </w:p>
    <w:p w14:paraId="0FEB52A8" w14:textId="77777777" w:rsidR="008E673E" w:rsidRDefault="008E673E" w:rsidP="008E673E">
      <w:pPr>
        <w:pStyle w:val="SemEspaamento"/>
      </w:pPr>
    </w:p>
    <w:p w14:paraId="015EA42B" w14:textId="77777777" w:rsidR="008E673E" w:rsidRDefault="008E673E" w:rsidP="008E673E">
      <w:pPr>
        <w:pStyle w:val="SemEspaamento"/>
      </w:pPr>
    </w:p>
    <w:p w14:paraId="175020F9" w14:textId="77777777" w:rsidR="008E673E" w:rsidRDefault="008E673E" w:rsidP="008E673E">
      <w:pPr>
        <w:pStyle w:val="SemEspaamento"/>
      </w:pPr>
    </w:p>
    <w:p w14:paraId="402434BD" w14:textId="77777777" w:rsidR="008E673E" w:rsidRDefault="008E673E" w:rsidP="008E673E">
      <w:pPr>
        <w:pStyle w:val="SemEspaamento"/>
      </w:pPr>
    </w:p>
    <w:p w14:paraId="79DDBF9D" w14:textId="77777777" w:rsidR="008E673E" w:rsidRDefault="008E673E" w:rsidP="008E673E">
      <w:pPr>
        <w:pStyle w:val="SemEspaamento"/>
      </w:pPr>
    </w:p>
    <w:p w14:paraId="4AE1A821" w14:textId="77777777" w:rsidR="008E673E" w:rsidRDefault="008E673E" w:rsidP="008E673E">
      <w:pPr>
        <w:pStyle w:val="SemEspaamento"/>
      </w:pPr>
    </w:p>
    <w:p w14:paraId="60A2C62E" w14:textId="427DED75" w:rsidR="006508F0" w:rsidRDefault="00950E7B" w:rsidP="008E673E">
      <w:pPr>
        <w:pStyle w:val="SemEspaamento"/>
      </w:pPr>
      <w:r>
        <w:lastRenderedPageBreak/>
        <w:t>Selecionar os itens conforme indicado para a interface WAN.</w:t>
      </w:r>
    </w:p>
    <w:p w14:paraId="2909C607" w14:textId="32BF15B1" w:rsidR="006508F0" w:rsidRDefault="006508F0" w:rsidP="008E673E">
      <w:pPr>
        <w:pStyle w:val="SemEspaamento"/>
      </w:pPr>
      <w:proofErr w:type="spellStart"/>
      <w:r>
        <w:t>Block</w:t>
      </w:r>
      <w:proofErr w:type="spellEnd"/>
      <w:r>
        <w:t xml:space="preserve"> </w:t>
      </w:r>
      <w:proofErr w:type="spellStart"/>
      <w:r w:rsidR="008E673E">
        <w:t>Offenders</w:t>
      </w:r>
      <w:proofErr w:type="spellEnd"/>
      <w:r w:rsidR="008E673E">
        <w:t>: Opção de bloqueio e alerta de hosts.</w:t>
      </w:r>
    </w:p>
    <w:p w14:paraId="67B00290" w14:textId="035879D2" w:rsidR="008E673E" w:rsidRDefault="008E673E" w:rsidP="008E673E">
      <w:pPr>
        <w:pStyle w:val="SemEspaamento"/>
      </w:pPr>
      <w:r>
        <w:t xml:space="preserve">IPS </w:t>
      </w:r>
      <w:proofErr w:type="spellStart"/>
      <w:r>
        <w:t>Mode</w:t>
      </w:r>
      <w:proofErr w:type="spellEnd"/>
      <w:r>
        <w:t xml:space="preserve">: Selecionando </w:t>
      </w:r>
      <w:proofErr w:type="spellStart"/>
      <w:r>
        <w:t>Inline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para bloquear o tráfego de rede fazendo o alerta para depois fazer manualmente as prevenções.</w:t>
      </w:r>
    </w:p>
    <w:p w14:paraId="33F88BF7" w14:textId="223B7E76" w:rsidR="008E673E" w:rsidRDefault="008E673E" w:rsidP="008E673E">
      <w:pPr>
        <w:pStyle w:val="SemEspaamento"/>
      </w:pPr>
      <w:proofErr w:type="spellStart"/>
      <w:r>
        <w:t>Run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: Selecionando </w:t>
      </w:r>
      <w:proofErr w:type="spellStart"/>
      <w:r>
        <w:t>Workers</w:t>
      </w:r>
      <w:proofErr w:type="spellEnd"/>
      <w:r>
        <w:t xml:space="preserve"> para utilização de múltiplas threads.</w:t>
      </w:r>
    </w:p>
    <w:p w14:paraId="19ECA523" w14:textId="2687EE6F" w:rsidR="008E673E" w:rsidRDefault="008E673E" w:rsidP="008E673E">
      <w:pPr>
        <w:pStyle w:val="SemEspaamento"/>
      </w:pPr>
      <w:proofErr w:type="spellStart"/>
      <w:r>
        <w:t>Promiscuous</w:t>
      </w:r>
      <w:proofErr w:type="spellEnd"/>
      <w:r>
        <w:t xml:space="preserve"> </w:t>
      </w:r>
      <w:proofErr w:type="spellStart"/>
      <w:r>
        <w:t>mode</w:t>
      </w:r>
      <w:proofErr w:type="spellEnd"/>
      <w:r>
        <w:t>: monitorar a interface de modo promiscuo.</w:t>
      </w:r>
    </w:p>
    <w:p w14:paraId="4DB94DB7" w14:textId="539A4701" w:rsidR="008F182F" w:rsidRDefault="00C22775" w:rsidP="00A27B6C">
      <w:r>
        <w:rPr>
          <w:noProof/>
        </w:rPr>
        <w:drawing>
          <wp:inline distT="0" distB="0" distL="0" distR="0" wp14:anchorId="477FD490" wp14:editId="31959616">
            <wp:extent cx="5400040" cy="30187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8CC6" w14:textId="6215773B" w:rsidR="008E673E" w:rsidRDefault="008E673E" w:rsidP="00A27B6C"/>
    <w:p w14:paraId="6C8C0A3E" w14:textId="5371D75F" w:rsidR="006A2AFF" w:rsidRDefault="006A2AFF" w:rsidP="00A27B6C"/>
    <w:p w14:paraId="51603240" w14:textId="727499D0" w:rsidR="006A2AFF" w:rsidRDefault="006A2AFF" w:rsidP="00A27B6C"/>
    <w:p w14:paraId="7E3DB539" w14:textId="205E44DE" w:rsidR="006A2AFF" w:rsidRDefault="006A2AFF" w:rsidP="00A27B6C"/>
    <w:p w14:paraId="5B84C78C" w14:textId="77777777" w:rsidR="006A2AFF" w:rsidRDefault="006A2AFF" w:rsidP="00A27B6C"/>
    <w:p w14:paraId="2418B02B" w14:textId="7687DC26" w:rsidR="00C22775" w:rsidRDefault="00950E7B" w:rsidP="00A27B6C">
      <w:r>
        <w:t>Duplicar as mesmas configurações da Interface WAN para a Interface LAN, ficando assim.</w:t>
      </w:r>
      <w:r w:rsidR="00C22775">
        <w:rPr>
          <w:noProof/>
        </w:rPr>
        <w:drawing>
          <wp:inline distT="0" distB="0" distL="0" distR="0" wp14:anchorId="17E1DD89" wp14:editId="103DFF2D">
            <wp:extent cx="5400040" cy="1496060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B242" w14:textId="420D1D40" w:rsidR="00C22775" w:rsidRDefault="00C22775" w:rsidP="00A27B6C"/>
    <w:p w14:paraId="0BE68353" w14:textId="27D2B4CF" w:rsidR="00C22775" w:rsidRDefault="00950E7B" w:rsidP="00A27B6C">
      <w:r>
        <w:lastRenderedPageBreak/>
        <w:t>Na aba updates, selecionar update para fazer o processo de atualização das regras.</w:t>
      </w:r>
      <w:r w:rsidR="00C22775">
        <w:rPr>
          <w:noProof/>
        </w:rPr>
        <w:drawing>
          <wp:inline distT="0" distB="0" distL="0" distR="0" wp14:anchorId="001887CA" wp14:editId="23B4A6BC">
            <wp:extent cx="5400040" cy="2418715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0C74" w14:textId="0FE829F8" w:rsidR="00C22775" w:rsidRDefault="00C22775" w:rsidP="00A27B6C"/>
    <w:p w14:paraId="589EB5FB" w14:textId="5BB84270" w:rsidR="006A2AFF" w:rsidRDefault="006A2AFF" w:rsidP="00A27B6C"/>
    <w:p w14:paraId="46D99DE0" w14:textId="258A7664" w:rsidR="006A2AFF" w:rsidRDefault="006A2AFF" w:rsidP="00A27B6C"/>
    <w:p w14:paraId="4BEC8FE7" w14:textId="4D5965E3" w:rsidR="006A2AFF" w:rsidRDefault="006A2AFF" w:rsidP="00A27B6C"/>
    <w:p w14:paraId="79A68E8D" w14:textId="77777777" w:rsidR="006A2AFF" w:rsidRDefault="006A2AFF" w:rsidP="00A27B6C"/>
    <w:p w14:paraId="00540568" w14:textId="5F7F0CA3" w:rsidR="00C22775" w:rsidRDefault="00900548" w:rsidP="00A27B6C">
      <w:r>
        <w:t xml:space="preserve">Na atualização ele </w:t>
      </w:r>
      <w:proofErr w:type="spellStart"/>
      <w:r>
        <w:t>fez</w:t>
      </w:r>
      <w:proofErr w:type="spellEnd"/>
      <w:r>
        <w:t xml:space="preserve"> o download das regras e já mostra os </w:t>
      </w:r>
      <w:proofErr w:type="spellStart"/>
      <w:r>
        <w:t>hash</w:t>
      </w:r>
      <w:proofErr w:type="spellEnd"/>
      <w:r>
        <w:t>, indicando que as regras foram implementadas.</w:t>
      </w:r>
      <w:r w:rsidR="00C22775">
        <w:rPr>
          <w:noProof/>
        </w:rPr>
        <w:drawing>
          <wp:inline distT="0" distB="0" distL="0" distR="0" wp14:anchorId="207E72B0" wp14:editId="70C89D74">
            <wp:extent cx="5400040" cy="23964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56C6" w14:textId="2814A0F5" w:rsidR="00C22775" w:rsidRDefault="00C22775" w:rsidP="00A27B6C"/>
    <w:p w14:paraId="3A6FB0D8" w14:textId="69E02023" w:rsidR="00900548" w:rsidRDefault="00900548" w:rsidP="00A27B6C"/>
    <w:p w14:paraId="563DDE77" w14:textId="1E8C6FD2" w:rsidR="00900548" w:rsidRDefault="00900548" w:rsidP="00A27B6C"/>
    <w:p w14:paraId="211CF013" w14:textId="6D48B206" w:rsidR="00C22775" w:rsidRDefault="00900548" w:rsidP="00A27B6C">
      <w:r>
        <w:lastRenderedPageBreak/>
        <w:t xml:space="preserve">Na aba </w:t>
      </w:r>
      <w:r w:rsidRPr="00C348E0">
        <w:rPr>
          <w:i/>
          <w:iCs/>
        </w:rPr>
        <w:t>Alerts</w:t>
      </w:r>
      <w:r>
        <w:t xml:space="preserve"> já podemos visualizar </w:t>
      </w:r>
      <w:r w:rsidR="00C348E0">
        <w:t>todos os alertas que o firewall vai detectar através</w:t>
      </w:r>
      <w:r>
        <w:t xml:space="preserve"> do Suricata</w:t>
      </w:r>
      <w:r w:rsidR="00C348E0">
        <w:t>.</w:t>
      </w:r>
      <w:r w:rsidR="00F05EF2">
        <w:rPr>
          <w:noProof/>
        </w:rPr>
        <w:drawing>
          <wp:inline distT="0" distB="0" distL="0" distR="0" wp14:anchorId="2121F015" wp14:editId="5740E336">
            <wp:extent cx="5400040" cy="24612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C4E4" w14:textId="05B7B64E" w:rsidR="00F05EF2" w:rsidRDefault="00F05EF2" w:rsidP="00A27B6C"/>
    <w:p w14:paraId="73D98435" w14:textId="7AB1D618" w:rsidR="006A2AFF" w:rsidRDefault="006A2AFF" w:rsidP="00A27B6C"/>
    <w:p w14:paraId="136F45D7" w14:textId="2ED70AF8" w:rsidR="006A2AFF" w:rsidRDefault="006A2AFF" w:rsidP="00A27B6C"/>
    <w:p w14:paraId="0ACC98F9" w14:textId="661549DE" w:rsidR="006A2AFF" w:rsidRDefault="006A2AFF" w:rsidP="00A27B6C"/>
    <w:p w14:paraId="59BFB971" w14:textId="77777777" w:rsidR="006A2AFF" w:rsidRDefault="006A2AFF" w:rsidP="00A27B6C"/>
    <w:p w14:paraId="2BB6F980" w14:textId="7F6A806D" w:rsidR="00F05EF2" w:rsidRDefault="00C348E0" w:rsidP="00F568A7">
      <w:r>
        <w:t>Clicando no Ícone de Alerta (!) podemos fazer a tratativa dos pacotes, podendo apenas bloquear o pacote ou rejeitar o host.</w:t>
      </w:r>
      <w:r w:rsidR="00F05EF2">
        <w:rPr>
          <w:noProof/>
        </w:rPr>
        <w:drawing>
          <wp:inline distT="0" distB="0" distL="0" distR="0" wp14:anchorId="067A1C4D" wp14:editId="2B7B2A17">
            <wp:extent cx="5400040" cy="25146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8046" w14:textId="5FF4A302" w:rsidR="00F05EF2" w:rsidRDefault="00C348E0" w:rsidP="00A27B6C">
      <w:r>
        <w:lastRenderedPageBreak/>
        <w:t>Tela onde mostra o pacote com tráfego negado.</w:t>
      </w:r>
      <w:r w:rsidR="00F05EF2">
        <w:rPr>
          <w:noProof/>
        </w:rPr>
        <w:drawing>
          <wp:inline distT="0" distB="0" distL="0" distR="0" wp14:anchorId="181361DF" wp14:editId="2245F796">
            <wp:extent cx="5400040" cy="279590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ED87" w14:textId="75B167CE" w:rsidR="00F05EF2" w:rsidRDefault="00F05EF2" w:rsidP="00A27B6C"/>
    <w:p w14:paraId="31E83BA7" w14:textId="2E10EC83" w:rsidR="00F568A7" w:rsidRPr="00F568A7" w:rsidRDefault="00F568A7" w:rsidP="00A27B6C">
      <w:pPr>
        <w:rPr>
          <w:b/>
          <w:bCs/>
        </w:rPr>
      </w:pPr>
      <w:r w:rsidRPr="00F568A7">
        <w:rPr>
          <w:b/>
          <w:bCs/>
        </w:rPr>
        <w:t>Considerações Finais</w:t>
      </w:r>
    </w:p>
    <w:p w14:paraId="73EAE851" w14:textId="2249AF20" w:rsidR="00037CC5" w:rsidRDefault="00F568A7" w:rsidP="00F568A7">
      <w:pPr>
        <w:jc w:val="both"/>
      </w:pPr>
      <w:r>
        <w:t>O Suricata é uma poderosa ferramenta de detecção de intrusão, e uma ótima opção por ser open source, além de poder ser associada a outras ferramentas dando uma maior versatilidade a configuração das suas funções.</w:t>
      </w:r>
    </w:p>
    <w:sectPr w:rsidR="00037C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FE4"/>
    <w:rsid w:val="00037CC5"/>
    <w:rsid w:val="000A049A"/>
    <w:rsid w:val="001A0DF0"/>
    <w:rsid w:val="002961DF"/>
    <w:rsid w:val="00362FE4"/>
    <w:rsid w:val="003731A1"/>
    <w:rsid w:val="004B22FC"/>
    <w:rsid w:val="005F595F"/>
    <w:rsid w:val="006508F0"/>
    <w:rsid w:val="00664997"/>
    <w:rsid w:val="006A2AFF"/>
    <w:rsid w:val="006B13D5"/>
    <w:rsid w:val="00790D70"/>
    <w:rsid w:val="007A27E4"/>
    <w:rsid w:val="007D35F7"/>
    <w:rsid w:val="008E673E"/>
    <w:rsid w:val="008F182F"/>
    <w:rsid w:val="00900548"/>
    <w:rsid w:val="00903F51"/>
    <w:rsid w:val="00950E7B"/>
    <w:rsid w:val="00A27B6C"/>
    <w:rsid w:val="00B321AC"/>
    <w:rsid w:val="00C22775"/>
    <w:rsid w:val="00C24938"/>
    <w:rsid w:val="00C348E0"/>
    <w:rsid w:val="00C37D93"/>
    <w:rsid w:val="00CE12D4"/>
    <w:rsid w:val="00CE5210"/>
    <w:rsid w:val="00E77D1D"/>
    <w:rsid w:val="00F05EF2"/>
    <w:rsid w:val="00F56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96712"/>
  <w15:chartTrackingRefBased/>
  <w15:docId w15:val="{66955B0E-EF09-47CA-97FA-1FA648E13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362FE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SemEspaamento">
    <w:name w:val="No Spacing"/>
    <w:uiPriority w:val="1"/>
    <w:qFormat/>
    <w:rsid w:val="00C2493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8</Pages>
  <Words>451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Juliano</dc:creator>
  <cp:keywords/>
  <dc:description/>
  <cp:lastModifiedBy>Caio Juliano</cp:lastModifiedBy>
  <cp:revision>23</cp:revision>
  <dcterms:created xsi:type="dcterms:W3CDTF">2021-05-28T20:05:00Z</dcterms:created>
  <dcterms:modified xsi:type="dcterms:W3CDTF">2021-05-29T19:57:00Z</dcterms:modified>
</cp:coreProperties>
</file>