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01C71" w:rsidRDefault="00401C71" w:rsidP="00401C71">
      <w:pPr>
        <w:tabs>
          <w:tab w:val="center" w:pos="6480"/>
        </w:tabs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val="en-US"/>
        </w:rPr>
        <w:drawing>
          <wp:inline distT="0" distB="0" distL="0" distR="0" wp14:anchorId="1C4AA3EA">
            <wp:extent cx="946150" cy="603250"/>
            <wp:effectExtent l="0" t="0" r="635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6150" cy="603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sz w:val="28"/>
          <w:szCs w:val="28"/>
        </w:rPr>
        <w:tab/>
      </w:r>
      <w:r w:rsidRPr="00DC217E">
        <w:rPr>
          <w:rFonts w:ascii="Times New Roman" w:hAnsi="Times New Roman" w:cs="Times New Roman"/>
          <w:b/>
          <w:sz w:val="28"/>
          <w:szCs w:val="28"/>
        </w:rPr>
        <w:t xml:space="preserve">ASSESSMENT PLAN </w:t>
      </w:r>
    </w:p>
    <w:p w:rsidR="00401C71" w:rsidRPr="00401C71" w:rsidRDefault="00401C71" w:rsidP="00401C71">
      <w:pPr>
        <w:tabs>
          <w:tab w:val="center" w:pos="6480"/>
        </w:tabs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DC217E">
        <w:rPr>
          <w:b/>
          <w:sz w:val="28"/>
          <w:szCs w:val="28"/>
        </w:rPr>
        <w:t xml:space="preserve">School year: </w:t>
      </w:r>
    </w:p>
    <w:p w:rsidR="00401C71" w:rsidRPr="00DC217E" w:rsidRDefault="00401C71" w:rsidP="00401C71">
      <w:pPr>
        <w:spacing w:after="0"/>
        <w:rPr>
          <w:b/>
          <w:sz w:val="28"/>
          <w:szCs w:val="28"/>
        </w:rPr>
      </w:pPr>
      <w:r w:rsidRPr="00DC217E">
        <w:rPr>
          <w:b/>
          <w:sz w:val="28"/>
          <w:szCs w:val="28"/>
        </w:rPr>
        <w:t xml:space="preserve">Term: </w:t>
      </w:r>
    </w:p>
    <w:p w:rsidR="00401C71" w:rsidRPr="00DC217E" w:rsidRDefault="00401C71" w:rsidP="00401C71">
      <w:pPr>
        <w:spacing w:after="0"/>
        <w:rPr>
          <w:b/>
          <w:sz w:val="28"/>
          <w:szCs w:val="28"/>
        </w:rPr>
      </w:pPr>
      <w:r w:rsidRPr="00DC217E">
        <w:rPr>
          <w:b/>
          <w:sz w:val="28"/>
          <w:szCs w:val="28"/>
        </w:rPr>
        <w:t>Sector:</w:t>
      </w:r>
    </w:p>
    <w:p w:rsidR="00401C71" w:rsidRPr="00DC217E" w:rsidRDefault="00401C71" w:rsidP="00401C71">
      <w:pPr>
        <w:spacing w:after="0"/>
        <w:rPr>
          <w:b/>
          <w:sz w:val="28"/>
          <w:szCs w:val="28"/>
        </w:rPr>
      </w:pPr>
      <w:r w:rsidRPr="00DC217E">
        <w:rPr>
          <w:b/>
          <w:sz w:val="28"/>
          <w:szCs w:val="28"/>
        </w:rPr>
        <w:t xml:space="preserve">Trade: </w:t>
      </w:r>
    </w:p>
    <w:p w:rsidR="00401C71" w:rsidRPr="00DC217E" w:rsidRDefault="00401C71" w:rsidP="00401C71">
      <w:pPr>
        <w:spacing w:after="0"/>
        <w:rPr>
          <w:b/>
          <w:sz w:val="28"/>
          <w:szCs w:val="28"/>
        </w:rPr>
      </w:pPr>
      <w:r w:rsidRPr="00DC217E">
        <w:rPr>
          <w:b/>
          <w:sz w:val="28"/>
          <w:szCs w:val="28"/>
        </w:rPr>
        <w:t>Level: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17"/>
        <w:gridCol w:w="1432"/>
        <w:gridCol w:w="852"/>
        <w:gridCol w:w="506"/>
        <w:gridCol w:w="1153"/>
        <w:gridCol w:w="1243"/>
        <w:gridCol w:w="1131"/>
        <w:gridCol w:w="1265"/>
        <w:gridCol w:w="618"/>
        <w:gridCol w:w="1086"/>
        <w:gridCol w:w="673"/>
        <w:gridCol w:w="1198"/>
        <w:gridCol w:w="1276"/>
      </w:tblGrid>
      <w:tr w:rsidR="00401C71" w:rsidRPr="00DC217E" w:rsidTr="00BB7FB4">
        <w:trPr>
          <w:trHeight w:val="1051"/>
        </w:trPr>
        <w:tc>
          <w:tcPr>
            <w:tcW w:w="193" w:type="pct"/>
          </w:tcPr>
          <w:p w:rsidR="00401C71" w:rsidRPr="00DC217E" w:rsidRDefault="00401C71" w:rsidP="00BB7FB4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C217E">
              <w:rPr>
                <w:rFonts w:ascii="Times New Roman" w:hAnsi="Times New Roman" w:cs="Times New Roman"/>
                <w:b/>
                <w:sz w:val="28"/>
                <w:szCs w:val="28"/>
              </w:rPr>
              <w:t>NO</w:t>
            </w:r>
          </w:p>
          <w:p w:rsidR="00401C71" w:rsidRPr="00DC217E" w:rsidRDefault="00401C71" w:rsidP="00BB7FB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9" w:type="pct"/>
          </w:tcPr>
          <w:p w:rsidR="00401C71" w:rsidRPr="00DC217E" w:rsidRDefault="00401C71" w:rsidP="00BB7FB4">
            <w:pPr>
              <w:tabs>
                <w:tab w:val="left" w:pos="1722"/>
                <w:tab w:val="center" w:pos="2182"/>
              </w:tabs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C217E">
              <w:rPr>
                <w:rFonts w:ascii="Times New Roman" w:hAnsi="Times New Roman" w:cs="Times New Roman"/>
                <w:b/>
                <w:sz w:val="28"/>
                <w:szCs w:val="28"/>
              </w:rPr>
              <w:t>Module</w:t>
            </w:r>
          </w:p>
          <w:p w:rsidR="00401C71" w:rsidRPr="00DC217E" w:rsidRDefault="00401C71" w:rsidP="00BB7FB4">
            <w:pPr>
              <w:tabs>
                <w:tab w:val="left" w:pos="1722"/>
                <w:tab w:val="center" w:pos="2182"/>
              </w:tabs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C217E">
              <w:rPr>
                <w:rFonts w:ascii="Times New Roman" w:hAnsi="Times New Roman" w:cs="Times New Roman"/>
                <w:b/>
                <w:sz w:val="28"/>
                <w:szCs w:val="28"/>
              </w:rPr>
              <w:t>(</w:t>
            </w:r>
            <w:proofErr w:type="spellStart"/>
            <w:r w:rsidRPr="00DC217E">
              <w:rPr>
                <w:rFonts w:ascii="Times New Roman" w:hAnsi="Times New Roman" w:cs="Times New Roman"/>
                <w:b/>
                <w:sz w:val="28"/>
                <w:szCs w:val="28"/>
              </w:rPr>
              <w:t>Code&amp;name</w:t>
            </w:r>
            <w:proofErr w:type="spellEnd"/>
            <w:r w:rsidRPr="00DC217E">
              <w:rPr>
                <w:rFonts w:ascii="Times New Roman" w:hAnsi="Times New Roman" w:cs="Times New Roman"/>
                <w:b/>
                <w:sz w:val="28"/>
                <w:szCs w:val="28"/>
              </w:rPr>
              <w:t>)</w:t>
            </w:r>
          </w:p>
        </w:tc>
        <w:tc>
          <w:tcPr>
            <w:tcW w:w="400" w:type="pct"/>
          </w:tcPr>
          <w:p w:rsidR="00401C71" w:rsidRPr="00DC217E" w:rsidRDefault="00401C71" w:rsidP="00BB7FB4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C217E">
              <w:rPr>
                <w:rFonts w:ascii="Times New Roman" w:hAnsi="Times New Roman" w:cs="Times New Roman"/>
                <w:b/>
                <w:sz w:val="28"/>
                <w:szCs w:val="28"/>
              </w:rPr>
              <w:t>Type of module</w:t>
            </w:r>
          </w:p>
        </w:tc>
        <w:tc>
          <w:tcPr>
            <w:tcW w:w="116" w:type="pct"/>
          </w:tcPr>
          <w:p w:rsidR="00401C71" w:rsidRPr="00DC217E" w:rsidRDefault="00401C71" w:rsidP="00BB7FB4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C217E">
              <w:rPr>
                <w:rFonts w:ascii="Times New Roman" w:hAnsi="Times New Roman" w:cs="Times New Roman"/>
                <w:b/>
                <w:sz w:val="28"/>
                <w:szCs w:val="28"/>
              </w:rPr>
              <w:t>LO</w:t>
            </w:r>
          </w:p>
        </w:tc>
        <w:tc>
          <w:tcPr>
            <w:tcW w:w="448" w:type="pct"/>
          </w:tcPr>
          <w:p w:rsidR="00401C71" w:rsidRPr="00DC217E" w:rsidRDefault="00401C71" w:rsidP="00BB7FB4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C217E">
              <w:rPr>
                <w:rFonts w:ascii="Times New Roman" w:hAnsi="Times New Roman" w:cs="Times New Roman"/>
                <w:b/>
                <w:sz w:val="28"/>
                <w:szCs w:val="28"/>
              </w:rPr>
              <w:t>Type of assessment</w:t>
            </w:r>
          </w:p>
        </w:tc>
        <w:tc>
          <w:tcPr>
            <w:tcW w:w="483" w:type="pct"/>
          </w:tcPr>
          <w:p w:rsidR="00401C71" w:rsidRPr="00DC217E" w:rsidRDefault="00401C71" w:rsidP="00BB7FB4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C217E">
              <w:rPr>
                <w:rFonts w:ascii="Times New Roman" w:hAnsi="Times New Roman" w:cs="Times New Roman"/>
                <w:b/>
                <w:sz w:val="28"/>
                <w:szCs w:val="28"/>
              </w:rPr>
              <w:t>Responsible</w:t>
            </w:r>
          </w:p>
          <w:p w:rsidR="00401C71" w:rsidRPr="00DC217E" w:rsidRDefault="00401C71" w:rsidP="00BB7FB4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C217E">
              <w:rPr>
                <w:rFonts w:ascii="Times New Roman" w:hAnsi="Times New Roman" w:cs="Times New Roman"/>
                <w:b/>
                <w:sz w:val="28"/>
                <w:szCs w:val="28"/>
              </w:rPr>
              <w:t>Trainer</w:t>
            </w:r>
          </w:p>
        </w:tc>
        <w:tc>
          <w:tcPr>
            <w:tcW w:w="438" w:type="pct"/>
          </w:tcPr>
          <w:p w:rsidR="00401C71" w:rsidRPr="00DC217E" w:rsidRDefault="00401C71" w:rsidP="00BB7FB4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C217E">
              <w:rPr>
                <w:rFonts w:ascii="Times New Roman" w:hAnsi="Times New Roman" w:cs="Times New Roman"/>
                <w:b/>
                <w:sz w:val="28"/>
                <w:szCs w:val="28"/>
              </w:rPr>
              <w:t>Number of candidates</w:t>
            </w:r>
          </w:p>
        </w:tc>
        <w:tc>
          <w:tcPr>
            <w:tcW w:w="492" w:type="pct"/>
          </w:tcPr>
          <w:p w:rsidR="00401C71" w:rsidRPr="00DC217E" w:rsidRDefault="00401C71" w:rsidP="00BB7FB4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C217E">
              <w:rPr>
                <w:rFonts w:ascii="Times New Roman" w:hAnsi="Times New Roman" w:cs="Times New Roman"/>
                <w:b/>
                <w:sz w:val="28"/>
                <w:szCs w:val="28"/>
              </w:rPr>
              <w:t>Number of Invigilators/ Assessors</w:t>
            </w:r>
          </w:p>
        </w:tc>
        <w:tc>
          <w:tcPr>
            <w:tcW w:w="233" w:type="pct"/>
          </w:tcPr>
          <w:p w:rsidR="00401C71" w:rsidRPr="00DC217E" w:rsidRDefault="00401C71" w:rsidP="00BB7FB4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C217E">
              <w:rPr>
                <w:rFonts w:ascii="Times New Roman" w:hAnsi="Times New Roman" w:cs="Times New Roman"/>
                <w:b/>
                <w:sz w:val="28"/>
                <w:szCs w:val="28"/>
              </w:rPr>
              <w:t>Date</w:t>
            </w:r>
          </w:p>
        </w:tc>
        <w:tc>
          <w:tcPr>
            <w:tcW w:w="420" w:type="pct"/>
          </w:tcPr>
          <w:p w:rsidR="00401C71" w:rsidRPr="00DC217E" w:rsidRDefault="00401C71" w:rsidP="00BB7FB4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C217E">
              <w:rPr>
                <w:rFonts w:ascii="Times New Roman" w:hAnsi="Times New Roman" w:cs="Times New Roman"/>
                <w:b/>
                <w:sz w:val="28"/>
                <w:szCs w:val="28"/>
              </w:rPr>
              <w:t>Resources</w:t>
            </w:r>
          </w:p>
        </w:tc>
        <w:tc>
          <w:tcPr>
            <w:tcW w:w="256" w:type="pct"/>
          </w:tcPr>
          <w:p w:rsidR="00401C71" w:rsidRPr="00DC217E" w:rsidRDefault="00401C71" w:rsidP="00BB7FB4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C217E">
              <w:rPr>
                <w:rFonts w:ascii="Times New Roman" w:hAnsi="Times New Roman" w:cs="Times New Roman"/>
                <w:b/>
                <w:sz w:val="28"/>
                <w:szCs w:val="28"/>
              </w:rPr>
              <w:t>Place</w:t>
            </w:r>
          </w:p>
        </w:tc>
        <w:tc>
          <w:tcPr>
            <w:tcW w:w="466" w:type="pct"/>
          </w:tcPr>
          <w:p w:rsidR="00401C71" w:rsidRPr="00DC217E" w:rsidRDefault="00401C71" w:rsidP="00BB7FB4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C217E">
              <w:rPr>
                <w:rFonts w:ascii="Times New Roman" w:hAnsi="Times New Roman" w:cs="Times New Roman"/>
                <w:b/>
                <w:sz w:val="28"/>
                <w:szCs w:val="28"/>
              </w:rPr>
              <w:t>Time for Publication of Assessment results</w:t>
            </w:r>
          </w:p>
        </w:tc>
        <w:tc>
          <w:tcPr>
            <w:tcW w:w="496" w:type="pct"/>
          </w:tcPr>
          <w:p w:rsidR="00401C71" w:rsidRPr="00DC217E" w:rsidRDefault="00401C71" w:rsidP="00BB7FB4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C217E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Observation </w:t>
            </w:r>
          </w:p>
        </w:tc>
      </w:tr>
      <w:tr w:rsidR="00401C71" w:rsidRPr="00DC217E" w:rsidTr="00BB7FB4">
        <w:trPr>
          <w:trHeight w:val="357"/>
        </w:trPr>
        <w:tc>
          <w:tcPr>
            <w:tcW w:w="193" w:type="pct"/>
          </w:tcPr>
          <w:p w:rsidR="00401C71" w:rsidRPr="00DC217E" w:rsidRDefault="00401C71" w:rsidP="00BB7FB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C217E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59" w:type="pct"/>
          </w:tcPr>
          <w:p w:rsidR="00401C71" w:rsidRPr="00DC217E" w:rsidRDefault="00401C71" w:rsidP="00BB7FB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00" w:type="pct"/>
          </w:tcPr>
          <w:p w:rsidR="00401C71" w:rsidRPr="00DC217E" w:rsidRDefault="00401C71" w:rsidP="00BB7FB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6" w:type="pct"/>
          </w:tcPr>
          <w:p w:rsidR="00401C71" w:rsidRPr="00DC217E" w:rsidRDefault="00401C71" w:rsidP="00BB7FB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48" w:type="pct"/>
          </w:tcPr>
          <w:p w:rsidR="00401C71" w:rsidRPr="00DC217E" w:rsidRDefault="00401C71" w:rsidP="00BB7FB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3" w:type="pct"/>
          </w:tcPr>
          <w:p w:rsidR="00401C71" w:rsidRPr="00DC217E" w:rsidRDefault="00401C71" w:rsidP="00BB7FB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38" w:type="pct"/>
          </w:tcPr>
          <w:p w:rsidR="00401C71" w:rsidRPr="00DC217E" w:rsidRDefault="00401C71" w:rsidP="00BB7FB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2" w:type="pct"/>
          </w:tcPr>
          <w:p w:rsidR="00401C71" w:rsidRPr="00DC217E" w:rsidRDefault="00401C71" w:rsidP="00BB7FB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" w:type="pct"/>
          </w:tcPr>
          <w:p w:rsidR="00401C71" w:rsidRPr="00DC217E" w:rsidRDefault="00401C71" w:rsidP="00BB7FB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0" w:type="pct"/>
          </w:tcPr>
          <w:p w:rsidR="00401C71" w:rsidRPr="00DC217E" w:rsidRDefault="00401C71" w:rsidP="00BB7FB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6" w:type="pct"/>
          </w:tcPr>
          <w:p w:rsidR="00401C71" w:rsidRPr="00DC217E" w:rsidRDefault="00401C71" w:rsidP="00BB7FB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66" w:type="pct"/>
          </w:tcPr>
          <w:p w:rsidR="00401C71" w:rsidRPr="00DC217E" w:rsidRDefault="00401C71" w:rsidP="00BB7FB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6" w:type="pct"/>
          </w:tcPr>
          <w:p w:rsidR="00401C71" w:rsidRPr="00DC217E" w:rsidRDefault="00401C71" w:rsidP="00BB7FB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01C71" w:rsidRPr="00DC217E" w:rsidTr="00BB7FB4">
        <w:trPr>
          <w:trHeight w:val="590"/>
        </w:trPr>
        <w:tc>
          <w:tcPr>
            <w:tcW w:w="193" w:type="pct"/>
          </w:tcPr>
          <w:p w:rsidR="00401C71" w:rsidRPr="00DC217E" w:rsidRDefault="00401C71" w:rsidP="00BB7FB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C217E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559" w:type="pct"/>
          </w:tcPr>
          <w:p w:rsidR="00401C71" w:rsidRPr="00DC217E" w:rsidRDefault="00401C71" w:rsidP="00BB7FB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00" w:type="pct"/>
          </w:tcPr>
          <w:p w:rsidR="00401C71" w:rsidRPr="00DC217E" w:rsidRDefault="00401C71" w:rsidP="00BB7FB4">
            <w:pPr>
              <w:pStyle w:val="ListParagraph"/>
              <w:ind w:left="342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6" w:type="pct"/>
          </w:tcPr>
          <w:p w:rsidR="00401C71" w:rsidRPr="00DC217E" w:rsidRDefault="00401C71" w:rsidP="00BB7FB4">
            <w:pPr>
              <w:pStyle w:val="ListParagraph"/>
              <w:ind w:left="342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48" w:type="pct"/>
          </w:tcPr>
          <w:p w:rsidR="00401C71" w:rsidRPr="00DC217E" w:rsidRDefault="00401C71" w:rsidP="00BB7FB4">
            <w:pPr>
              <w:pStyle w:val="ListParagraph"/>
              <w:ind w:left="342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3" w:type="pct"/>
          </w:tcPr>
          <w:p w:rsidR="00401C71" w:rsidRPr="00DC217E" w:rsidRDefault="00401C71" w:rsidP="00BB7FB4">
            <w:pPr>
              <w:pStyle w:val="ListParagraph"/>
              <w:ind w:left="342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38" w:type="pct"/>
          </w:tcPr>
          <w:p w:rsidR="00401C71" w:rsidRPr="00DC217E" w:rsidRDefault="00401C71" w:rsidP="00BB7FB4">
            <w:pPr>
              <w:pStyle w:val="ListParagraph"/>
              <w:ind w:left="342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2" w:type="pct"/>
          </w:tcPr>
          <w:p w:rsidR="00401C71" w:rsidRPr="00DC217E" w:rsidRDefault="00401C71" w:rsidP="00BB7FB4">
            <w:pPr>
              <w:pStyle w:val="ListParagraph"/>
              <w:ind w:left="342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" w:type="pct"/>
          </w:tcPr>
          <w:p w:rsidR="00401C71" w:rsidRPr="00DC217E" w:rsidRDefault="00401C71" w:rsidP="00BB7FB4">
            <w:pPr>
              <w:pStyle w:val="ListParagraph"/>
              <w:ind w:left="342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0" w:type="pct"/>
          </w:tcPr>
          <w:p w:rsidR="00401C71" w:rsidRPr="00DC217E" w:rsidRDefault="00401C71" w:rsidP="00BB7FB4">
            <w:pPr>
              <w:pStyle w:val="ListParagraph"/>
              <w:ind w:left="342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6" w:type="pct"/>
          </w:tcPr>
          <w:p w:rsidR="00401C71" w:rsidRPr="00DC217E" w:rsidRDefault="00401C71" w:rsidP="00BB7FB4">
            <w:pPr>
              <w:pStyle w:val="ListParagraph"/>
              <w:ind w:left="342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66" w:type="pct"/>
          </w:tcPr>
          <w:p w:rsidR="00401C71" w:rsidRPr="00DC217E" w:rsidRDefault="00401C71" w:rsidP="00BB7FB4">
            <w:pPr>
              <w:pStyle w:val="ListParagraph"/>
              <w:ind w:left="342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6" w:type="pct"/>
          </w:tcPr>
          <w:p w:rsidR="00401C71" w:rsidRPr="00DC217E" w:rsidRDefault="00401C71" w:rsidP="00BB7FB4">
            <w:pPr>
              <w:pStyle w:val="ListParagraph"/>
              <w:ind w:left="342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01C71" w:rsidRPr="00DC217E" w:rsidTr="00BB7FB4">
        <w:trPr>
          <w:trHeight w:val="411"/>
        </w:trPr>
        <w:tc>
          <w:tcPr>
            <w:tcW w:w="193" w:type="pct"/>
          </w:tcPr>
          <w:p w:rsidR="00401C71" w:rsidRPr="00DC217E" w:rsidRDefault="00401C71" w:rsidP="00BB7FB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C217E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559" w:type="pct"/>
          </w:tcPr>
          <w:p w:rsidR="00401C71" w:rsidRPr="00DC217E" w:rsidRDefault="00401C71" w:rsidP="00BB7FB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00" w:type="pct"/>
          </w:tcPr>
          <w:p w:rsidR="00401C71" w:rsidRPr="00DC217E" w:rsidRDefault="00401C71" w:rsidP="00BB7FB4">
            <w:pPr>
              <w:pStyle w:val="ListParagraph"/>
              <w:ind w:left="342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6" w:type="pct"/>
          </w:tcPr>
          <w:p w:rsidR="00401C71" w:rsidRPr="00DC217E" w:rsidRDefault="00401C71" w:rsidP="00BB7FB4">
            <w:pPr>
              <w:pStyle w:val="ListParagraph"/>
              <w:ind w:left="342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48" w:type="pct"/>
          </w:tcPr>
          <w:p w:rsidR="00401C71" w:rsidRPr="00DC217E" w:rsidRDefault="00401C71" w:rsidP="00BB7FB4">
            <w:pPr>
              <w:pStyle w:val="ListParagraph"/>
              <w:ind w:left="342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3" w:type="pct"/>
          </w:tcPr>
          <w:p w:rsidR="00401C71" w:rsidRPr="00DC217E" w:rsidRDefault="00401C71" w:rsidP="00BB7FB4">
            <w:pPr>
              <w:pStyle w:val="ListParagraph"/>
              <w:ind w:left="342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38" w:type="pct"/>
          </w:tcPr>
          <w:p w:rsidR="00401C71" w:rsidRPr="00DC217E" w:rsidRDefault="00401C71" w:rsidP="00BB7FB4">
            <w:pPr>
              <w:pStyle w:val="ListParagraph"/>
              <w:ind w:left="342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2" w:type="pct"/>
          </w:tcPr>
          <w:p w:rsidR="00401C71" w:rsidRPr="00DC217E" w:rsidRDefault="00401C71" w:rsidP="00BB7FB4">
            <w:pPr>
              <w:pStyle w:val="ListParagraph"/>
              <w:ind w:left="342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" w:type="pct"/>
          </w:tcPr>
          <w:p w:rsidR="00401C71" w:rsidRPr="00DC217E" w:rsidRDefault="00401C71" w:rsidP="00BB7FB4">
            <w:pPr>
              <w:pStyle w:val="ListParagraph"/>
              <w:ind w:left="342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0" w:type="pct"/>
          </w:tcPr>
          <w:p w:rsidR="00401C71" w:rsidRPr="00DC217E" w:rsidRDefault="00401C71" w:rsidP="00BB7FB4">
            <w:pPr>
              <w:pStyle w:val="ListParagraph"/>
              <w:ind w:left="342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6" w:type="pct"/>
          </w:tcPr>
          <w:p w:rsidR="00401C71" w:rsidRPr="00DC217E" w:rsidRDefault="00401C71" w:rsidP="00BB7FB4">
            <w:pPr>
              <w:pStyle w:val="ListParagraph"/>
              <w:ind w:left="342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66" w:type="pct"/>
          </w:tcPr>
          <w:p w:rsidR="00401C71" w:rsidRPr="00DC217E" w:rsidRDefault="00401C71" w:rsidP="00BB7FB4">
            <w:pPr>
              <w:pStyle w:val="ListParagraph"/>
              <w:ind w:left="342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6" w:type="pct"/>
          </w:tcPr>
          <w:p w:rsidR="00401C71" w:rsidRPr="00DC217E" w:rsidRDefault="00401C71" w:rsidP="00BB7FB4">
            <w:pPr>
              <w:pStyle w:val="ListParagraph"/>
              <w:ind w:left="342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01C71" w:rsidRPr="00DC217E" w:rsidTr="00BB7FB4">
        <w:trPr>
          <w:trHeight w:val="284"/>
        </w:trPr>
        <w:tc>
          <w:tcPr>
            <w:tcW w:w="193" w:type="pct"/>
          </w:tcPr>
          <w:p w:rsidR="00401C71" w:rsidRPr="00DC217E" w:rsidRDefault="00401C71" w:rsidP="00BB7FB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C217E">
              <w:rPr>
                <w:rFonts w:ascii="Times New Roman" w:hAnsi="Times New Roman" w:cs="Times New Roman"/>
                <w:sz w:val="28"/>
                <w:szCs w:val="28"/>
              </w:rPr>
              <w:t>n</w:t>
            </w:r>
          </w:p>
        </w:tc>
        <w:tc>
          <w:tcPr>
            <w:tcW w:w="559" w:type="pct"/>
          </w:tcPr>
          <w:p w:rsidR="00401C71" w:rsidRPr="00DC217E" w:rsidRDefault="00401C71" w:rsidP="00BB7FB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401C71" w:rsidRPr="00DC217E" w:rsidRDefault="00401C71" w:rsidP="00BB7FB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00" w:type="pct"/>
          </w:tcPr>
          <w:p w:rsidR="00401C71" w:rsidRPr="00DC217E" w:rsidRDefault="00401C71" w:rsidP="00BB7FB4">
            <w:pPr>
              <w:pStyle w:val="ListParagraph"/>
              <w:ind w:left="54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6" w:type="pct"/>
          </w:tcPr>
          <w:p w:rsidR="00401C71" w:rsidRPr="00DC217E" w:rsidRDefault="00401C71" w:rsidP="00BB7FB4">
            <w:pPr>
              <w:pStyle w:val="ListParagraph"/>
              <w:ind w:left="54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48" w:type="pct"/>
          </w:tcPr>
          <w:p w:rsidR="00401C71" w:rsidRPr="00DC217E" w:rsidRDefault="00401C71" w:rsidP="00BB7FB4">
            <w:pPr>
              <w:pStyle w:val="ListParagraph"/>
              <w:ind w:left="54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3" w:type="pct"/>
          </w:tcPr>
          <w:p w:rsidR="00401C71" w:rsidRPr="00DC217E" w:rsidRDefault="00401C71" w:rsidP="00BB7FB4">
            <w:pPr>
              <w:pStyle w:val="ListParagraph"/>
              <w:ind w:left="54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38" w:type="pct"/>
          </w:tcPr>
          <w:p w:rsidR="00401C71" w:rsidRPr="00DC217E" w:rsidRDefault="00401C71" w:rsidP="00BB7FB4">
            <w:pPr>
              <w:pStyle w:val="ListParagraph"/>
              <w:ind w:left="54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2" w:type="pct"/>
          </w:tcPr>
          <w:p w:rsidR="00401C71" w:rsidRPr="00DC217E" w:rsidRDefault="00401C71" w:rsidP="00BB7FB4">
            <w:pPr>
              <w:pStyle w:val="ListParagraph"/>
              <w:ind w:left="54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" w:type="pct"/>
          </w:tcPr>
          <w:p w:rsidR="00401C71" w:rsidRPr="00DC217E" w:rsidRDefault="00401C71" w:rsidP="00BB7FB4">
            <w:pPr>
              <w:pStyle w:val="ListParagraph"/>
              <w:ind w:left="54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0" w:type="pct"/>
          </w:tcPr>
          <w:p w:rsidR="00401C71" w:rsidRPr="00DC217E" w:rsidRDefault="00401C71" w:rsidP="00BB7FB4">
            <w:pPr>
              <w:pStyle w:val="ListParagraph"/>
              <w:ind w:left="54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6" w:type="pct"/>
          </w:tcPr>
          <w:p w:rsidR="00401C71" w:rsidRPr="00DC217E" w:rsidRDefault="00401C71" w:rsidP="00BB7FB4">
            <w:pPr>
              <w:pStyle w:val="ListParagraph"/>
              <w:ind w:left="54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66" w:type="pct"/>
          </w:tcPr>
          <w:p w:rsidR="00401C71" w:rsidRPr="00DC217E" w:rsidRDefault="00401C71" w:rsidP="00BB7FB4">
            <w:pPr>
              <w:pStyle w:val="ListParagraph"/>
              <w:ind w:left="54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6" w:type="pct"/>
          </w:tcPr>
          <w:p w:rsidR="00401C71" w:rsidRPr="00DC217E" w:rsidRDefault="00401C71" w:rsidP="00BB7FB4">
            <w:pPr>
              <w:pStyle w:val="ListParagraph"/>
              <w:ind w:left="54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401C71" w:rsidRDefault="00401C71" w:rsidP="00401C7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Note: This tool is filled by the trainer </w:t>
      </w:r>
    </w:p>
    <w:p w:rsidR="00401C71" w:rsidRPr="00C35159" w:rsidRDefault="00401C71" w:rsidP="00401C71">
      <w:pPr>
        <w:spacing w:before="240"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Done by: </w:t>
      </w:r>
    </w:p>
    <w:p w:rsidR="00401C71" w:rsidRPr="00C35159" w:rsidRDefault="00401C71" w:rsidP="00401C71">
      <w:pPr>
        <w:spacing w:before="240" w:after="0" w:line="240" w:lineRule="auto"/>
        <w:rPr>
          <w:rFonts w:ascii="Times New Roman" w:hAnsi="Times New Roman" w:cs="Times New Roman"/>
          <w:sz w:val="24"/>
          <w:szCs w:val="24"/>
        </w:rPr>
      </w:pPr>
      <w:r w:rsidRPr="00C35159">
        <w:rPr>
          <w:rFonts w:ascii="Times New Roman" w:hAnsi="Times New Roman" w:cs="Times New Roman"/>
          <w:sz w:val="24"/>
          <w:szCs w:val="24"/>
        </w:rPr>
        <w:t>Signature:</w:t>
      </w:r>
    </w:p>
    <w:p w:rsidR="003D285F" w:rsidRPr="00401C71" w:rsidRDefault="00401C71" w:rsidP="00401C71">
      <w:pPr>
        <w:spacing w:before="240"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>Date: …/…../…..</w:t>
      </w:r>
      <w:bookmarkStart w:id="0" w:name="_GoBack"/>
      <w:bookmarkEnd w:id="0"/>
    </w:p>
    <w:sectPr w:rsidR="003D285F" w:rsidRPr="00401C71" w:rsidSect="00401C71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65655" w:rsidRDefault="00765655" w:rsidP="00401C71">
      <w:pPr>
        <w:spacing w:after="0" w:line="240" w:lineRule="auto"/>
      </w:pPr>
      <w:r>
        <w:separator/>
      </w:r>
    </w:p>
  </w:endnote>
  <w:endnote w:type="continuationSeparator" w:id="0">
    <w:p w:rsidR="00765655" w:rsidRDefault="00765655" w:rsidP="00401C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65655" w:rsidRDefault="00765655" w:rsidP="00401C71">
      <w:pPr>
        <w:spacing w:after="0" w:line="240" w:lineRule="auto"/>
      </w:pPr>
      <w:r>
        <w:separator/>
      </w:r>
    </w:p>
  </w:footnote>
  <w:footnote w:type="continuationSeparator" w:id="0">
    <w:p w:rsidR="00765655" w:rsidRDefault="00765655" w:rsidP="00401C7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1C71"/>
    <w:rsid w:val="003D285F"/>
    <w:rsid w:val="00401C71"/>
    <w:rsid w:val="00765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A8C072F-B89B-485F-B3CE-DDB40C66BC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01C71"/>
    <w:pPr>
      <w:jc w:val="both"/>
    </w:pPr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aliases w:val="denkmodell Tabelle"/>
    <w:basedOn w:val="TableNormal"/>
    <w:uiPriority w:val="59"/>
    <w:rsid w:val="00401C7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aliases w:val="List Bullet Mary,Numbered List Paragraph,Bullets,References,List Paragraph (numbered (a)),List Paragraph nowy,Liste 1,WB List Paragraph,Ha,Dot pt,F5 List Paragraph,No Spacing1,List Paragraph Char Char Char,Indicator Text,Numbered Para 1"/>
    <w:basedOn w:val="Normal"/>
    <w:link w:val="ListParagraphChar"/>
    <w:uiPriority w:val="34"/>
    <w:qFormat/>
    <w:rsid w:val="00401C71"/>
    <w:pPr>
      <w:ind w:left="720"/>
      <w:contextualSpacing/>
      <w:jc w:val="left"/>
    </w:pPr>
    <w:rPr>
      <w:lang w:val="en-US"/>
    </w:rPr>
  </w:style>
  <w:style w:type="character" w:customStyle="1" w:styleId="ListParagraphChar">
    <w:name w:val="List Paragraph Char"/>
    <w:aliases w:val="List Bullet Mary Char,Numbered List Paragraph Char,Bullets Char,References Char,List Paragraph (numbered (a)) Char,List Paragraph nowy Char,Liste 1 Char,WB List Paragraph Char,Ha Char,Dot pt Char,F5 List Paragraph Char"/>
    <w:link w:val="ListParagraph"/>
    <w:uiPriority w:val="34"/>
    <w:qFormat/>
    <w:locked/>
    <w:rsid w:val="00401C71"/>
  </w:style>
  <w:style w:type="paragraph" w:styleId="Header">
    <w:name w:val="header"/>
    <w:basedOn w:val="Normal"/>
    <w:link w:val="HeaderChar"/>
    <w:uiPriority w:val="99"/>
    <w:unhideWhenUsed/>
    <w:rsid w:val="00401C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1C71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401C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1C71"/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62</Words>
  <Characters>354</Characters>
  <Application>Microsoft Office Word</Application>
  <DocSecurity>0</DocSecurity>
  <Lines>2</Lines>
  <Paragraphs>1</Paragraphs>
  <ScaleCrop>false</ScaleCrop>
  <Company/>
  <LinksUpToDate>false</LinksUpToDate>
  <CharactersWithSpaces>415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</dc:creator>
  <cp:keywords/>
  <dc:description/>
  <cp:lastModifiedBy>ERIC</cp:lastModifiedBy>
  <cp:revision>1</cp:revision>
  <dcterms:created xsi:type="dcterms:W3CDTF">2026-01-23T07:17:00Z</dcterms:created>
  <dcterms:modified xsi:type="dcterms:W3CDTF">2026-01-23T07:21:00Z</dcterms:modified>
</cp:coreProperties>
</file>