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522" w14:textId="6D9FA480" w:rsidR="006133B7" w:rsidRPr="00343EBE" w:rsidRDefault="006133B7" w:rsidP="006133B7">
      <w:pPr>
        <w:rPr>
          <w:b/>
        </w:rPr>
      </w:pPr>
      <w:r w:rsidRPr="00343EBE">
        <w:rPr>
          <w:b/>
        </w:rPr>
        <w:t>1. Was verbirgt sich hinter der Abkürzung IKT? Welche Systeme / Baugruppen gehören zur IK</w:t>
      </w:r>
      <w:r w:rsidR="009B2076">
        <w:rPr>
          <w:b/>
        </w:rPr>
        <w:t>T</w:t>
      </w:r>
      <w:r w:rsidRPr="00343EBE">
        <w:rPr>
          <w:b/>
        </w:rPr>
        <w:t>-Infrastruktur? Nennen und beschreiben Sie!</w:t>
      </w:r>
    </w:p>
    <w:p w14:paraId="2D0291F9" w14:textId="6A6358C6" w:rsidR="006133B7" w:rsidRDefault="00343EBE" w:rsidP="006133B7">
      <w:r>
        <w:t>IKT = Informations-, Kommunikationstechnologien und -infrastrukturen</w:t>
      </w:r>
    </w:p>
    <w:p w14:paraId="00519527" w14:textId="7D925D72" w:rsidR="00343EBE" w:rsidRDefault="00343EBE" w:rsidP="006133B7">
      <w:r>
        <w:t>Systeme und Baugruppen:</w:t>
      </w:r>
    </w:p>
    <w:p w14:paraId="7317D4B9" w14:textId="3381C7A8" w:rsidR="00343EBE" w:rsidRDefault="00343EBE" w:rsidP="00343EBE">
      <w:pPr>
        <w:pStyle w:val="Listenabsatz"/>
        <w:numPr>
          <w:ilvl w:val="0"/>
          <w:numId w:val="1"/>
        </w:numPr>
      </w:pPr>
      <w:r>
        <w:t>Server</w:t>
      </w:r>
    </w:p>
    <w:p w14:paraId="49D266A5" w14:textId="7E8F972C" w:rsidR="00343EBE" w:rsidRDefault="00343EBE" w:rsidP="00343EBE">
      <w:pPr>
        <w:pStyle w:val="Listenabsatz"/>
        <w:numPr>
          <w:ilvl w:val="0"/>
          <w:numId w:val="1"/>
        </w:numPr>
      </w:pPr>
      <w:r>
        <w:t>Bildschirme</w:t>
      </w:r>
    </w:p>
    <w:p w14:paraId="65A774E8" w14:textId="2F823667" w:rsidR="00343EBE" w:rsidRDefault="00343EBE" w:rsidP="00343EBE">
      <w:pPr>
        <w:pStyle w:val="Listenabsatz"/>
        <w:numPr>
          <w:ilvl w:val="0"/>
          <w:numId w:val="1"/>
        </w:numPr>
      </w:pPr>
      <w:r>
        <w:t>(Mobil-)Telefone</w:t>
      </w:r>
    </w:p>
    <w:p w14:paraId="316DD700" w14:textId="3C663854" w:rsidR="00343EBE" w:rsidRDefault="00343EBE" w:rsidP="00343EBE">
      <w:pPr>
        <w:pStyle w:val="Listenabsatz"/>
        <w:numPr>
          <w:ilvl w:val="0"/>
          <w:numId w:val="1"/>
        </w:numPr>
      </w:pPr>
      <w:r>
        <w:t>Laptops / Notebooks / PCs</w:t>
      </w:r>
    </w:p>
    <w:p w14:paraId="388BBB65" w14:textId="0A140E94" w:rsidR="00343EBE" w:rsidRDefault="00343EBE" w:rsidP="00343EBE">
      <w:pPr>
        <w:pStyle w:val="Listenabsatz"/>
        <w:numPr>
          <w:ilvl w:val="0"/>
          <w:numId w:val="1"/>
        </w:numPr>
      </w:pPr>
      <w:r>
        <w:t>Netzwerkkomponenten</w:t>
      </w:r>
    </w:p>
    <w:p w14:paraId="04085287" w14:textId="77777777" w:rsidR="00343EBE" w:rsidRDefault="00343EBE" w:rsidP="00343EBE">
      <w:pPr>
        <w:pStyle w:val="Listenabsatz"/>
        <w:numPr>
          <w:ilvl w:val="1"/>
          <w:numId w:val="1"/>
        </w:numPr>
      </w:pPr>
      <w:r>
        <w:t>Switches</w:t>
      </w:r>
    </w:p>
    <w:p w14:paraId="3E7FEBB4" w14:textId="0FEEF584" w:rsidR="00343EBE" w:rsidRPr="00343EBE" w:rsidRDefault="00343EBE" w:rsidP="00343EBE">
      <w:pPr>
        <w:pStyle w:val="Listenabsatz"/>
        <w:numPr>
          <w:ilvl w:val="1"/>
          <w:numId w:val="1"/>
        </w:numPr>
      </w:pPr>
      <w:r>
        <w:t>Router</w:t>
      </w:r>
    </w:p>
    <w:p w14:paraId="02CB0F33" w14:textId="6A580402" w:rsidR="006133B7" w:rsidRPr="00343EBE" w:rsidRDefault="006133B7" w:rsidP="006133B7">
      <w:pPr>
        <w:rPr>
          <w:b/>
        </w:rPr>
      </w:pPr>
      <w:r w:rsidRPr="00343EBE">
        <w:rPr>
          <w:b/>
        </w:rPr>
        <w:t>2. Welcher Energieverbrauch wurde für die gesamte deutsche IKT-Infrastruktur für das Jahr 2019 ermittelt? Geben Sie den Energieverbrauch auch in der üblichen Maßeinheit „kWh“ an“!</w:t>
      </w:r>
    </w:p>
    <w:p w14:paraId="2AA174A8" w14:textId="7A5746B0" w:rsidR="006133B7" w:rsidRDefault="00C41969" w:rsidP="00C41969">
      <w:pPr>
        <w:pStyle w:val="Listenabsatz"/>
        <w:numPr>
          <w:ilvl w:val="0"/>
          <w:numId w:val="2"/>
        </w:numPr>
      </w:pPr>
      <w:r>
        <w:t xml:space="preserve">Rechenzentren: </w:t>
      </w:r>
      <w:r>
        <w:tab/>
        <w:t>14,9 TWh</w:t>
      </w:r>
    </w:p>
    <w:p w14:paraId="013FD94F" w14:textId="21C8B2CA" w:rsidR="00C41969" w:rsidRDefault="00C41969" w:rsidP="00C41969">
      <w:pPr>
        <w:pStyle w:val="Listenabsatz"/>
        <w:numPr>
          <w:ilvl w:val="0"/>
          <w:numId w:val="2"/>
        </w:numPr>
      </w:pPr>
      <w:r>
        <w:t xml:space="preserve">Telekommunikation: </w:t>
      </w:r>
      <w:r>
        <w:tab/>
        <w:t>7,1 TWh</w:t>
      </w:r>
    </w:p>
    <w:p w14:paraId="2B7FC1E1" w14:textId="429F4D89" w:rsidR="00C41969" w:rsidRPr="00C41969" w:rsidRDefault="00C41969" w:rsidP="00C41969">
      <w:pPr>
        <w:pStyle w:val="Listenabsatz"/>
        <w:numPr>
          <w:ilvl w:val="0"/>
          <w:numId w:val="2"/>
        </w:numPr>
        <w:rPr>
          <w:b/>
        </w:rPr>
      </w:pPr>
      <w:r w:rsidRPr="00C41969">
        <w:rPr>
          <w:b/>
        </w:rPr>
        <w:t>Gesamt:</w:t>
      </w:r>
      <w:r w:rsidRPr="00C41969">
        <w:rPr>
          <w:b/>
        </w:rPr>
        <w:tab/>
      </w:r>
      <w:r w:rsidRPr="00C41969">
        <w:rPr>
          <w:b/>
        </w:rPr>
        <w:tab/>
        <w:t>22 TWh</w:t>
      </w:r>
    </w:p>
    <w:p w14:paraId="746E4866" w14:textId="186A9C16" w:rsidR="00C41969" w:rsidRDefault="00C41969" w:rsidP="00C41969">
      <w:pPr>
        <w:pStyle w:val="Listenabsatz"/>
        <w:numPr>
          <w:ilvl w:val="0"/>
          <w:numId w:val="2"/>
        </w:numPr>
      </w:pPr>
      <w:r>
        <w:t>Umrechnung:</w:t>
      </w:r>
    </w:p>
    <w:p w14:paraId="5E80B35B" w14:textId="2EB33BFB" w:rsidR="00C41969" w:rsidRDefault="00C41969" w:rsidP="00C41969">
      <w:pPr>
        <w:pStyle w:val="Listenabsatz"/>
        <w:numPr>
          <w:ilvl w:val="1"/>
          <w:numId w:val="2"/>
        </w:numPr>
      </w:pPr>
      <w:r>
        <w:t xml:space="preserve">1 TWh = 1.000 </w:t>
      </w:r>
      <w:proofErr w:type="spellStart"/>
      <w:r>
        <w:t>GWh</w:t>
      </w:r>
      <w:proofErr w:type="spellEnd"/>
    </w:p>
    <w:p w14:paraId="253E0FE1" w14:textId="20AD2D65" w:rsidR="00C41969" w:rsidRDefault="00C41969" w:rsidP="00C41969">
      <w:pPr>
        <w:pStyle w:val="Listenabsatz"/>
        <w:numPr>
          <w:ilvl w:val="1"/>
          <w:numId w:val="2"/>
        </w:numPr>
      </w:pPr>
      <w:r>
        <w:t xml:space="preserve">1 </w:t>
      </w:r>
      <w:proofErr w:type="spellStart"/>
      <w:r>
        <w:t>G</w:t>
      </w:r>
      <w:r>
        <w:t>Wh</w:t>
      </w:r>
      <w:proofErr w:type="spellEnd"/>
      <w:r>
        <w:t xml:space="preserve"> = </w:t>
      </w:r>
      <w:r>
        <w:t>1.000 MWh</w:t>
      </w:r>
    </w:p>
    <w:p w14:paraId="7B750FF0" w14:textId="3C1F57C0" w:rsidR="00C41969" w:rsidRDefault="00C41969" w:rsidP="00C41969">
      <w:pPr>
        <w:pStyle w:val="Listenabsatz"/>
        <w:numPr>
          <w:ilvl w:val="1"/>
          <w:numId w:val="2"/>
        </w:numPr>
      </w:pPr>
      <w:r>
        <w:t xml:space="preserve">1 </w:t>
      </w:r>
      <w:r>
        <w:t>M</w:t>
      </w:r>
      <w:r>
        <w:t xml:space="preserve">Wh = 1.000 </w:t>
      </w:r>
      <w:r>
        <w:t>k</w:t>
      </w:r>
      <w:r>
        <w:t>Wh</w:t>
      </w:r>
    </w:p>
    <w:p w14:paraId="4CF2C40B" w14:textId="1E763F82" w:rsidR="00C41969" w:rsidRPr="00C41969" w:rsidRDefault="00C41969" w:rsidP="00C41969">
      <w:pPr>
        <w:pStyle w:val="Listenabsatz"/>
        <w:numPr>
          <w:ilvl w:val="1"/>
          <w:numId w:val="2"/>
        </w:numPr>
      </w:pPr>
      <w:r w:rsidRPr="00C41969">
        <w:t>1 TWh = 1.000.000.000 kWh</w:t>
      </w:r>
    </w:p>
    <w:p w14:paraId="396F2CE7" w14:textId="6F2B1C9B" w:rsidR="00C41969" w:rsidRPr="00C41969" w:rsidRDefault="00C41969" w:rsidP="00C41969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22</w:t>
      </w:r>
      <w:r w:rsidRPr="00C41969">
        <w:rPr>
          <w:b/>
        </w:rPr>
        <w:t xml:space="preserve"> TWh = </w:t>
      </w:r>
      <w:r>
        <w:rPr>
          <w:b/>
        </w:rPr>
        <w:t>22</w:t>
      </w:r>
      <w:r w:rsidRPr="00C41969">
        <w:rPr>
          <w:b/>
        </w:rPr>
        <w:t>.000.000.000 kWh</w:t>
      </w:r>
    </w:p>
    <w:p w14:paraId="6B705224" w14:textId="53E4408E" w:rsidR="000B1E67" w:rsidRDefault="006133B7" w:rsidP="006133B7">
      <w:pPr>
        <w:rPr>
          <w:b/>
        </w:rPr>
      </w:pPr>
      <w:r w:rsidRPr="00343EBE">
        <w:rPr>
          <w:b/>
        </w:rPr>
        <w:t>3. Welche Veränderungen zu den vorangegangenen Jahren wurden beim Energieverbrauch der bundesweiten IKT-Infrastruktur festgestellt? Beschreiben Sie!</w:t>
      </w:r>
      <w:r w:rsidRPr="00343EBE">
        <w:rPr>
          <w:b/>
        </w:rPr>
        <w:cr/>
      </w:r>
    </w:p>
    <w:p w14:paraId="768D6551" w14:textId="7B5070D4" w:rsidR="00C4193C" w:rsidRDefault="00C4193C" w:rsidP="00C4193C">
      <w:pPr>
        <w:pStyle w:val="Listenabsatz"/>
        <w:numPr>
          <w:ilvl w:val="0"/>
          <w:numId w:val="3"/>
        </w:numPr>
      </w:pPr>
      <w:r>
        <w:t>Gestiegen</w:t>
      </w:r>
      <w:bookmarkStart w:id="0" w:name="_GoBack"/>
      <w:bookmarkEnd w:id="0"/>
    </w:p>
    <w:p w14:paraId="6515D458" w14:textId="31974E9F" w:rsidR="00C4193C" w:rsidRDefault="00C4193C" w:rsidP="00C4193C">
      <w:pPr>
        <w:pStyle w:val="Listenabsatz"/>
        <w:numPr>
          <w:ilvl w:val="0"/>
          <w:numId w:val="3"/>
        </w:numPr>
      </w:pPr>
      <w:r>
        <w:t>Seit 2010 um 80% gestiegen</w:t>
      </w:r>
    </w:p>
    <w:p w14:paraId="14AFEA5A" w14:textId="2383290C" w:rsidR="00C4193C" w:rsidRPr="00343EBE" w:rsidRDefault="00C4193C" w:rsidP="00C4193C">
      <w:pPr>
        <w:pStyle w:val="Listenabsatz"/>
        <w:numPr>
          <w:ilvl w:val="0"/>
          <w:numId w:val="3"/>
        </w:numPr>
      </w:pPr>
      <w:r>
        <w:t>Seit 2015 um 70% gestiegen</w:t>
      </w:r>
    </w:p>
    <w:sectPr w:rsidR="00C4193C" w:rsidRPr="00343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5AA4"/>
    <w:multiLevelType w:val="hybridMultilevel"/>
    <w:tmpl w:val="3FF632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92AC8"/>
    <w:multiLevelType w:val="hybridMultilevel"/>
    <w:tmpl w:val="059C7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70F9"/>
    <w:multiLevelType w:val="hybridMultilevel"/>
    <w:tmpl w:val="990CE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67"/>
    <w:rsid w:val="000B1E67"/>
    <w:rsid w:val="00343EBE"/>
    <w:rsid w:val="005558D5"/>
    <w:rsid w:val="006133B7"/>
    <w:rsid w:val="009B2076"/>
    <w:rsid w:val="00C4193C"/>
    <w:rsid w:val="00C4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8C0A"/>
  <w15:chartTrackingRefBased/>
  <w15:docId w15:val="{5C5EFCCD-31C0-4BBD-BA04-CD077EAB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 Technik Cloppenburg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Möhlenkamp</dc:creator>
  <cp:keywords/>
  <dc:description/>
  <cp:lastModifiedBy>Conrad Möhlenkamp</cp:lastModifiedBy>
  <cp:revision>6</cp:revision>
  <dcterms:created xsi:type="dcterms:W3CDTF">2022-11-24T11:52:00Z</dcterms:created>
  <dcterms:modified xsi:type="dcterms:W3CDTF">2022-11-24T12:07:00Z</dcterms:modified>
</cp:coreProperties>
</file>