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519161" w14:textId="32222CCC" w:rsidR="00C43353" w:rsidRPr="00C43353" w:rsidRDefault="00C43353">
      <w:pPr>
        <w:rPr>
          <w:sz w:val="72"/>
          <w:szCs w:val="72"/>
        </w:rPr>
      </w:pPr>
    </w:p>
    <w:p w14:paraId="3FD2CEF5" w14:textId="77777777" w:rsidR="00C43353" w:rsidRPr="00C43353" w:rsidRDefault="00C43353">
      <w:pPr>
        <w:rPr>
          <w:sz w:val="72"/>
          <w:szCs w:val="72"/>
        </w:rPr>
      </w:pPr>
      <w:r w:rsidRPr="00C43353">
        <w:rPr>
          <w:sz w:val="72"/>
          <w:szCs w:val="72"/>
        </w:rPr>
        <w:t xml:space="preserve">CASOS COVID EN EEUU </w:t>
      </w:r>
    </w:p>
    <w:p w14:paraId="641D60E7" w14:textId="791E64B1" w:rsidR="00C43353" w:rsidRDefault="00C43353" w:rsidP="00C43353">
      <w:pPr>
        <w:pStyle w:val="Cita"/>
      </w:pPr>
      <w:r w:rsidRPr="00C43353">
        <w:t>DESDE EL 22/01/2020 – 30/09/2021</w:t>
      </w:r>
    </w:p>
    <w:p w14:paraId="32E795A3" w14:textId="77777777" w:rsidR="007F2B5A" w:rsidRDefault="007F2B5A" w:rsidP="00C43353">
      <w:pPr>
        <w:rPr>
          <w:sz w:val="28"/>
          <w:szCs w:val="28"/>
        </w:rPr>
      </w:pPr>
    </w:p>
    <w:p w14:paraId="1E09C899" w14:textId="2DFC3AC5" w:rsidR="00C43353" w:rsidRPr="007F2B5A" w:rsidRDefault="007F2B5A" w:rsidP="00C43353">
      <w:pPr>
        <w:rPr>
          <w:sz w:val="24"/>
          <w:szCs w:val="24"/>
        </w:rPr>
      </w:pPr>
      <w:r w:rsidRPr="007F2B5A">
        <w:rPr>
          <w:sz w:val="24"/>
          <w:szCs w:val="24"/>
        </w:rPr>
        <w:t xml:space="preserve">Al principio uno espera que el comportamiento </w:t>
      </w:r>
      <w:r w:rsidR="00863D47">
        <w:rPr>
          <w:sz w:val="24"/>
          <w:szCs w:val="24"/>
        </w:rPr>
        <w:t>tenga un crecimiento</w:t>
      </w:r>
      <w:r w:rsidRPr="007F2B5A">
        <w:rPr>
          <w:sz w:val="24"/>
          <w:szCs w:val="24"/>
        </w:rPr>
        <w:t xml:space="preserve"> exponencial, pero como veremos a continuación no es exactamente así. Lo que si es que hay una tendencia a crecer durante ciertos días.</w:t>
      </w:r>
    </w:p>
    <w:p w14:paraId="10DD61AD" w14:textId="17F8E724" w:rsidR="007F2B5A" w:rsidRDefault="007F2B5A" w:rsidP="00C43353">
      <w:pPr>
        <w:rPr>
          <w:sz w:val="28"/>
          <w:szCs w:val="28"/>
        </w:rPr>
      </w:pPr>
    </w:p>
    <w:p w14:paraId="42C819E2" w14:textId="3A6870C9" w:rsidR="007F2B5A" w:rsidRPr="007F2B5A" w:rsidRDefault="007F2B5A" w:rsidP="007F2B5A">
      <w:pPr>
        <w:jc w:val="center"/>
        <w:rPr>
          <w:sz w:val="28"/>
          <w:szCs w:val="28"/>
        </w:rPr>
      </w:pPr>
      <w:r>
        <w:rPr>
          <w:noProof/>
          <w:sz w:val="28"/>
          <w:szCs w:val="28"/>
        </w:rPr>
        <w:drawing>
          <wp:inline distT="0" distB="0" distL="0" distR="0" wp14:anchorId="53BB99CC" wp14:editId="5C45E341">
            <wp:extent cx="3899957" cy="2641459"/>
            <wp:effectExtent l="0" t="0" r="571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8">
                      <a:extLst>
                        <a:ext uri="{28A0092B-C50C-407E-A947-70E740481C1C}">
                          <a14:useLocalDpi xmlns:a14="http://schemas.microsoft.com/office/drawing/2010/main" val="0"/>
                        </a:ext>
                      </a:extLst>
                    </a:blip>
                    <a:srcRect l="8468" t="44959" r="61290" b="18628"/>
                    <a:stretch/>
                  </pic:blipFill>
                  <pic:spPr bwMode="auto">
                    <a:xfrm>
                      <a:off x="0" y="0"/>
                      <a:ext cx="3942637" cy="2670366"/>
                    </a:xfrm>
                    <a:prstGeom prst="rect">
                      <a:avLst/>
                    </a:prstGeom>
                    <a:ln>
                      <a:noFill/>
                    </a:ln>
                    <a:extLst>
                      <a:ext uri="{53640926-AAD7-44D8-BBD7-CCE9431645EC}">
                        <a14:shadowObscured xmlns:a14="http://schemas.microsoft.com/office/drawing/2010/main"/>
                      </a:ext>
                    </a:extLst>
                  </pic:spPr>
                </pic:pic>
              </a:graphicData>
            </a:graphic>
          </wp:inline>
        </w:drawing>
      </w:r>
    </w:p>
    <w:p w14:paraId="1CD51B5B" w14:textId="305D10CB" w:rsidR="007F2B5A" w:rsidRDefault="007F2B5A" w:rsidP="00C43353"/>
    <w:p w14:paraId="7D59FDC1" w14:textId="753AAACB" w:rsidR="007F2B5A" w:rsidRPr="007F2B5A" w:rsidRDefault="007F2B5A" w:rsidP="00C43353">
      <w:pPr>
        <w:rPr>
          <w:sz w:val="24"/>
          <w:szCs w:val="24"/>
        </w:rPr>
      </w:pPr>
      <w:r w:rsidRPr="007F2B5A">
        <w:rPr>
          <w:sz w:val="24"/>
          <w:szCs w:val="24"/>
        </w:rPr>
        <w:t>Ahora vamos a probar cual de los siguientes modelos se adaptan mejor a estos datos obtenidos.</w:t>
      </w:r>
    </w:p>
    <w:p w14:paraId="7A6FC229" w14:textId="77777777" w:rsidR="007F2B5A" w:rsidRDefault="007F2B5A" w:rsidP="00C43353"/>
    <w:p w14:paraId="2DD07F4A" w14:textId="43B67051" w:rsidR="00A44B08" w:rsidRPr="00DD7D0C" w:rsidRDefault="00575EF5" w:rsidP="00C43353">
      <w:pPr>
        <w:rPr>
          <w:b/>
          <w:bCs/>
          <w:sz w:val="28"/>
          <w:szCs w:val="28"/>
          <w:u w:val="single"/>
        </w:rPr>
      </w:pPr>
      <w:r w:rsidRPr="00DD7D0C">
        <w:rPr>
          <w:b/>
          <w:bCs/>
          <w:sz w:val="28"/>
          <w:szCs w:val="28"/>
          <w:u w:val="single"/>
        </w:rPr>
        <w:t>Ajusto u</w:t>
      </w:r>
      <w:r w:rsidR="00A44B08" w:rsidRPr="00DD7D0C">
        <w:rPr>
          <w:b/>
          <w:bCs/>
          <w:sz w:val="28"/>
          <w:szCs w:val="28"/>
          <w:u w:val="single"/>
        </w:rPr>
        <w:t>tilizando todos los datos obtenidos:</w:t>
      </w:r>
    </w:p>
    <w:p w14:paraId="49647D4A" w14:textId="76D11BAE" w:rsidR="00C43353" w:rsidRPr="00DD7D0C" w:rsidRDefault="00C43353" w:rsidP="00C43353">
      <w:pPr>
        <w:pStyle w:val="Prrafodelista"/>
        <w:numPr>
          <w:ilvl w:val="0"/>
          <w:numId w:val="1"/>
        </w:numPr>
        <w:rPr>
          <w:b/>
          <w:bCs/>
        </w:rPr>
      </w:pPr>
      <w:r w:rsidRPr="00DD7D0C">
        <w:rPr>
          <w:b/>
          <w:bCs/>
          <w:sz w:val="28"/>
          <w:szCs w:val="28"/>
        </w:rPr>
        <w:t>REGRESION LINEAL:</w:t>
      </w:r>
    </w:p>
    <w:p w14:paraId="4F1FE14A" w14:textId="242E68D8" w:rsidR="00C43353" w:rsidRDefault="00C43353" w:rsidP="00C43353">
      <w:r>
        <w:rPr>
          <w:noProof/>
        </w:rPr>
        <w:lastRenderedPageBreak/>
        <w:drawing>
          <wp:inline distT="0" distB="0" distL="0" distR="0" wp14:anchorId="14786B23" wp14:editId="7428A492">
            <wp:extent cx="3787673" cy="286385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a:extLst>
                        <a:ext uri="{28A0092B-C50C-407E-A947-70E740481C1C}">
                          <a14:useLocalDpi xmlns:a14="http://schemas.microsoft.com/office/drawing/2010/main" val="0"/>
                        </a:ext>
                      </a:extLst>
                    </a:blip>
                    <a:srcRect l="6704" t="31988" r="59543" b="22643"/>
                    <a:stretch/>
                  </pic:blipFill>
                  <pic:spPr bwMode="auto">
                    <a:xfrm>
                      <a:off x="0" y="0"/>
                      <a:ext cx="3807604" cy="2878920"/>
                    </a:xfrm>
                    <a:prstGeom prst="rect">
                      <a:avLst/>
                    </a:prstGeom>
                    <a:ln>
                      <a:noFill/>
                    </a:ln>
                    <a:extLst>
                      <a:ext uri="{53640926-AAD7-44D8-BBD7-CCE9431645EC}">
                        <a14:shadowObscured xmlns:a14="http://schemas.microsoft.com/office/drawing/2010/main"/>
                      </a:ext>
                    </a:extLst>
                  </pic:spPr>
                </pic:pic>
              </a:graphicData>
            </a:graphic>
          </wp:inline>
        </w:drawing>
      </w:r>
    </w:p>
    <w:p w14:paraId="2378FE5D" w14:textId="73C2EBBB" w:rsidR="00A44B08" w:rsidRDefault="00A44B08" w:rsidP="00C43353"/>
    <w:p w14:paraId="17DA5CBF" w14:textId="02DA42E2" w:rsidR="00A44B08" w:rsidRDefault="00A44B08" w:rsidP="00A44B08">
      <w:pPr>
        <w:pStyle w:val="Prrafodelista"/>
        <w:numPr>
          <w:ilvl w:val="1"/>
          <w:numId w:val="1"/>
        </w:numPr>
        <w:rPr>
          <w:sz w:val="24"/>
          <w:szCs w:val="24"/>
        </w:rPr>
      </w:pPr>
      <w:r w:rsidRPr="00A44B08">
        <w:rPr>
          <w:sz w:val="24"/>
          <w:szCs w:val="24"/>
        </w:rPr>
        <w:t>No ajus</w:t>
      </w:r>
      <w:r>
        <w:rPr>
          <w:sz w:val="24"/>
          <w:szCs w:val="24"/>
        </w:rPr>
        <w:t xml:space="preserve">ta correctamente a la </w:t>
      </w:r>
      <w:r w:rsidR="0061316D">
        <w:rPr>
          <w:sz w:val="24"/>
          <w:szCs w:val="24"/>
        </w:rPr>
        <w:t>gráfica</w:t>
      </w:r>
      <w:r>
        <w:rPr>
          <w:sz w:val="24"/>
          <w:szCs w:val="24"/>
        </w:rPr>
        <w:t>.</w:t>
      </w:r>
    </w:p>
    <w:p w14:paraId="3B48F0D4" w14:textId="5B877159" w:rsidR="00A44B08" w:rsidRPr="00A44B08" w:rsidRDefault="00A44B08" w:rsidP="00A44B08">
      <w:pPr>
        <w:pStyle w:val="Prrafodelista"/>
        <w:numPr>
          <w:ilvl w:val="1"/>
          <w:numId w:val="1"/>
        </w:numPr>
        <w:rPr>
          <w:sz w:val="24"/>
          <w:szCs w:val="24"/>
        </w:rPr>
      </w:pPr>
      <w:r>
        <w:rPr>
          <w:sz w:val="24"/>
          <w:szCs w:val="24"/>
        </w:rPr>
        <w:t>El R no es satisfactorio, ya que esta muy lejano a 1</w:t>
      </w:r>
      <w:r w:rsidR="0061316D">
        <w:rPr>
          <w:sz w:val="24"/>
          <w:szCs w:val="24"/>
        </w:rPr>
        <w:t>, por lo cual no hay una buena correlación entre el ajuste y los datos experimentales.</w:t>
      </w:r>
    </w:p>
    <w:p w14:paraId="324A5879" w14:textId="77777777" w:rsidR="00A44B08" w:rsidRPr="00C43353" w:rsidRDefault="00A44B08" w:rsidP="00C43353"/>
    <w:p w14:paraId="76823E7C" w14:textId="563E6F65" w:rsidR="00C43353" w:rsidRPr="00DD7D0C" w:rsidRDefault="00C43353" w:rsidP="00C43353">
      <w:pPr>
        <w:pStyle w:val="Prrafodelista"/>
        <w:numPr>
          <w:ilvl w:val="0"/>
          <w:numId w:val="1"/>
        </w:numPr>
        <w:rPr>
          <w:b/>
          <w:bCs/>
        </w:rPr>
      </w:pPr>
      <w:r w:rsidRPr="00DD7D0C">
        <w:rPr>
          <w:b/>
          <w:bCs/>
          <w:sz w:val="28"/>
          <w:szCs w:val="28"/>
        </w:rPr>
        <w:t>REGRESION CUADRATICA:</w:t>
      </w:r>
    </w:p>
    <w:p w14:paraId="3444675C" w14:textId="52F9C09B" w:rsidR="00A44B08" w:rsidRDefault="00A44B08" w:rsidP="00A44B08">
      <w:r>
        <w:rPr>
          <w:noProof/>
        </w:rPr>
        <w:drawing>
          <wp:inline distT="0" distB="0" distL="0" distR="0" wp14:anchorId="51CBDC89" wp14:editId="34A5DD65">
            <wp:extent cx="3787140" cy="2891257"/>
            <wp:effectExtent l="0" t="0" r="381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a:extLst>
                        <a:ext uri="{28A0092B-C50C-407E-A947-70E740481C1C}">
                          <a14:useLocalDpi xmlns:a14="http://schemas.microsoft.com/office/drawing/2010/main" val="0"/>
                        </a:ext>
                      </a:extLst>
                    </a:blip>
                    <a:srcRect l="7291" t="32191" r="59901" b="23286"/>
                    <a:stretch/>
                  </pic:blipFill>
                  <pic:spPr bwMode="auto">
                    <a:xfrm>
                      <a:off x="0" y="0"/>
                      <a:ext cx="3802998" cy="2903363"/>
                    </a:xfrm>
                    <a:prstGeom prst="rect">
                      <a:avLst/>
                    </a:prstGeom>
                    <a:ln>
                      <a:noFill/>
                    </a:ln>
                    <a:extLst>
                      <a:ext uri="{53640926-AAD7-44D8-BBD7-CCE9431645EC}">
                        <a14:shadowObscured xmlns:a14="http://schemas.microsoft.com/office/drawing/2010/main"/>
                      </a:ext>
                    </a:extLst>
                  </pic:spPr>
                </pic:pic>
              </a:graphicData>
            </a:graphic>
          </wp:inline>
        </w:drawing>
      </w:r>
    </w:p>
    <w:p w14:paraId="525EE827" w14:textId="189B6B3F" w:rsidR="00A44B08" w:rsidRDefault="00A44B08" w:rsidP="00A44B08"/>
    <w:p w14:paraId="2F9DADA2" w14:textId="77777777" w:rsidR="0061316D" w:rsidRDefault="0061316D" w:rsidP="0061316D">
      <w:pPr>
        <w:pStyle w:val="Prrafodelista"/>
        <w:numPr>
          <w:ilvl w:val="1"/>
          <w:numId w:val="1"/>
        </w:numPr>
        <w:rPr>
          <w:sz w:val="24"/>
          <w:szCs w:val="24"/>
        </w:rPr>
      </w:pPr>
      <w:r w:rsidRPr="00A44B08">
        <w:rPr>
          <w:sz w:val="24"/>
          <w:szCs w:val="24"/>
        </w:rPr>
        <w:t>No ajus</w:t>
      </w:r>
      <w:r>
        <w:rPr>
          <w:sz w:val="24"/>
          <w:szCs w:val="24"/>
        </w:rPr>
        <w:t>ta correctamente a la gráfica.</w:t>
      </w:r>
    </w:p>
    <w:p w14:paraId="4F1AE5A4" w14:textId="573BD576" w:rsidR="0061316D" w:rsidRPr="00A44B08" w:rsidRDefault="0061316D" w:rsidP="0061316D">
      <w:pPr>
        <w:pStyle w:val="Prrafodelista"/>
        <w:numPr>
          <w:ilvl w:val="1"/>
          <w:numId w:val="1"/>
        </w:numPr>
        <w:rPr>
          <w:sz w:val="24"/>
          <w:szCs w:val="24"/>
        </w:rPr>
      </w:pPr>
      <w:r>
        <w:rPr>
          <w:sz w:val="24"/>
          <w:szCs w:val="24"/>
        </w:rPr>
        <w:t>El R no es satisfactorio, ya que está muy lejano a 1, por lo cual no hay una buena correlación entre el ajuste y los datos experimentales.</w:t>
      </w:r>
    </w:p>
    <w:p w14:paraId="1D6E0C35" w14:textId="77777777" w:rsidR="00A44B08" w:rsidRPr="00C43353" w:rsidRDefault="00A44B08" w:rsidP="00A44B08"/>
    <w:p w14:paraId="24421E70" w14:textId="5A2B4528" w:rsidR="00C43353" w:rsidRPr="00DD7D0C" w:rsidRDefault="00C43353" w:rsidP="00C43353">
      <w:pPr>
        <w:pStyle w:val="Prrafodelista"/>
        <w:numPr>
          <w:ilvl w:val="0"/>
          <w:numId w:val="1"/>
        </w:numPr>
        <w:rPr>
          <w:b/>
          <w:bCs/>
        </w:rPr>
      </w:pPr>
      <w:r w:rsidRPr="00DD7D0C">
        <w:rPr>
          <w:b/>
          <w:bCs/>
          <w:sz w:val="28"/>
          <w:szCs w:val="28"/>
        </w:rPr>
        <w:lastRenderedPageBreak/>
        <w:t>REGRESION EXPONENCIAL:</w:t>
      </w:r>
    </w:p>
    <w:p w14:paraId="4908E4B9" w14:textId="02C7EC59" w:rsidR="00A44B08" w:rsidRDefault="00A44B08" w:rsidP="00A44B08">
      <w:r>
        <w:rPr>
          <w:noProof/>
        </w:rPr>
        <w:drawing>
          <wp:inline distT="0" distB="0" distL="0" distR="0" wp14:anchorId="54C1B680" wp14:editId="2F55597C">
            <wp:extent cx="3767559" cy="2698941"/>
            <wp:effectExtent l="0" t="0" r="444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1">
                      <a:extLst>
                        <a:ext uri="{28A0092B-C50C-407E-A947-70E740481C1C}">
                          <a14:useLocalDpi xmlns:a14="http://schemas.microsoft.com/office/drawing/2010/main" val="0"/>
                        </a:ext>
                      </a:extLst>
                    </a:blip>
                    <a:srcRect l="7714" t="44151" r="60803" b="15755"/>
                    <a:stretch/>
                  </pic:blipFill>
                  <pic:spPr bwMode="auto">
                    <a:xfrm>
                      <a:off x="0" y="0"/>
                      <a:ext cx="3786290" cy="2712359"/>
                    </a:xfrm>
                    <a:prstGeom prst="rect">
                      <a:avLst/>
                    </a:prstGeom>
                    <a:ln>
                      <a:noFill/>
                    </a:ln>
                    <a:extLst>
                      <a:ext uri="{53640926-AAD7-44D8-BBD7-CCE9431645EC}">
                        <a14:shadowObscured xmlns:a14="http://schemas.microsoft.com/office/drawing/2010/main"/>
                      </a:ext>
                    </a:extLst>
                  </pic:spPr>
                </pic:pic>
              </a:graphicData>
            </a:graphic>
          </wp:inline>
        </w:drawing>
      </w:r>
    </w:p>
    <w:p w14:paraId="4AC2BE2A" w14:textId="2AA9427E" w:rsidR="00A44B08" w:rsidRDefault="00A44B08" w:rsidP="00A44B08"/>
    <w:p w14:paraId="2D78F15A" w14:textId="77777777" w:rsidR="0061316D" w:rsidRDefault="0061316D" w:rsidP="0061316D">
      <w:pPr>
        <w:pStyle w:val="Prrafodelista"/>
        <w:numPr>
          <w:ilvl w:val="1"/>
          <w:numId w:val="1"/>
        </w:numPr>
        <w:rPr>
          <w:sz w:val="24"/>
          <w:szCs w:val="24"/>
        </w:rPr>
      </w:pPr>
      <w:r w:rsidRPr="00A44B08">
        <w:rPr>
          <w:sz w:val="24"/>
          <w:szCs w:val="24"/>
        </w:rPr>
        <w:t>No ajus</w:t>
      </w:r>
      <w:r>
        <w:rPr>
          <w:sz w:val="24"/>
          <w:szCs w:val="24"/>
        </w:rPr>
        <w:t>ta correctamente a la gráfica.</w:t>
      </w:r>
    </w:p>
    <w:p w14:paraId="13CFC93D" w14:textId="1348BE1C" w:rsidR="0061316D" w:rsidRPr="00A44B08" w:rsidRDefault="0061316D" w:rsidP="0061316D">
      <w:pPr>
        <w:pStyle w:val="Prrafodelista"/>
        <w:numPr>
          <w:ilvl w:val="1"/>
          <w:numId w:val="1"/>
        </w:numPr>
        <w:rPr>
          <w:sz w:val="24"/>
          <w:szCs w:val="24"/>
        </w:rPr>
      </w:pPr>
      <w:r>
        <w:rPr>
          <w:sz w:val="24"/>
          <w:szCs w:val="24"/>
        </w:rPr>
        <w:t>El R no es satisfactorio, ya que está muy lejano a 1, por lo cual no hay una buena correlación entre el ajuste y los datos experimentales.</w:t>
      </w:r>
    </w:p>
    <w:p w14:paraId="3A689F6F" w14:textId="77777777" w:rsidR="00A44B08" w:rsidRPr="00C43353" w:rsidRDefault="00A44B08" w:rsidP="00A44B08"/>
    <w:p w14:paraId="4BFD94B1" w14:textId="2119AFA0" w:rsidR="00C43353" w:rsidRPr="00DD7D0C" w:rsidRDefault="00C43353" w:rsidP="00C43353">
      <w:pPr>
        <w:pStyle w:val="Prrafodelista"/>
        <w:numPr>
          <w:ilvl w:val="0"/>
          <w:numId w:val="1"/>
        </w:numPr>
        <w:rPr>
          <w:b/>
          <w:bCs/>
        </w:rPr>
      </w:pPr>
      <w:r w:rsidRPr="00DD7D0C">
        <w:rPr>
          <w:b/>
          <w:bCs/>
          <w:sz w:val="28"/>
          <w:szCs w:val="28"/>
        </w:rPr>
        <w:t>REGRESION LOGARITMICA</w:t>
      </w:r>
      <w:r w:rsidR="00705322" w:rsidRPr="00DD7D0C">
        <w:rPr>
          <w:b/>
          <w:bCs/>
          <w:sz w:val="28"/>
          <w:szCs w:val="28"/>
        </w:rPr>
        <w:t>:</w:t>
      </w:r>
    </w:p>
    <w:p w14:paraId="717346EE" w14:textId="0445B3A7" w:rsidR="00705322" w:rsidRDefault="00A44B08" w:rsidP="00705322">
      <w:r>
        <w:rPr>
          <w:noProof/>
        </w:rPr>
        <w:drawing>
          <wp:inline distT="0" distB="0" distL="0" distR="0" wp14:anchorId="4188A11D" wp14:editId="3C3EA1B5">
            <wp:extent cx="3814450" cy="2664926"/>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2">
                      <a:extLst>
                        <a:ext uri="{28A0092B-C50C-407E-A947-70E740481C1C}">
                          <a14:useLocalDpi xmlns:a14="http://schemas.microsoft.com/office/drawing/2010/main" val="0"/>
                        </a:ext>
                      </a:extLst>
                    </a:blip>
                    <a:srcRect l="7537" t="35120" r="60349" b="24998"/>
                    <a:stretch/>
                  </pic:blipFill>
                  <pic:spPr bwMode="auto">
                    <a:xfrm>
                      <a:off x="0" y="0"/>
                      <a:ext cx="3837178" cy="2680805"/>
                    </a:xfrm>
                    <a:prstGeom prst="rect">
                      <a:avLst/>
                    </a:prstGeom>
                    <a:ln>
                      <a:noFill/>
                    </a:ln>
                    <a:extLst>
                      <a:ext uri="{53640926-AAD7-44D8-BBD7-CCE9431645EC}">
                        <a14:shadowObscured xmlns:a14="http://schemas.microsoft.com/office/drawing/2010/main"/>
                      </a:ext>
                    </a:extLst>
                  </pic:spPr>
                </pic:pic>
              </a:graphicData>
            </a:graphic>
          </wp:inline>
        </w:drawing>
      </w:r>
    </w:p>
    <w:p w14:paraId="0109B9A8" w14:textId="6D24070B" w:rsidR="00A44B08" w:rsidRDefault="00A44B08" w:rsidP="00705322"/>
    <w:p w14:paraId="68B1E607" w14:textId="77777777" w:rsidR="0061316D" w:rsidRDefault="0061316D" w:rsidP="0061316D">
      <w:pPr>
        <w:pStyle w:val="Prrafodelista"/>
        <w:numPr>
          <w:ilvl w:val="1"/>
          <w:numId w:val="1"/>
        </w:numPr>
        <w:rPr>
          <w:sz w:val="24"/>
          <w:szCs w:val="24"/>
        </w:rPr>
      </w:pPr>
      <w:r w:rsidRPr="00A44B08">
        <w:rPr>
          <w:sz w:val="24"/>
          <w:szCs w:val="24"/>
        </w:rPr>
        <w:t>No ajus</w:t>
      </w:r>
      <w:r>
        <w:rPr>
          <w:sz w:val="24"/>
          <w:szCs w:val="24"/>
        </w:rPr>
        <w:t>ta correctamente a la gráfica.</w:t>
      </w:r>
    </w:p>
    <w:p w14:paraId="0BD27AAE" w14:textId="1606628D" w:rsidR="0061316D" w:rsidRPr="00A44B08" w:rsidRDefault="0061316D" w:rsidP="0061316D">
      <w:pPr>
        <w:pStyle w:val="Prrafodelista"/>
        <w:numPr>
          <w:ilvl w:val="1"/>
          <w:numId w:val="1"/>
        </w:numPr>
        <w:rPr>
          <w:sz w:val="24"/>
          <w:szCs w:val="24"/>
        </w:rPr>
      </w:pPr>
      <w:r>
        <w:rPr>
          <w:sz w:val="24"/>
          <w:szCs w:val="24"/>
        </w:rPr>
        <w:t>El R no es satisfactorio, ya que está muy lejano a 1, por lo cual no hay una buena correlación entre el ajuste y los datos experimentales.</w:t>
      </w:r>
    </w:p>
    <w:p w14:paraId="12B5663E" w14:textId="2295ED9E" w:rsidR="00575EF5" w:rsidRDefault="00575EF5" w:rsidP="00575EF5">
      <w:pPr>
        <w:rPr>
          <w:sz w:val="24"/>
          <w:szCs w:val="24"/>
        </w:rPr>
      </w:pPr>
    </w:p>
    <w:p w14:paraId="6CC98AF5" w14:textId="5AD669EC" w:rsidR="00575EF5" w:rsidRDefault="00863D47" w:rsidP="00575EF5">
      <w:pPr>
        <w:pBdr>
          <w:bottom w:val="single" w:sz="4" w:space="1" w:color="auto"/>
        </w:pBdr>
        <w:rPr>
          <w:sz w:val="24"/>
          <w:szCs w:val="24"/>
        </w:rPr>
      </w:pPr>
      <w:r>
        <w:rPr>
          <w:sz w:val="24"/>
          <w:szCs w:val="24"/>
        </w:rPr>
        <w:lastRenderedPageBreak/>
        <w:t>Habiendo probado los modelos podemos concluir que ninguno de estos pueden adecuarse de buena manera a la gráfica de los datos completos. Por lo cual, voy a dividir en tramos a la gráfica viendo el comportamiento que se obtiene en cierto intervalo de días.</w:t>
      </w:r>
    </w:p>
    <w:p w14:paraId="75CDFB4D" w14:textId="77777777" w:rsidR="007F2B5A" w:rsidRPr="00575EF5" w:rsidRDefault="007F2B5A" w:rsidP="00575EF5">
      <w:pPr>
        <w:pBdr>
          <w:bottom w:val="single" w:sz="4" w:space="1" w:color="auto"/>
        </w:pBdr>
        <w:rPr>
          <w:sz w:val="24"/>
          <w:szCs w:val="24"/>
        </w:rPr>
      </w:pPr>
    </w:p>
    <w:p w14:paraId="1A2F26DD" w14:textId="494483A0" w:rsidR="00A44B08" w:rsidRPr="00DD7D0C" w:rsidRDefault="00575EF5" w:rsidP="00705322">
      <w:pPr>
        <w:rPr>
          <w:b/>
          <w:bCs/>
          <w:sz w:val="28"/>
          <w:szCs w:val="28"/>
          <w:u w:val="single"/>
        </w:rPr>
      </w:pPr>
      <w:r w:rsidRPr="00DD7D0C">
        <w:rPr>
          <w:b/>
          <w:bCs/>
          <w:sz w:val="28"/>
          <w:szCs w:val="28"/>
          <w:u w:val="single"/>
        </w:rPr>
        <w:t>Ajusto por partes:</w:t>
      </w:r>
    </w:p>
    <w:p w14:paraId="4B4018FD" w14:textId="4DCF81CB" w:rsidR="00CD0C53" w:rsidRPr="00CD0C53" w:rsidRDefault="00CD0C53" w:rsidP="00705322">
      <w:pPr>
        <w:rPr>
          <w:sz w:val="24"/>
          <w:szCs w:val="24"/>
        </w:rPr>
      </w:pPr>
      <w:r>
        <w:rPr>
          <w:sz w:val="24"/>
          <w:szCs w:val="24"/>
        </w:rPr>
        <w:t xml:space="preserve">Con los resultados obtenidos con el código, voy a mostrarles que modelo se </w:t>
      </w:r>
      <w:r w:rsidR="00D0010B">
        <w:rPr>
          <w:sz w:val="24"/>
          <w:szCs w:val="24"/>
        </w:rPr>
        <w:t>adaptó</w:t>
      </w:r>
      <w:r>
        <w:rPr>
          <w:sz w:val="24"/>
          <w:szCs w:val="24"/>
        </w:rPr>
        <w:t xml:space="preserve"> mejor</w:t>
      </w:r>
      <w:r w:rsidR="00D0010B">
        <w:rPr>
          <w:sz w:val="24"/>
          <w:szCs w:val="24"/>
        </w:rPr>
        <w:t xml:space="preserve"> o cerca</w:t>
      </w:r>
      <w:r>
        <w:rPr>
          <w:sz w:val="24"/>
          <w:szCs w:val="24"/>
        </w:rPr>
        <w:t xml:space="preserve"> en cada intervalo </w:t>
      </w:r>
      <w:r w:rsidRPr="00D0010B">
        <w:rPr>
          <w:i/>
          <w:iCs/>
          <w:sz w:val="20"/>
          <w:szCs w:val="20"/>
        </w:rPr>
        <w:t xml:space="preserve">(para verificación les dejo el link del programa </w:t>
      </w:r>
      <w:r w:rsidR="00FB7143">
        <w:rPr>
          <w:i/>
          <w:iCs/>
          <w:sz w:val="20"/>
          <w:szCs w:val="20"/>
        </w:rPr>
        <w:t xml:space="preserve">con todas las pruebas </w:t>
      </w:r>
      <w:r w:rsidRPr="00D0010B">
        <w:rPr>
          <w:i/>
          <w:iCs/>
          <w:sz w:val="20"/>
          <w:szCs w:val="20"/>
        </w:rPr>
        <w:t xml:space="preserve">al final del documento). </w:t>
      </w:r>
    </w:p>
    <w:p w14:paraId="3C0B6D9A" w14:textId="47545DB2" w:rsidR="00801AA9" w:rsidRPr="00DD7D0C" w:rsidRDefault="00801AA9" w:rsidP="00801AA9">
      <w:pPr>
        <w:pStyle w:val="Prrafodelista"/>
        <w:numPr>
          <w:ilvl w:val="0"/>
          <w:numId w:val="2"/>
        </w:numPr>
        <w:rPr>
          <w:b/>
          <w:bCs/>
          <w:sz w:val="28"/>
          <w:szCs w:val="28"/>
        </w:rPr>
      </w:pPr>
      <w:r w:rsidRPr="00DD7D0C">
        <w:rPr>
          <w:b/>
          <w:bCs/>
          <w:sz w:val="28"/>
          <w:szCs w:val="28"/>
        </w:rPr>
        <w:t>PRIMEROS 75 DIAS:</w:t>
      </w:r>
    </w:p>
    <w:p w14:paraId="0A9B5B1F" w14:textId="17087C5F" w:rsidR="00D0010B" w:rsidRDefault="00D0010B" w:rsidP="00D0010B">
      <w:pPr>
        <w:rPr>
          <w:sz w:val="24"/>
          <w:szCs w:val="24"/>
        </w:rPr>
      </w:pPr>
      <w:r>
        <w:rPr>
          <w:sz w:val="24"/>
          <w:szCs w:val="24"/>
        </w:rPr>
        <w:t xml:space="preserve">En los primeros 75 días se puede observar </w:t>
      </w:r>
      <w:r w:rsidR="00FB7143">
        <w:rPr>
          <w:sz w:val="24"/>
          <w:szCs w:val="24"/>
        </w:rPr>
        <w:t xml:space="preserve">que, hasta el día 50 se mantiene </w:t>
      </w:r>
      <w:r>
        <w:rPr>
          <w:sz w:val="24"/>
          <w:szCs w:val="24"/>
        </w:rPr>
        <w:t>una</w:t>
      </w:r>
      <w:r w:rsidR="00FB7143">
        <w:rPr>
          <w:sz w:val="24"/>
          <w:szCs w:val="24"/>
        </w:rPr>
        <w:t xml:space="preserve"> estabilidad en los casos y a partir de allí hay</w:t>
      </w:r>
      <w:r>
        <w:rPr>
          <w:sz w:val="24"/>
          <w:szCs w:val="24"/>
        </w:rPr>
        <w:t xml:space="preserve"> tendencia a crecer</w:t>
      </w:r>
      <w:r w:rsidR="00DD7D0C">
        <w:rPr>
          <w:sz w:val="24"/>
          <w:szCs w:val="24"/>
        </w:rPr>
        <w:t>. E</w:t>
      </w:r>
      <w:r>
        <w:rPr>
          <w:sz w:val="24"/>
          <w:szCs w:val="24"/>
        </w:rPr>
        <w:t xml:space="preserve">l modelo que </w:t>
      </w:r>
      <w:r w:rsidR="00DD7D0C">
        <w:rPr>
          <w:sz w:val="24"/>
          <w:szCs w:val="24"/>
        </w:rPr>
        <w:t>más</w:t>
      </w:r>
      <w:r>
        <w:rPr>
          <w:sz w:val="24"/>
          <w:szCs w:val="24"/>
        </w:rPr>
        <w:t xml:space="preserve"> cercano estuvo fue el cuadrático.</w:t>
      </w:r>
    </w:p>
    <w:p w14:paraId="4DA2AB4D" w14:textId="65715159" w:rsidR="00D0010B" w:rsidRDefault="00D0010B" w:rsidP="00D0010B">
      <w:pPr>
        <w:jc w:val="center"/>
        <w:rPr>
          <w:sz w:val="24"/>
          <w:szCs w:val="24"/>
        </w:rPr>
      </w:pPr>
      <w:r>
        <w:rPr>
          <w:noProof/>
          <w:sz w:val="24"/>
          <w:szCs w:val="24"/>
        </w:rPr>
        <w:drawing>
          <wp:inline distT="0" distB="0" distL="0" distR="0" wp14:anchorId="5413FE67" wp14:editId="78C78543">
            <wp:extent cx="3995225" cy="2911553"/>
            <wp:effectExtent l="0" t="0" r="571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3">
                      <a:extLst>
                        <a:ext uri="{28A0092B-C50C-407E-A947-70E740481C1C}">
                          <a14:useLocalDpi xmlns:a14="http://schemas.microsoft.com/office/drawing/2010/main" val="0"/>
                        </a:ext>
                      </a:extLst>
                    </a:blip>
                    <a:srcRect l="6966" t="38483" r="60228" b="19020"/>
                    <a:stretch/>
                  </pic:blipFill>
                  <pic:spPr bwMode="auto">
                    <a:xfrm>
                      <a:off x="0" y="0"/>
                      <a:ext cx="4030145" cy="2937001"/>
                    </a:xfrm>
                    <a:prstGeom prst="rect">
                      <a:avLst/>
                    </a:prstGeom>
                    <a:ln>
                      <a:noFill/>
                    </a:ln>
                    <a:extLst>
                      <a:ext uri="{53640926-AAD7-44D8-BBD7-CCE9431645EC}">
                        <a14:shadowObscured xmlns:a14="http://schemas.microsoft.com/office/drawing/2010/main"/>
                      </a:ext>
                    </a:extLst>
                  </pic:spPr>
                </pic:pic>
              </a:graphicData>
            </a:graphic>
          </wp:inline>
        </w:drawing>
      </w:r>
    </w:p>
    <w:p w14:paraId="474AACAE" w14:textId="11097901" w:rsidR="00D0010B" w:rsidRDefault="00D0010B" w:rsidP="00D0010B">
      <w:pPr>
        <w:rPr>
          <w:sz w:val="24"/>
          <w:szCs w:val="24"/>
        </w:rPr>
      </w:pPr>
    </w:p>
    <w:p w14:paraId="3373E060" w14:textId="7F8349DB" w:rsidR="00D0010B" w:rsidRPr="00D0010B" w:rsidRDefault="00D0010B" w:rsidP="00D0010B">
      <w:pPr>
        <w:rPr>
          <w:sz w:val="24"/>
          <w:szCs w:val="24"/>
        </w:rPr>
      </w:pPr>
      <w:bookmarkStart w:id="0" w:name="_Hlk85734849"/>
      <w:r>
        <w:rPr>
          <w:sz w:val="24"/>
          <w:szCs w:val="24"/>
        </w:rPr>
        <w:t>El coeficiente de correlación es muy satisfactorio,</w:t>
      </w:r>
      <w:r w:rsidR="00711D63">
        <w:rPr>
          <w:sz w:val="24"/>
          <w:szCs w:val="24"/>
        </w:rPr>
        <w:t xml:space="preserve"> pero el ajuste no describe totalmente los datos reales</w:t>
      </w:r>
      <w:r w:rsidR="00FB7143">
        <w:rPr>
          <w:sz w:val="24"/>
          <w:szCs w:val="24"/>
        </w:rPr>
        <w:t>. Una estrategia que se podría utilizar es dividir este intervalo en partes (dos o más) y probar los modelos que describan mejor para esos intervalos.</w:t>
      </w:r>
    </w:p>
    <w:bookmarkEnd w:id="0"/>
    <w:p w14:paraId="23F91E80" w14:textId="2FEFBA18" w:rsidR="00801AA9" w:rsidRPr="00DD7D0C" w:rsidRDefault="00801AA9" w:rsidP="00801AA9">
      <w:pPr>
        <w:pStyle w:val="Prrafodelista"/>
        <w:numPr>
          <w:ilvl w:val="0"/>
          <w:numId w:val="2"/>
        </w:numPr>
        <w:rPr>
          <w:b/>
          <w:bCs/>
          <w:sz w:val="28"/>
          <w:szCs w:val="28"/>
        </w:rPr>
      </w:pPr>
      <w:r w:rsidRPr="00DD7D0C">
        <w:rPr>
          <w:b/>
          <w:bCs/>
          <w:sz w:val="28"/>
          <w:szCs w:val="28"/>
        </w:rPr>
        <w:t>75 - 200 DIAS:</w:t>
      </w:r>
    </w:p>
    <w:p w14:paraId="1D04254A" w14:textId="38D75777" w:rsidR="00DD7D0C" w:rsidRPr="00DD7D0C" w:rsidRDefault="00DD7D0C" w:rsidP="00DD7D0C">
      <w:pPr>
        <w:rPr>
          <w:sz w:val="24"/>
          <w:szCs w:val="24"/>
        </w:rPr>
      </w:pPr>
      <w:r w:rsidRPr="00DD7D0C">
        <w:rPr>
          <w:sz w:val="24"/>
          <w:szCs w:val="24"/>
        </w:rPr>
        <w:t xml:space="preserve">En </w:t>
      </w:r>
      <w:r>
        <w:rPr>
          <w:sz w:val="24"/>
          <w:szCs w:val="24"/>
        </w:rPr>
        <w:t>este intervalo de días</w:t>
      </w:r>
      <w:r w:rsidRPr="00DD7D0C">
        <w:rPr>
          <w:sz w:val="24"/>
          <w:szCs w:val="24"/>
        </w:rPr>
        <w:t xml:space="preserve"> se puede observar que, </w:t>
      </w:r>
      <w:r>
        <w:rPr>
          <w:sz w:val="24"/>
          <w:szCs w:val="24"/>
        </w:rPr>
        <w:t>al principio ha</w:t>
      </w:r>
      <w:r w:rsidRPr="00DD7D0C">
        <w:rPr>
          <w:sz w:val="24"/>
          <w:szCs w:val="24"/>
        </w:rPr>
        <w:t>y</w:t>
      </w:r>
      <w:r>
        <w:rPr>
          <w:sz w:val="24"/>
          <w:szCs w:val="24"/>
        </w:rPr>
        <w:t xml:space="preserve"> una disminución de casos hasta cierto día</w:t>
      </w:r>
      <w:r w:rsidRPr="00DD7D0C">
        <w:rPr>
          <w:sz w:val="24"/>
          <w:szCs w:val="24"/>
        </w:rPr>
        <w:t xml:space="preserve"> </w:t>
      </w:r>
      <w:r>
        <w:rPr>
          <w:sz w:val="24"/>
          <w:szCs w:val="24"/>
        </w:rPr>
        <w:t>y luego vuelve a c</w:t>
      </w:r>
      <w:r w:rsidRPr="00DD7D0C">
        <w:rPr>
          <w:sz w:val="24"/>
          <w:szCs w:val="24"/>
        </w:rPr>
        <w:t>recer</w:t>
      </w:r>
      <w:r>
        <w:rPr>
          <w:sz w:val="24"/>
          <w:szCs w:val="24"/>
        </w:rPr>
        <w:t>.</w:t>
      </w:r>
      <w:r w:rsidRPr="00DD7D0C">
        <w:rPr>
          <w:sz w:val="24"/>
          <w:szCs w:val="24"/>
        </w:rPr>
        <w:t xml:space="preserve"> </w:t>
      </w:r>
      <w:r>
        <w:rPr>
          <w:sz w:val="24"/>
          <w:szCs w:val="24"/>
        </w:rPr>
        <w:t>E</w:t>
      </w:r>
      <w:r w:rsidRPr="00DD7D0C">
        <w:rPr>
          <w:sz w:val="24"/>
          <w:szCs w:val="24"/>
        </w:rPr>
        <w:t>l modelo que más cercano estuvo fue el cuadrático.</w:t>
      </w:r>
    </w:p>
    <w:p w14:paraId="1AC2FE57" w14:textId="77777777" w:rsidR="00DD7D0C" w:rsidRPr="00DD7D0C" w:rsidRDefault="00DD7D0C" w:rsidP="00DD7D0C">
      <w:pPr>
        <w:rPr>
          <w:sz w:val="28"/>
          <w:szCs w:val="28"/>
        </w:rPr>
      </w:pPr>
    </w:p>
    <w:p w14:paraId="6D4B9CCB" w14:textId="05C005C5" w:rsidR="00FB7143" w:rsidRDefault="00FB7143" w:rsidP="00FB7143">
      <w:pPr>
        <w:jc w:val="center"/>
        <w:rPr>
          <w:sz w:val="28"/>
          <w:szCs w:val="28"/>
        </w:rPr>
      </w:pPr>
      <w:r>
        <w:rPr>
          <w:noProof/>
          <w:sz w:val="28"/>
          <w:szCs w:val="28"/>
        </w:rPr>
        <w:drawing>
          <wp:inline distT="0" distB="0" distL="0" distR="0" wp14:anchorId="313E8FA4" wp14:editId="324FAE58">
            <wp:extent cx="3719717" cy="2704082"/>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4">
                      <a:extLst>
                        <a:ext uri="{28A0092B-C50C-407E-A947-70E740481C1C}">
                          <a14:useLocalDpi xmlns:a14="http://schemas.microsoft.com/office/drawing/2010/main" val="0"/>
                        </a:ext>
                      </a:extLst>
                    </a:blip>
                    <a:srcRect l="7246" t="31875" r="60248" b="26118"/>
                    <a:stretch/>
                  </pic:blipFill>
                  <pic:spPr bwMode="auto">
                    <a:xfrm>
                      <a:off x="0" y="0"/>
                      <a:ext cx="3745218" cy="2722620"/>
                    </a:xfrm>
                    <a:prstGeom prst="rect">
                      <a:avLst/>
                    </a:prstGeom>
                    <a:ln>
                      <a:noFill/>
                    </a:ln>
                    <a:extLst>
                      <a:ext uri="{53640926-AAD7-44D8-BBD7-CCE9431645EC}">
                        <a14:shadowObscured xmlns:a14="http://schemas.microsoft.com/office/drawing/2010/main"/>
                      </a:ext>
                    </a:extLst>
                  </pic:spPr>
                </pic:pic>
              </a:graphicData>
            </a:graphic>
          </wp:inline>
        </w:drawing>
      </w:r>
    </w:p>
    <w:p w14:paraId="32AA11B0" w14:textId="41754C7A" w:rsidR="00DD7D0C" w:rsidRDefault="00DD7D0C" w:rsidP="00FB7143">
      <w:pPr>
        <w:jc w:val="center"/>
        <w:rPr>
          <w:sz w:val="28"/>
          <w:szCs w:val="28"/>
        </w:rPr>
      </w:pPr>
    </w:p>
    <w:p w14:paraId="4C03BF5C" w14:textId="58BCF0F2" w:rsidR="00DD7D0C" w:rsidRPr="00DD7D0C" w:rsidRDefault="00DD7D0C" w:rsidP="00DD7D0C">
      <w:pPr>
        <w:rPr>
          <w:sz w:val="24"/>
          <w:szCs w:val="24"/>
        </w:rPr>
      </w:pPr>
      <w:r>
        <w:rPr>
          <w:sz w:val="24"/>
          <w:szCs w:val="24"/>
        </w:rPr>
        <w:t>El coeficiente de correlación es satisfactorio, pero como en el intervalo anterior, el ajuste no describe totalmente los datos reales. Una estrategia que se podría utilizar es dividir este intervalo en partes (dos o más) y probar los modelos que describan mejor para esos intervalos.</w:t>
      </w:r>
    </w:p>
    <w:p w14:paraId="7CCFA9D6" w14:textId="0A950588" w:rsidR="00801AA9" w:rsidRPr="007F2581" w:rsidRDefault="00801AA9" w:rsidP="00801AA9">
      <w:pPr>
        <w:pStyle w:val="Prrafodelista"/>
        <w:numPr>
          <w:ilvl w:val="0"/>
          <w:numId w:val="2"/>
        </w:numPr>
        <w:rPr>
          <w:b/>
          <w:bCs/>
          <w:sz w:val="28"/>
          <w:szCs w:val="28"/>
        </w:rPr>
      </w:pPr>
      <w:r w:rsidRPr="007F2581">
        <w:rPr>
          <w:b/>
          <w:bCs/>
          <w:sz w:val="28"/>
          <w:szCs w:val="28"/>
        </w:rPr>
        <w:t>200 - 350 DIAS:</w:t>
      </w:r>
    </w:p>
    <w:p w14:paraId="1201DC12" w14:textId="1B04A6C0" w:rsidR="00DD7D0C" w:rsidRPr="00DD7D0C" w:rsidRDefault="00DD7D0C" w:rsidP="00DD7D0C">
      <w:pPr>
        <w:rPr>
          <w:sz w:val="24"/>
          <w:szCs w:val="24"/>
        </w:rPr>
      </w:pPr>
      <w:r>
        <w:rPr>
          <w:sz w:val="24"/>
          <w:szCs w:val="24"/>
        </w:rPr>
        <w:t xml:space="preserve">Claramente en este intervalo de días se podrá ver un aumento en crecimiento de los casos. El modelo mas cercano es, si otra vez, el cuadrático. </w:t>
      </w:r>
    </w:p>
    <w:p w14:paraId="7F47FD3F" w14:textId="0D179D63" w:rsidR="00DD7D0C" w:rsidRDefault="00DD7D0C" w:rsidP="00DD7D0C">
      <w:pPr>
        <w:jc w:val="center"/>
        <w:rPr>
          <w:sz w:val="28"/>
          <w:szCs w:val="28"/>
        </w:rPr>
      </w:pPr>
      <w:r>
        <w:rPr>
          <w:noProof/>
          <w:sz w:val="28"/>
          <w:szCs w:val="28"/>
        </w:rPr>
        <w:drawing>
          <wp:inline distT="0" distB="0" distL="0" distR="0" wp14:anchorId="20FEF4D5" wp14:editId="3B1E0AE7">
            <wp:extent cx="3717909" cy="276275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5">
                      <a:extLst>
                        <a:ext uri="{28A0092B-C50C-407E-A947-70E740481C1C}">
                          <a14:useLocalDpi xmlns:a14="http://schemas.microsoft.com/office/drawing/2010/main" val="0"/>
                        </a:ext>
                      </a:extLst>
                    </a:blip>
                    <a:srcRect l="7063" t="37343" r="60152" b="19350"/>
                    <a:stretch/>
                  </pic:blipFill>
                  <pic:spPr bwMode="auto">
                    <a:xfrm>
                      <a:off x="0" y="0"/>
                      <a:ext cx="3736911" cy="2776880"/>
                    </a:xfrm>
                    <a:prstGeom prst="rect">
                      <a:avLst/>
                    </a:prstGeom>
                    <a:ln>
                      <a:noFill/>
                    </a:ln>
                    <a:extLst>
                      <a:ext uri="{53640926-AAD7-44D8-BBD7-CCE9431645EC}">
                        <a14:shadowObscured xmlns:a14="http://schemas.microsoft.com/office/drawing/2010/main"/>
                      </a:ext>
                    </a:extLst>
                  </pic:spPr>
                </pic:pic>
              </a:graphicData>
            </a:graphic>
          </wp:inline>
        </w:drawing>
      </w:r>
    </w:p>
    <w:p w14:paraId="5DFD8481" w14:textId="77777777" w:rsidR="008957F3" w:rsidRDefault="008957F3" w:rsidP="00DD7D0C">
      <w:pPr>
        <w:jc w:val="center"/>
        <w:rPr>
          <w:sz w:val="28"/>
          <w:szCs w:val="28"/>
        </w:rPr>
      </w:pPr>
    </w:p>
    <w:p w14:paraId="0C9A3BFD" w14:textId="37ACA2E0" w:rsidR="00DD7D0C" w:rsidRPr="008957F3" w:rsidRDefault="008957F3" w:rsidP="00DD7D0C">
      <w:pPr>
        <w:rPr>
          <w:sz w:val="24"/>
          <w:szCs w:val="24"/>
        </w:rPr>
      </w:pPr>
      <w:bookmarkStart w:id="1" w:name="_Hlk85736065"/>
      <w:r>
        <w:rPr>
          <w:sz w:val="24"/>
          <w:szCs w:val="24"/>
        </w:rPr>
        <w:lastRenderedPageBreak/>
        <w:t>El coeficiente de correlación es</w:t>
      </w:r>
      <w:r w:rsidR="007F2581">
        <w:rPr>
          <w:sz w:val="24"/>
          <w:szCs w:val="24"/>
        </w:rPr>
        <w:t xml:space="preserve"> muy</w:t>
      </w:r>
      <w:r>
        <w:rPr>
          <w:sz w:val="24"/>
          <w:szCs w:val="24"/>
        </w:rPr>
        <w:t xml:space="preserve"> satisfactorio, y aunque no describa totalmente el problema, es mucho mas cercano a la realidad, lo consideraría un buen ajuste, aunque se podría tener una mejor estimación dividendo en partes y obtener el ajuste en cada intervalo.</w:t>
      </w:r>
    </w:p>
    <w:bookmarkEnd w:id="1"/>
    <w:p w14:paraId="43F0DF90" w14:textId="1D2299C5" w:rsidR="00801AA9" w:rsidRPr="007F2581" w:rsidRDefault="00801AA9" w:rsidP="00801AA9">
      <w:pPr>
        <w:pStyle w:val="Prrafodelista"/>
        <w:numPr>
          <w:ilvl w:val="0"/>
          <w:numId w:val="2"/>
        </w:numPr>
        <w:rPr>
          <w:b/>
          <w:bCs/>
          <w:sz w:val="28"/>
          <w:szCs w:val="28"/>
        </w:rPr>
      </w:pPr>
      <w:r w:rsidRPr="007F2581">
        <w:rPr>
          <w:b/>
          <w:bCs/>
          <w:sz w:val="28"/>
          <w:szCs w:val="28"/>
        </w:rPr>
        <w:t>350 - 500 DIAS:</w:t>
      </w:r>
    </w:p>
    <w:p w14:paraId="5371D8C2" w14:textId="097E1D36" w:rsidR="008957F3" w:rsidRPr="008957F3" w:rsidRDefault="007F2581" w:rsidP="008957F3">
      <w:pPr>
        <w:rPr>
          <w:sz w:val="24"/>
          <w:szCs w:val="24"/>
        </w:rPr>
      </w:pPr>
      <w:r>
        <w:rPr>
          <w:sz w:val="24"/>
          <w:szCs w:val="24"/>
        </w:rPr>
        <w:t>¡</w:t>
      </w:r>
      <w:r w:rsidR="008957F3">
        <w:rPr>
          <w:sz w:val="24"/>
          <w:szCs w:val="24"/>
        </w:rPr>
        <w:t xml:space="preserve">Buenas noticias para los </w:t>
      </w:r>
      <w:r>
        <w:rPr>
          <w:sz w:val="24"/>
          <w:szCs w:val="24"/>
        </w:rPr>
        <w:t>hermanos estadounidenses!, porque en este intervalo se puede ver un descenso en los casos por día, en algunos una estabilidad. El mejor ajuste en este caso es … , si otra vez el cuadrático.</w:t>
      </w:r>
    </w:p>
    <w:p w14:paraId="071D1151" w14:textId="64FF3769" w:rsidR="008957F3" w:rsidRDefault="008957F3" w:rsidP="008957F3">
      <w:pPr>
        <w:jc w:val="center"/>
        <w:rPr>
          <w:sz w:val="28"/>
          <w:szCs w:val="28"/>
        </w:rPr>
      </w:pPr>
      <w:r>
        <w:rPr>
          <w:noProof/>
          <w:sz w:val="28"/>
          <w:szCs w:val="28"/>
        </w:rPr>
        <w:drawing>
          <wp:inline distT="0" distB="0" distL="0" distR="0" wp14:anchorId="361BF63B" wp14:editId="2B1A2701">
            <wp:extent cx="3619500" cy="254399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6">
                      <a:extLst>
                        <a:ext uri="{28A0092B-C50C-407E-A947-70E740481C1C}">
                          <a14:useLocalDpi xmlns:a14="http://schemas.microsoft.com/office/drawing/2010/main" val="0"/>
                        </a:ext>
                      </a:extLst>
                    </a:blip>
                    <a:srcRect l="7425" t="43299" r="60876" b="17095"/>
                    <a:stretch/>
                  </pic:blipFill>
                  <pic:spPr bwMode="auto">
                    <a:xfrm>
                      <a:off x="0" y="0"/>
                      <a:ext cx="3645620" cy="2562350"/>
                    </a:xfrm>
                    <a:prstGeom prst="rect">
                      <a:avLst/>
                    </a:prstGeom>
                    <a:ln>
                      <a:noFill/>
                    </a:ln>
                    <a:extLst>
                      <a:ext uri="{53640926-AAD7-44D8-BBD7-CCE9431645EC}">
                        <a14:shadowObscured xmlns:a14="http://schemas.microsoft.com/office/drawing/2010/main"/>
                      </a:ext>
                    </a:extLst>
                  </pic:spPr>
                </pic:pic>
              </a:graphicData>
            </a:graphic>
          </wp:inline>
        </w:drawing>
      </w:r>
    </w:p>
    <w:p w14:paraId="2DFDB374" w14:textId="78DA29BA" w:rsidR="007F2581" w:rsidRDefault="007F2581" w:rsidP="008957F3">
      <w:pPr>
        <w:jc w:val="center"/>
        <w:rPr>
          <w:sz w:val="28"/>
          <w:szCs w:val="28"/>
        </w:rPr>
      </w:pPr>
    </w:p>
    <w:p w14:paraId="647FB470" w14:textId="48215903" w:rsidR="007F2581" w:rsidRPr="007F2581" w:rsidRDefault="007F2581" w:rsidP="007F2581">
      <w:pPr>
        <w:rPr>
          <w:sz w:val="24"/>
          <w:szCs w:val="24"/>
        </w:rPr>
      </w:pPr>
      <w:r>
        <w:rPr>
          <w:sz w:val="24"/>
          <w:szCs w:val="24"/>
        </w:rPr>
        <w:t>El coeficiente de correlación es muy satisfactorio, y como en el caso anterior, lo consideraría un buen ajuste, aunque se puede observar que no describe totalmente los datos en ciertos puntos de la gráfica real.</w:t>
      </w:r>
    </w:p>
    <w:p w14:paraId="67630687" w14:textId="79D925FE" w:rsidR="00801AA9" w:rsidRPr="007A2CE1" w:rsidRDefault="00801AA9" w:rsidP="00801AA9">
      <w:pPr>
        <w:pStyle w:val="Prrafodelista"/>
        <w:numPr>
          <w:ilvl w:val="0"/>
          <w:numId w:val="2"/>
        </w:numPr>
        <w:rPr>
          <w:b/>
          <w:bCs/>
          <w:sz w:val="28"/>
          <w:szCs w:val="28"/>
        </w:rPr>
      </w:pPr>
      <w:r w:rsidRPr="007A2CE1">
        <w:rPr>
          <w:b/>
          <w:bCs/>
          <w:sz w:val="28"/>
          <w:szCs w:val="28"/>
        </w:rPr>
        <w:t>500 DIAS HASTA EL FINAL :</w:t>
      </w:r>
    </w:p>
    <w:p w14:paraId="25DB2F97" w14:textId="7008045C" w:rsidR="007A2CE1" w:rsidRDefault="007A2CE1" w:rsidP="007A2CE1">
      <w:pPr>
        <w:rPr>
          <w:sz w:val="24"/>
          <w:szCs w:val="24"/>
        </w:rPr>
      </w:pPr>
      <w:r>
        <w:rPr>
          <w:sz w:val="24"/>
          <w:szCs w:val="24"/>
        </w:rPr>
        <w:t>Ya en este ultimo intervalo de días, hay una tendencia a crecer. Ya para este caso voy a poner 2 modelos que “más cerca” (aunque no tanto) estuvieron de los datos: El cuadrático y el lineal.</w:t>
      </w:r>
    </w:p>
    <w:tbl>
      <w:tblPr>
        <w:tblStyle w:val="Tablaconcuadrcula"/>
        <w:tblW w:w="11625" w:type="dxa"/>
        <w:tblInd w:w="-1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5813"/>
      </w:tblGrid>
      <w:tr w:rsidR="007A2CE1" w14:paraId="5E875190" w14:textId="77777777" w:rsidTr="007A2CE1">
        <w:tc>
          <w:tcPr>
            <w:tcW w:w="5812" w:type="dxa"/>
          </w:tcPr>
          <w:p w14:paraId="5C5A5981" w14:textId="3EDB2658" w:rsidR="007A2CE1" w:rsidRDefault="007A2CE1" w:rsidP="007A2CE1">
            <w:pPr>
              <w:jc w:val="center"/>
              <w:rPr>
                <w:sz w:val="24"/>
                <w:szCs w:val="24"/>
              </w:rPr>
            </w:pPr>
            <w:r>
              <w:rPr>
                <w:noProof/>
                <w:sz w:val="24"/>
                <w:szCs w:val="24"/>
              </w:rPr>
              <w:drawing>
                <wp:inline distT="0" distB="0" distL="0" distR="0" wp14:anchorId="785AE511" wp14:editId="118EC05B">
                  <wp:extent cx="2757869" cy="194764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7">
                            <a:extLst>
                              <a:ext uri="{28A0092B-C50C-407E-A947-70E740481C1C}">
                                <a14:useLocalDpi xmlns:a14="http://schemas.microsoft.com/office/drawing/2010/main" val="0"/>
                              </a:ext>
                            </a:extLst>
                          </a:blip>
                          <a:srcRect l="7606" t="42495" r="60331" b="17256"/>
                          <a:stretch/>
                        </pic:blipFill>
                        <pic:spPr bwMode="auto">
                          <a:xfrm>
                            <a:off x="0" y="0"/>
                            <a:ext cx="2767559" cy="1954488"/>
                          </a:xfrm>
                          <a:prstGeom prst="rect">
                            <a:avLst/>
                          </a:prstGeom>
                          <a:ln>
                            <a:noFill/>
                          </a:ln>
                          <a:extLst>
                            <a:ext uri="{53640926-AAD7-44D8-BBD7-CCE9431645EC}">
                              <a14:shadowObscured xmlns:a14="http://schemas.microsoft.com/office/drawing/2010/main"/>
                            </a:ext>
                          </a:extLst>
                        </pic:spPr>
                      </pic:pic>
                    </a:graphicData>
                  </a:graphic>
                </wp:inline>
              </w:drawing>
            </w:r>
          </w:p>
        </w:tc>
        <w:tc>
          <w:tcPr>
            <w:tcW w:w="5813" w:type="dxa"/>
          </w:tcPr>
          <w:p w14:paraId="11289FCE" w14:textId="7EB994AE" w:rsidR="007A2CE1" w:rsidRDefault="007A2CE1" w:rsidP="007A2CE1">
            <w:pPr>
              <w:jc w:val="center"/>
              <w:rPr>
                <w:sz w:val="24"/>
                <w:szCs w:val="24"/>
              </w:rPr>
            </w:pPr>
            <w:r>
              <w:rPr>
                <w:noProof/>
                <w:sz w:val="24"/>
                <w:szCs w:val="24"/>
              </w:rPr>
              <w:drawing>
                <wp:inline distT="0" distB="0" distL="0" distR="0" wp14:anchorId="3089C821" wp14:editId="5FFB9A84">
                  <wp:extent cx="2736101" cy="1916817"/>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a:extLst>
                              <a:ext uri="{28A0092B-C50C-407E-A947-70E740481C1C}">
                                <a14:useLocalDpi xmlns:a14="http://schemas.microsoft.com/office/drawing/2010/main" val="0"/>
                              </a:ext>
                            </a:extLst>
                          </a:blip>
                          <a:srcRect l="7788" t="40401" r="60153" b="19676"/>
                          <a:stretch/>
                        </pic:blipFill>
                        <pic:spPr bwMode="auto">
                          <a:xfrm>
                            <a:off x="0" y="0"/>
                            <a:ext cx="2751797" cy="192781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A2B33D" w14:textId="7858F04D" w:rsidR="007A2CE1" w:rsidRDefault="007A2CE1" w:rsidP="007A2CE1">
      <w:pPr>
        <w:rPr>
          <w:sz w:val="24"/>
          <w:szCs w:val="24"/>
        </w:rPr>
      </w:pPr>
      <w:r>
        <w:rPr>
          <w:sz w:val="24"/>
          <w:szCs w:val="24"/>
        </w:rPr>
        <w:lastRenderedPageBreak/>
        <w:t>Si bien el coeficiente de correlación del cuadrático es mejor que el del lineal, ninguno de los dos representa</w:t>
      </w:r>
      <w:r w:rsidR="00D718C6">
        <w:rPr>
          <w:sz w:val="24"/>
          <w:szCs w:val="24"/>
        </w:rPr>
        <w:t xml:space="preserve"> a la gráfica de los datos verdaderos</w:t>
      </w:r>
      <w:r>
        <w:rPr>
          <w:sz w:val="24"/>
          <w:szCs w:val="24"/>
        </w:rPr>
        <w:t xml:space="preserve">, además que el coeficiente de correlación no es muy cercano a 1. </w:t>
      </w:r>
    </w:p>
    <w:p w14:paraId="3D12E8AF" w14:textId="77777777" w:rsidR="007A2CE1" w:rsidRDefault="007A2CE1" w:rsidP="007A2CE1">
      <w:pPr>
        <w:rPr>
          <w:sz w:val="24"/>
          <w:szCs w:val="24"/>
        </w:rPr>
      </w:pPr>
    </w:p>
    <w:p w14:paraId="1A9375DD" w14:textId="6C840204" w:rsidR="007A2CE1" w:rsidRPr="006D3FCC" w:rsidRDefault="006D3FCC" w:rsidP="007A2CE1">
      <w:pPr>
        <w:rPr>
          <w:b/>
          <w:bCs/>
          <w:sz w:val="24"/>
          <w:szCs w:val="24"/>
        </w:rPr>
      </w:pPr>
      <w:r w:rsidRPr="006D3FCC">
        <w:rPr>
          <w:b/>
          <w:bCs/>
          <w:sz w:val="24"/>
          <w:szCs w:val="24"/>
        </w:rPr>
        <w:t>CONCLUSIONES:</w:t>
      </w:r>
    </w:p>
    <w:p w14:paraId="6C2B28E8" w14:textId="77777777" w:rsidR="001F69CB" w:rsidRPr="001F69CB" w:rsidRDefault="001F69CB" w:rsidP="001F69CB">
      <w:pPr>
        <w:pStyle w:val="Prrafodelista"/>
        <w:numPr>
          <w:ilvl w:val="0"/>
          <w:numId w:val="2"/>
        </w:numPr>
      </w:pPr>
      <w:r>
        <w:rPr>
          <w:sz w:val="24"/>
          <w:szCs w:val="24"/>
        </w:rPr>
        <w:t>No siempre voy a saber o adivinar que va a pasar en el futuro, si al siguiente día aumentan, disminuyen o hay una meseta en los casos.</w:t>
      </w:r>
    </w:p>
    <w:p w14:paraId="60374020" w14:textId="2DCF1D87" w:rsidR="00705322" w:rsidRPr="001F69CB" w:rsidRDefault="001F69CB" w:rsidP="001F69CB">
      <w:pPr>
        <w:pStyle w:val="Prrafodelista"/>
        <w:numPr>
          <w:ilvl w:val="0"/>
          <w:numId w:val="2"/>
        </w:numPr>
      </w:pPr>
      <w:r>
        <w:rPr>
          <w:sz w:val="24"/>
          <w:szCs w:val="24"/>
        </w:rPr>
        <w:t xml:space="preserve">Cada vez que agregue o quite datos, en este problema serán los casos positivos de COVID, tendré que reevaluar el modelo y encontrar una curva que se ajuste mejor a esos datos. </w:t>
      </w:r>
    </w:p>
    <w:p w14:paraId="7DAC9CE8" w14:textId="7AB3C9F1" w:rsidR="001F69CB" w:rsidRPr="00D718C6" w:rsidRDefault="001F69CB" w:rsidP="001F69CB">
      <w:pPr>
        <w:pStyle w:val="Prrafodelista"/>
        <w:numPr>
          <w:ilvl w:val="0"/>
          <w:numId w:val="2"/>
        </w:numPr>
      </w:pPr>
      <w:r>
        <w:rPr>
          <w:sz w:val="24"/>
          <w:szCs w:val="24"/>
        </w:rPr>
        <w:t xml:space="preserve">No siempre el ajuste que tenga mejor coeficiente va a reflejar totalmente la realidad, como lo hemos visto en cada prueba, puede haber momentos que los puntos de la curva del ajuste no se acerquen </w:t>
      </w:r>
      <w:r w:rsidR="00D718C6">
        <w:rPr>
          <w:sz w:val="24"/>
          <w:szCs w:val="24"/>
        </w:rPr>
        <w:t>a los de los datos.</w:t>
      </w:r>
    </w:p>
    <w:p w14:paraId="5E570DD9" w14:textId="1734C67A" w:rsidR="00D718C6" w:rsidRPr="002A7C08" w:rsidRDefault="00D718C6" w:rsidP="001F69CB">
      <w:pPr>
        <w:pStyle w:val="Prrafodelista"/>
        <w:numPr>
          <w:ilvl w:val="0"/>
          <w:numId w:val="2"/>
        </w:numPr>
      </w:pPr>
      <w:r>
        <w:rPr>
          <w:sz w:val="24"/>
          <w:szCs w:val="24"/>
        </w:rPr>
        <w:t xml:space="preserve">Para mayor precisión en el ajuste, como se ha mencionado en varias de las pruebas, una estrategia seria dividir el set de datos en dos o mas intervalos y obtener el ajuste en cada intervalo, lo único malo seria hacer más cálculos. </w:t>
      </w:r>
    </w:p>
    <w:p w14:paraId="7D806B42" w14:textId="79045998" w:rsidR="006F6D73" w:rsidRPr="006F6D73" w:rsidRDefault="002A7C08" w:rsidP="001F69CB">
      <w:pPr>
        <w:pStyle w:val="Prrafodelista"/>
        <w:numPr>
          <w:ilvl w:val="0"/>
          <w:numId w:val="2"/>
        </w:numPr>
      </w:pPr>
      <w:r>
        <w:rPr>
          <w:sz w:val="24"/>
          <w:szCs w:val="24"/>
        </w:rPr>
        <w:t>Como hemos visto, la regresión cuadrática es la que estuvo mejor ajuste en todos los casos, no exactos obviamente.</w:t>
      </w:r>
      <w:r w:rsidR="006F6D73">
        <w:rPr>
          <w:sz w:val="24"/>
          <w:szCs w:val="24"/>
        </w:rPr>
        <w:t xml:space="preserve"> En algunos casos el exponencial tuvo buen ajuste aunque con un coeficiente menor al cuadrático (Link abajo).</w:t>
      </w:r>
    </w:p>
    <w:p w14:paraId="5EAF0512" w14:textId="01CCD752" w:rsidR="002A7C08" w:rsidRDefault="006F6D73" w:rsidP="001F69CB">
      <w:pPr>
        <w:pStyle w:val="Prrafodelista"/>
        <w:numPr>
          <w:ilvl w:val="0"/>
          <w:numId w:val="2"/>
        </w:numPr>
      </w:pPr>
      <w:r>
        <w:rPr>
          <w:sz w:val="24"/>
          <w:szCs w:val="24"/>
        </w:rPr>
        <w:t xml:space="preserve">El </w:t>
      </w:r>
      <w:r w:rsidR="002A7C08">
        <w:rPr>
          <w:sz w:val="24"/>
          <w:szCs w:val="24"/>
        </w:rPr>
        <w:t xml:space="preserve"> </w:t>
      </w:r>
      <w:r>
        <w:rPr>
          <w:sz w:val="24"/>
          <w:szCs w:val="24"/>
        </w:rPr>
        <w:t>que en todos los casos me dio un mal ajuste fue el logarítmico.</w:t>
      </w:r>
    </w:p>
    <w:p w14:paraId="28A629DD" w14:textId="09A0D363" w:rsidR="00705322" w:rsidRDefault="00705322" w:rsidP="00705322"/>
    <w:p w14:paraId="79DA371B" w14:textId="43810536" w:rsidR="00705322" w:rsidRDefault="00705322" w:rsidP="0061316D">
      <w:pPr>
        <w:pBdr>
          <w:bottom w:val="single" w:sz="4" w:space="1" w:color="auto"/>
        </w:pBdr>
      </w:pPr>
    </w:p>
    <w:p w14:paraId="47B1D2F1" w14:textId="0D0C43D3" w:rsidR="00705322" w:rsidRPr="00C43353" w:rsidRDefault="00705322" w:rsidP="00705322">
      <w:r w:rsidRPr="00705322">
        <w:rPr>
          <w:b/>
          <w:bCs/>
          <w:i/>
          <w:iCs/>
        </w:rPr>
        <w:t>LINK DEL CODIGO REALIZADO:</w:t>
      </w:r>
      <w:r>
        <w:t xml:space="preserve"> </w:t>
      </w:r>
      <w:hyperlink r:id="rId19" w:history="1">
        <w:r w:rsidRPr="00705322">
          <w:rPr>
            <w:rStyle w:val="Hipervnculo"/>
          </w:rPr>
          <w:t>https://github.com/Leonel-H29/Metodos-Numericos-II/blob/master/TP2/TP2.ipynb</w:t>
        </w:r>
      </w:hyperlink>
    </w:p>
    <w:sectPr w:rsidR="00705322" w:rsidRPr="00C43353">
      <w:headerReference w:type="default" r:id="rId20"/>
      <w:footerReference w:type="default" r:id="rId2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454C8" w14:textId="77777777" w:rsidR="003B4F73" w:rsidRDefault="003B4F73" w:rsidP="00C43353">
      <w:pPr>
        <w:spacing w:after="0" w:line="240" w:lineRule="auto"/>
      </w:pPr>
      <w:r>
        <w:separator/>
      </w:r>
    </w:p>
  </w:endnote>
  <w:endnote w:type="continuationSeparator" w:id="0">
    <w:p w14:paraId="476A647B" w14:textId="77777777" w:rsidR="003B4F73" w:rsidRDefault="003B4F73" w:rsidP="00C43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89"/>
      <w:gridCol w:w="4215"/>
    </w:tblGrid>
    <w:tr w:rsidR="00C43353" w14:paraId="5C815499" w14:textId="77777777">
      <w:trPr>
        <w:trHeight w:hRule="exact" w:val="115"/>
        <w:jc w:val="center"/>
      </w:trPr>
      <w:tc>
        <w:tcPr>
          <w:tcW w:w="4686" w:type="dxa"/>
          <w:shd w:val="clear" w:color="auto" w:fill="4472C4" w:themeFill="accent1"/>
          <w:tcMar>
            <w:top w:w="0" w:type="dxa"/>
            <w:bottom w:w="0" w:type="dxa"/>
          </w:tcMar>
        </w:tcPr>
        <w:p w14:paraId="7967FD76" w14:textId="77777777" w:rsidR="00C43353" w:rsidRDefault="00C43353">
          <w:pPr>
            <w:pStyle w:val="Encabezado"/>
            <w:rPr>
              <w:caps/>
              <w:sz w:val="18"/>
            </w:rPr>
          </w:pPr>
        </w:p>
      </w:tc>
      <w:tc>
        <w:tcPr>
          <w:tcW w:w="4674" w:type="dxa"/>
          <w:shd w:val="clear" w:color="auto" w:fill="4472C4" w:themeFill="accent1"/>
          <w:tcMar>
            <w:top w:w="0" w:type="dxa"/>
            <w:bottom w:w="0" w:type="dxa"/>
          </w:tcMar>
        </w:tcPr>
        <w:p w14:paraId="257389FC" w14:textId="77777777" w:rsidR="00C43353" w:rsidRDefault="00C43353">
          <w:pPr>
            <w:pStyle w:val="Encabezado"/>
            <w:jc w:val="right"/>
            <w:rPr>
              <w:caps/>
              <w:sz w:val="18"/>
            </w:rPr>
          </w:pPr>
        </w:p>
      </w:tc>
    </w:tr>
    <w:tr w:rsidR="00C43353" w14:paraId="1650DA3A" w14:textId="77777777">
      <w:trPr>
        <w:jc w:val="center"/>
      </w:trPr>
      <w:sdt>
        <w:sdtPr>
          <w:rPr>
            <w:caps/>
            <w:color w:val="808080" w:themeColor="background1" w:themeShade="80"/>
            <w:sz w:val="18"/>
            <w:szCs w:val="18"/>
          </w:rPr>
          <w:alias w:val="Autor"/>
          <w:tag w:val=""/>
          <w:id w:val="1534151868"/>
          <w:placeholder>
            <w:docPart w:val="70F8D5333C6A4DE38057EC07DFC2C466"/>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897596E" w14:textId="68D8D116" w:rsidR="00C43353" w:rsidRDefault="00C43353">
              <w:pPr>
                <w:pStyle w:val="Piedepgina"/>
                <w:rPr>
                  <w:caps/>
                  <w:color w:val="808080" w:themeColor="background1" w:themeShade="80"/>
                  <w:sz w:val="18"/>
                  <w:szCs w:val="18"/>
                </w:rPr>
              </w:pPr>
              <w:r>
                <w:rPr>
                  <w:caps/>
                  <w:color w:val="808080" w:themeColor="background1" w:themeShade="80"/>
                  <w:sz w:val="18"/>
                  <w:szCs w:val="18"/>
                </w:rPr>
                <w:t>Leonel Herrera</w:t>
              </w:r>
            </w:p>
          </w:tc>
        </w:sdtContent>
      </w:sdt>
      <w:tc>
        <w:tcPr>
          <w:tcW w:w="4674" w:type="dxa"/>
          <w:shd w:val="clear" w:color="auto" w:fill="auto"/>
          <w:vAlign w:val="center"/>
        </w:tcPr>
        <w:p w14:paraId="114EC7BA" w14:textId="77777777" w:rsidR="00C43353" w:rsidRDefault="00C43353">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ES"/>
            </w:rPr>
            <w:t>2</w:t>
          </w:r>
          <w:r>
            <w:rPr>
              <w:caps/>
              <w:color w:val="808080" w:themeColor="background1" w:themeShade="80"/>
              <w:sz w:val="18"/>
              <w:szCs w:val="18"/>
            </w:rPr>
            <w:fldChar w:fldCharType="end"/>
          </w:r>
        </w:p>
      </w:tc>
    </w:tr>
  </w:tbl>
  <w:p w14:paraId="6A72D179" w14:textId="77777777" w:rsidR="00C43353" w:rsidRDefault="00C433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1C464" w14:textId="77777777" w:rsidR="003B4F73" w:rsidRDefault="003B4F73" w:rsidP="00C43353">
      <w:pPr>
        <w:spacing w:after="0" w:line="240" w:lineRule="auto"/>
      </w:pPr>
      <w:r>
        <w:separator/>
      </w:r>
    </w:p>
  </w:footnote>
  <w:footnote w:type="continuationSeparator" w:id="0">
    <w:p w14:paraId="4ED9DBFB" w14:textId="77777777" w:rsidR="003B4F73" w:rsidRDefault="003B4F73" w:rsidP="00C433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2A490" w14:textId="569C2F57" w:rsidR="00C43353" w:rsidRDefault="00C43353">
    <w:pPr>
      <w:pStyle w:val="Encabezad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3B8DA76" wp14:editId="45A1BA68">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248E6" w14:textId="05991E6E" w:rsidR="00C43353" w:rsidRDefault="00C43353">
                            <w:pPr>
                              <w:pStyle w:val="Encabezado"/>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B8DA76" id="Grupo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b1yogUAALY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">
              <v:group id="Grupo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ángulo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77248E6" w14:textId="05991E6E" w:rsidR="00C43353" w:rsidRDefault="00C43353">
                      <w:pPr>
                        <w:pStyle w:val="Encabezado"/>
                        <w:rPr>
                          <w:color w:val="FFFFFF" w:themeColor="background1"/>
                          <w:sz w:val="24"/>
                          <w:szCs w:val="24"/>
                        </w:rPr>
                      </w:pPr>
                    </w:p>
                  </w:txbxContent>
                </v:textbox>
              </v:shape>
              <w10:wrap anchorx="page" anchory="page"/>
            </v:group>
          </w:pict>
        </mc:Fallback>
      </mc:AlternateContent>
    </w:r>
    <w:r>
      <w:t>MODELO MACHINE LEARNING BASADO EN REGRESION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83444"/>
    <w:multiLevelType w:val="hybridMultilevel"/>
    <w:tmpl w:val="31C473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2B30B90"/>
    <w:multiLevelType w:val="hybridMultilevel"/>
    <w:tmpl w:val="D260263E"/>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A00"/>
    <w:rsid w:val="00081FEF"/>
    <w:rsid w:val="001F69CB"/>
    <w:rsid w:val="002A7C08"/>
    <w:rsid w:val="003B4F73"/>
    <w:rsid w:val="00575EF5"/>
    <w:rsid w:val="0061316D"/>
    <w:rsid w:val="006D3FCC"/>
    <w:rsid w:val="006F6D73"/>
    <w:rsid w:val="00705322"/>
    <w:rsid w:val="00711D63"/>
    <w:rsid w:val="00764621"/>
    <w:rsid w:val="007A2CE1"/>
    <w:rsid w:val="007F2581"/>
    <w:rsid w:val="007F2B5A"/>
    <w:rsid w:val="00801AA9"/>
    <w:rsid w:val="00863D47"/>
    <w:rsid w:val="00885B89"/>
    <w:rsid w:val="008957F3"/>
    <w:rsid w:val="00A44B08"/>
    <w:rsid w:val="00BF3A00"/>
    <w:rsid w:val="00C43353"/>
    <w:rsid w:val="00CD0C53"/>
    <w:rsid w:val="00D0010B"/>
    <w:rsid w:val="00D718C6"/>
    <w:rsid w:val="00DD7D0C"/>
    <w:rsid w:val="00E14F94"/>
    <w:rsid w:val="00FB714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7903F1"/>
  <w15:chartTrackingRefBased/>
  <w15:docId w15:val="{920CA577-E2F8-4692-B61C-0A18C58B9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433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3353"/>
  </w:style>
  <w:style w:type="paragraph" w:styleId="Piedepgina">
    <w:name w:val="footer"/>
    <w:basedOn w:val="Normal"/>
    <w:link w:val="PiedepginaCar"/>
    <w:uiPriority w:val="99"/>
    <w:unhideWhenUsed/>
    <w:rsid w:val="00C433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3353"/>
  </w:style>
  <w:style w:type="paragraph" w:styleId="Cita">
    <w:name w:val="Quote"/>
    <w:basedOn w:val="Normal"/>
    <w:next w:val="Normal"/>
    <w:link w:val="CitaCar"/>
    <w:uiPriority w:val="29"/>
    <w:qFormat/>
    <w:rsid w:val="00C4335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43353"/>
    <w:rPr>
      <w:i/>
      <w:iCs/>
      <w:color w:val="404040" w:themeColor="text1" w:themeTint="BF"/>
    </w:rPr>
  </w:style>
  <w:style w:type="paragraph" w:styleId="Prrafodelista">
    <w:name w:val="List Paragraph"/>
    <w:basedOn w:val="Normal"/>
    <w:uiPriority w:val="34"/>
    <w:qFormat/>
    <w:rsid w:val="00C43353"/>
    <w:pPr>
      <w:ind w:left="720"/>
      <w:contextualSpacing/>
    </w:pPr>
  </w:style>
  <w:style w:type="character" w:styleId="Hipervnculo">
    <w:name w:val="Hyperlink"/>
    <w:basedOn w:val="Fuentedeprrafopredeter"/>
    <w:uiPriority w:val="99"/>
    <w:unhideWhenUsed/>
    <w:rsid w:val="00705322"/>
    <w:rPr>
      <w:color w:val="0563C1" w:themeColor="hyperlink"/>
      <w:u w:val="single"/>
    </w:rPr>
  </w:style>
  <w:style w:type="character" w:styleId="Mencinsinresolver">
    <w:name w:val="Unresolved Mention"/>
    <w:basedOn w:val="Fuentedeprrafopredeter"/>
    <w:uiPriority w:val="99"/>
    <w:semiHidden/>
    <w:unhideWhenUsed/>
    <w:rsid w:val="00705322"/>
    <w:rPr>
      <w:color w:val="605E5C"/>
      <w:shd w:val="clear" w:color="auto" w:fill="E1DFDD"/>
    </w:rPr>
  </w:style>
  <w:style w:type="character" w:styleId="Hipervnculovisitado">
    <w:name w:val="FollowedHyperlink"/>
    <w:basedOn w:val="Fuentedeprrafopredeter"/>
    <w:uiPriority w:val="99"/>
    <w:semiHidden/>
    <w:unhideWhenUsed/>
    <w:rsid w:val="00705322"/>
    <w:rPr>
      <w:color w:val="954F72" w:themeColor="followedHyperlink"/>
      <w:u w:val="single"/>
    </w:rPr>
  </w:style>
  <w:style w:type="table" w:styleId="Tablaconcuadrcula">
    <w:name w:val="Table Grid"/>
    <w:basedOn w:val="Tablanormal"/>
    <w:uiPriority w:val="39"/>
    <w:rsid w:val="007A2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github.com/Leonel-H29/Metodos-Numericos-II/blob/master/TP2/TP2.ipyn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F8D5333C6A4DE38057EC07DFC2C466"/>
        <w:category>
          <w:name w:val="General"/>
          <w:gallery w:val="placeholder"/>
        </w:category>
        <w:types>
          <w:type w:val="bbPlcHdr"/>
        </w:types>
        <w:behaviors>
          <w:behavior w:val="content"/>
        </w:behaviors>
        <w:guid w:val="{6C13B4F8-2036-41A3-A148-02C08E4DF690}"/>
      </w:docPartPr>
      <w:docPartBody>
        <w:p w:rsidR="0098104F" w:rsidRDefault="00812444" w:rsidP="00812444">
          <w:pPr>
            <w:pStyle w:val="70F8D5333C6A4DE38057EC07DFC2C466"/>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444"/>
    <w:rsid w:val="00801BBA"/>
    <w:rsid w:val="00812444"/>
    <w:rsid w:val="0098104F"/>
    <w:rsid w:val="00FE1B3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812444"/>
    <w:rPr>
      <w:color w:val="808080"/>
    </w:rPr>
  </w:style>
  <w:style w:type="paragraph" w:customStyle="1" w:styleId="70F8D5333C6A4DE38057EC07DFC2C466">
    <w:name w:val="70F8D5333C6A4DE38057EC07DFC2C466"/>
    <w:rsid w:val="008124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F02DA-CCA2-4502-8BE5-E22AE26B1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7</Pages>
  <Words>807</Words>
  <Characters>4439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Leonel Herrera</dc:creator>
  <cp:keywords/>
  <dc:description/>
  <cp:lastModifiedBy>Leonel Herrera</cp:lastModifiedBy>
  <cp:revision>7</cp:revision>
  <dcterms:created xsi:type="dcterms:W3CDTF">2021-10-21T17:09:00Z</dcterms:created>
  <dcterms:modified xsi:type="dcterms:W3CDTF">2021-10-21T23:15:00Z</dcterms:modified>
</cp:coreProperties>
</file>