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71D396" w14:textId="77777777" w:rsidR="007D0DF6" w:rsidRPr="00F15169" w:rsidRDefault="007D0DF6" w:rsidP="0083414B">
      <w:pPr>
        <w:jc w:val="center"/>
        <w:rPr>
          <w:sz w:val="28"/>
          <w:szCs w:val="28"/>
        </w:rPr>
      </w:pPr>
      <w:proofErr w:type="spellStart"/>
      <w:r w:rsidRPr="00F15169">
        <w:rPr>
          <w:sz w:val="28"/>
          <w:szCs w:val="28"/>
        </w:rPr>
        <w:t>PowerCore</w:t>
      </w:r>
      <w:proofErr w:type="spellEnd"/>
      <w:r w:rsidRPr="00F15169">
        <w:rPr>
          <w:sz w:val="28"/>
          <w:szCs w:val="28"/>
        </w:rPr>
        <w:t xml:space="preserve"> ERP </w:t>
      </w:r>
      <w:r w:rsidRPr="00F15169">
        <w:rPr>
          <w:rFonts w:hint="cs"/>
          <w:sz w:val="28"/>
          <w:szCs w:val="28"/>
        </w:rPr>
        <w:t>—</w:t>
      </w:r>
      <w:r w:rsidRPr="00F15169">
        <w:rPr>
          <w:sz w:val="28"/>
          <w:szCs w:val="28"/>
        </w:rPr>
        <w:t xml:space="preserve"> Operational Demo</w:t>
      </w:r>
    </w:p>
    <w:p w14:paraId="5B4ACC09" w14:textId="77777777" w:rsidR="007D0DF6" w:rsidRDefault="007D0DF6" w:rsidP="007D0DF6">
      <w:r>
        <w:t>Modular system designed to optimize operational processes, inventory management, and administrative control.</w:t>
      </w:r>
    </w:p>
    <w:p w14:paraId="65C488D9" w14:textId="77777777" w:rsidR="00C32B63" w:rsidRDefault="00C32B63" w:rsidP="007D0DF6"/>
    <w:p w14:paraId="316BA234" w14:textId="77777777" w:rsidR="00C32B63" w:rsidRDefault="00C32B63" w:rsidP="007D0DF6"/>
    <w:p w14:paraId="408947EC" w14:textId="77777777" w:rsidR="0083414B" w:rsidRDefault="0083414B" w:rsidP="007D0DF6"/>
    <w:p w14:paraId="2143FBBE" w14:textId="14A5605C" w:rsidR="0083414B" w:rsidRDefault="001C400E" w:rsidP="001C400E">
      <w:pPr>
        <w:jc w:val="center"/>
      </w:pPr>
      <w:r w:rsidRPr="001C400E">
        <w:rPr>
          <w:noProof/>
        </w:rPr>
        <w:drawing>
          <wp:inline distT="0" distB="0" distL="0" distR="0" wp14:anchorId="276E7028" wp14:editId="52D173FD">
            <wp:extent cx="3454578" cy="3886400"/>
            <wp:effectExtent l="0" t="0" r="0" b="0"/>
            <wp:docPr id="1222307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30736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54578" cy="388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078C3" w14:textId="77777777" w:rsidR="007D0DF6" w:rsidRDefault="007D0DF6" w:rsidP="007D0DF6"/>
    <w:p w14:paraId="24D49555" w14:textId="77777777" w:rsidR="00C32B63" w:rsidRDefault="00C32B63" w:rsidP="007D0DF6"/>
    <w:p w14:paraId="4CCFB278" w14:textId="19B9A0EF" w:rsidR="00911665" w:rsidRDefault="00911665" w:rsidP="007D0DF6">
      <w:r w:rsidRPr="00911665">
        <w:t xml:space="preserve">Designed and </w:t>
      </w:r>
      <w:r w:rsidR="00BE64CF" w:rsidRPr="00911665">
        <w:t>developed</w:t>
      </w:r>
      <w:r w:rsidRPr="00911665">
        <w:t xml:space="preserve"> by Leonel Tapia</w:t>
      </w:r>
    </w:p>
    <w:p w14:paraId="5C2150CF" w14:textId="772CA139" w:rsidR="00F15169" w:rsidRDefault="007D0DF6" w:rsidP="007D0DF6">
      <w:r>
        <w:t xml:space="preserve">Denver, CO </w:t>
      </w:r>
      <w:r>
        <w:rPr>
          <w:rFonts w:hint="cs"/>
        </w:rPr>
        <w:t>—</w:t>
      </w:r>
      <w:r>
        <w:t xml:space="preserve"> 2026</w:t>
      </w:r>
    </w:p>
    <w:p w14:paraId="4A1B1F03" w14:textId="1291A899" w:rsidR="007D0DF6" w:rsidRDefault="00F15169" w:rsidP="007D0DF6">
      <w:r w:rsidRPr="00F15169">
        <w:t>Personal Project Demo</w:t>
      </w:r>
      <w:r>
        <w:t xml:space="preserve"> </w:t>
      </w:r>
      <w:r w:rsidRPr="00F15169">
        <w:t>— For Review Only</w:t>
      </w:r>
    </w:p>
    <w:p w14:paraId="59CCA127" w14:textId="77777777" w:rsidR="00F941A8" w:rsidRDefault="00F941A8" w:rsidP="007D0DF6"/>
    <w:p w14:paraId="6A2A441A" w14:textId="77777777" w:rsidR="00F941A8" w:rsidRDefault="00F941A8" w:rsidP="007D0DF6"/>
    <w:p w14:paraId="3C7C748E" w14:textId="77777777" w:rsidR="00F941A8" w:rsidRDefault="00F941A8" w:rsidP="007D0DF6"/>
    <w:p w14:paraId="7450E66B" w14:textId="77777777" w:rsidR="00F941A8" w:rsidRDefault="00F941A8" w:rsidP="007D0DF6"/>
    <w:p w14:paraId="5E525711" w14:textId="77777777" w:rsidR="00F941A8" w:rsidRDefault="00F941A8" w:rsidP="00F941A8">
      <w:r>
        <w:t>Executive Overview</w:t>
      </w:r>
    </w:p>
    <w:p w14:paraId="17E3098F" w14:textId="77777777" w:rsidR="00F941A8" w:rsidRDefault="00F941A8" w:rsidP="00F941A8"/>
    <w:p w14:paraId="7BF27961" w14:textId="77777777" w:rsidR="00F941A8" w:rsidRDefault="00F941A8" w:rsidP="00F941A8">
      <w:proofErr w:type="spellStart"/>
      <w:r>
        <w:t>PowerCore</w:t>
      </w:r>
      <w:proofErr w:type="spellEnd"/>
      <w:r>
        <w:t xml:space="preserve"> ERP is a modular, lightweight, and operations</w:t>
      </w:r>
      <w:r>
        <w:rPr>
          <w:rFonts w:ascii="Cambria Math" w:hAnsi="Cambria Math" w:cs="Cambria Math"/>
        </w:rPr>
        <w:t>‑</w:t>
      </w:r>
      <w:r>
        <w:t>focused system designed to improve daily workflows, inventory visibility, and administrative control. This demo showcases the core structure and interface of the platform, highlighting its simplicity, clarity, and operational efficiency.</w:t>
      </w:r>
    </w:p>
    <w:p w14:paraId="2027748D" w14:textId="77777777" w:rsidR="00F941A8" w:rsidRDefault="00F941A8" w:rsidP="00F941A8"/>
    <w:p w14:paraId="24AF17DF" w14:textId="77777777" w:rsidR="00F941A8" w:rsidRDefault="00F941A8" w:rsidP="00F941A8">
      <w:r>
        <w:t>Key Objectives of the System:</w:t>
      </w:r>
    </w:p>
    <w:p w14:paraId="6C3386E6" w14:textId="77777777" w:rsidR="00F941A8" w:rsidRDefault="00F941A8" w:rsidP="00F941A8">
      <w:r>
        <w:rPr>
          <w:rFonts w:hint="cs"/>
        </w:rPr>
        <w:t>•</w:t>
      </w:r>
      <w:r>
        <w:t xml:space="preserve"> Provide a clean and intuitive interface for operational staff.</w:t>
      </w:r>
    </w:p>
    <w:p w14:paraId="0FCB0AF0" w14:textId="77777777" w:rsidR="00F941A8" w:rsidRDefault="00F941A8" w:rsidP="00F941A8">
      <w:r>
        <w:rPr>
          <w:rFonts w:hint="cs"/>
        </w:rPr>
        <w:t>•</w:t>
      </w:r>
      <w:r>
        <w:t xml:space="preserve"> Improve accuracy and visibility of inventory and material movement.</w:t>
      </w:r>
    </w:p>
    <w:p w14:paraId="7B6F4385" w14:textId="77777777" w:rsidR="00F941A8" w:rsidRDefault="00F941A8" w:rsidP="00F941A8">
      <w:r>
        <w:rPr>
          <w:rFonts w:hint="cs"/>
        </w:rPr>
        <w:t>•</w:t>
      </w:r>
      <w:r>
        <w:t xml:space="preserve"> Reduce manual processes through structured digital workflows.</w:t>
      </w:r>
    </w:p>
    <w:p w14:paraId="767E3734" w14:textId="77777777" w:rsidR="00F941A8" w:rsidRDefault="00F941A8" w:rsidP="00F941A8">
      <w:r>
        <w:rPr>
          <w:rFonts w:hint="cs"/>
        </w:rPr>
        <w:t>•</w:t>
      </w:r>
      <w:r>
        <w:t xml:space="preserve"> Offer a scalable foundation for future modules and integrations.</w:t>
      </w:r>
    </w:p>
    <w:p w14:paraId="6318C9B0" w14:textId="77777777" w:rsidR="00F941A8" w:rsidRDefault="00F941A8" w:rsidP="00F941A8"/>
    <w:p w14:paraId="48FE5242" w14:textId="77777777" w:rsidR="00F941A8" w:rsidRDefault="00F941A8" w:rsidP="00F941A8">
      <w:r>
        <w:t>About This Demo:</w:t>
      </w:r>
    </w:p>
    <w:p w14:paraId="5FA68857" w14:textId="7588D1DB" w:rsidR="00F941A8" w:rsidRDefault="00F941A8" w:rsidP="00F941A8">
      <w:r>
        <w:t>This document presents a functional prototype developed independently as a personal project. The purpose is to demonstrate interface design, workflow structure, and system logic</w:t>
      </w:r>
      <w:r w:rsidR="00A20436">
        <w:t>.</w:t>
      </w:r>
    </w:p>
    <w:p w14:paraId="12C94DB2" w14:textId="77777777" w:rsidR="00F941A8" w:rsidRDefault="00F941A8" w:rsidP="00F941A8"/>
    <w:p w14:paraId="3164C20C" w14:textId="4FB66235" w:rsidR="00F941A8" w:rsidRDefault="00F941A8" w:rsidP="00F941A8">
      <w:r>
        <w:t>This overview page summarizes the intent and scope of the demo before presenting screenshots of the main menu and modules.</w:t>
      </w:r>
    </w:p>
    <w:p w14:paraId="0F4C001E" w14:textId="77777777" w:rsidR="009C0929" w:rsidRDefault="009C0929" w:rsidP="00F941A8"/>
    <w:p w14:paraId="2015B4A6" w14:textId="77777777" w:rsidR="009C0929" w:rsidRDefault="009C0929" w:rsidP="00F941A8"/>
    <w:p w14:paraId="0FA578EB" w14:textId="77777777" w:rsidR="009C0929" w:rsidRDefault="009C0929" w:rsidP="00F941A8"/>
    <w:p w14:paraId="10FD25B7" w14:textId="77777777" w:rsidR="009C0929" w:rsidRDefault="009C0929" w:rsidP="00F941A8"/>
    <w:p w14:paraId="46ECF096" w14:textId="77777777" w:rsidR="009C0929" w:rsidRDefault="009C0929" w:rsidP="00F941A8"/>
    <w:p w14:paraId="60D3973E" w14:textId="77777777" w:rsidR="009C0929" w:rsidRDefault="009C0929" w:rsidP="00F941A8"/>
    <w:p w14:paraId="519D8993" w14:textId="153F5624" w:rsidR="009C0929" w:rsidRDefault="00C32B63" w:rsidP="009C0929">
      <w:r>
        <w:lastRenderedPageBreak/>
        <w:t xml:space="preserve"> </w:t>
      </w:r>
      <w:r w:rsidR="009C0929">
        <w:t xml:space="preserve">Main Menu </w:t>
      </w:r>
      <w:r w:rsidR="009C0929">
        <w:rPr>
          <w:rFonts w:hint="cs"/>
        </w:rPr>
        <w:t>—</w:t>
      </w:r>
      <w:r w:rsidR="009C0929">
        <w:t xml:space="preserve"> System Navigation Overview</w:t>
      </w:r>
    </w:p>
    <w:p w14:paraId="3FD1F51E" w14:textId="77777777" w:rsidR="009C0929" w:rsidRDefault="009C0929" w:rsidP="009C0929">
      <w:r>
        <w:t xml:space="preserve">The Main Menu serves as the central navigation hub of </w:t>
      </w:r>
      <w:proofErr w:type="spellStart"/>
      <w:r>
        <w:t>PowerCore</w:t>
      </w:r>
      <w:proofErr w:type="spellEnd"/>
      <w:r>
        <w:t xml:space="preserve"> ERP. It provides quick access to the core operational modules and is designed to keep the interface simple, intuitive, and efficient for daily use.</w:t>
      </w:r>
    </w:p>
    <w:p w14:paraId="6940FBDC" w14:textId="77777777" w:rsidR="009C0929" w:rsidRDefault="009C0929" w:rsidP="009C0929">
      <w:r>
        <w:t>Key Design Principles:</w:t>
      </w:r>
    </w:p>
    <w:p w14:paraId="7D0B1A88" w14:textId="77777777" w:rsidR="009C0929" w:rsidRDefault="009C0929" w:rsidP="009C0929">
      <w:r>
        <w:rPr>
          <w:rFonts w:hint="cs"/>
        </w:rPr>
        <w:t>•</w:t>
      </w:r>
      <w:r>
        <w:t xml:space="preserve"> Clear and minimal layout to reduce cognitive load.</w:t>
      </w:r>
    </w:p>
    <w:p w14:paraId="2E05DE06" w14:textId="77777777" w:rsidR="009C0929" w:rsidRDefault="009C0929" w:rsidP="009C0929">
      <w:r>
        <w:rPr>
          <w:rFonts w:hint="cs"/>
        </w:rPr>
        <w:t>•</w:t>
      </w:r>
      <w:r>
        <w:t xml:space="preserve"> Direct access to primary modules without unnecessary steps.</w:t>
      </w:r>
    </w:p>
    <w:p w14:paraId="32236785" w14:textId="77777777" w:rsidR="009C0929" w:rsidRDefault="009C0929" w:rsidP="009C0929">
      <w:r>
        <w:rPr>
          <w:rFonts w:hint="cs"/>
        </w:rPr>
        <w:t>•</w:t>
      </w:r>
      <w:r>
        <w:t xml:space="preserve"> Consistent visual structure across all sections of the system.</w:t>
      </w:r>
    </w:p>
    <w:p w14:paraId="13471CE8" w14:textId="77777777" w:rsidR="009C0929" w:rsidRDefault="009C0929" w:rsidP="009C0929">
      <w:r>
        <w:rPr>
          <w:rFonts w:hint="cs"/>
        </w:rPr>
        <w:t>•</w:t>
      </w:r>
      <w:r>
        <w:t xml:space="preserve"> Focus on operational clarity rather than decorative elements.</w:t>
      </w:r>
    </w:p>
    <w:p w14:paraId="0CA765C2" w14:textId="77777777" w:rsidR="009C0929" w:rsidRDefault="009C0929" w:rsidP="009C0929">
      <w:r>
        <w:t>What This Page Shows:</w:t>
      </w:r>
    </w:p>
    <w:p w14:paraId="0CF76F2A" w14:textId="77777777" w:rsidR="009C0929" w:rsidRDefault="009C0929" w:rsidP="009C0929">
      <w:r>
        <w:t>The screenshot below represents the initial landing view after login. From here, users can navigate to modules such as Inventory, Purchase Orders, Material Movement, and future operational components.</w:t>
      </w:r>
    </w:p>
    <w:p w14:paraId="4E132FAE" w14:textId="6E6411D2" w:rsidR="009C0929" w:rsidRDefault="009C0929" w:rsidP="009C0929">
      <w:r>
        <w:t>This menu structure is intentionally lightweight to support fast adoption and ease of use for operational staff.</w:t>
      </w:r>
    </w:p>
    <w:p w14:paraId="3D25973F" w14:textId="06F38BD4" w:rsidR="00A96D74" w:rsidRDefault="00A96D74" w:rsidP="0043666D">
      <w:pPr>
        <w:jc w:val="center"/>
      </w:pPr>
      <w:r w:rsidRPr="00A96D74">
        <w:rPr>
          <w:noProof/>
        </w:rPr>
        <w:drawing>
          <wp:inline distT="0" distB="0" distL="0" distR="0" wp14:anchorId="4848026E" wp14:editId="5BCF35C1">
            <wp:extent cx="4362086" cy="3959604"/>
            <wp:effectExtent l="0" t="0" r="635" b="3175"/>
            <wp:docPr id="1194362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36215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15041" cy="4007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D148C" w14:textId="0D4F7E2C" w:rsidR="00C275AD" w:rsidRDefault="00C275AD" w:rsidP="0043666D">
      <w:pPr>
        <w:jc w:val="center"/>
      </w:pPr>
      <w:r w:rsidRPr="00C275AD">
        <w:lastRenderedPageBreak/>
        <w:t>Inventory Module — Key Screens Overview</w:t>
      </w:r>
    </w:p>
    <w:p w14:paraId="5D34AB08" w14:textId="7A001AEA" w:rsidR="00C275AD" w:rsidRDefault="00C275AD" w:rsidP="0043666D">
      <w:pPr>
        <w:jc w:val="center"/>
      </w:pPr>
      <w:r w:rsidRPr="00C275AD">
        <w:rPr>
          <w:noProof/>
        </w:rPr>
        <w:drawing>
          <wp:inline distT="0" distB="0" distL="0" distR="0" wp14:anchorId="71157B1D" wp14:editId="3E24C36A">
            <wp:extent cx="5943600" cy="1436370"/>
            <wp:effectExtent l="0" t="0" r="0" b="0"/>
            <wp:docPr id="402852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85250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36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84A9C" w14:textId="5B8A26FC" w:rsidR="00C275AD" w:rsidRDefault="00C275AD" w:rsidP="0043666D">
      <w:pPr>
        <w:jc w:val="center"/>
      </w:pPr>
    </w:p>
    <w:p w14:paraId="33E8FA01" w14:textId="77777777" w:rsidR="00AC7038" w:rsidRDefault="00AC7038" w:rsidP="0043666D">
      <w:pPr>
        <w:jc w:val="center"/>
      </w:pPr>
    </w:p>
    <w:p w14:paraId="165C467F" w14:textId="61599CD8" w:rsidR="00946168" w:rsidRDefault="00946168" w:rsidP="0043666D">
      <w:pPr>
        <w:jc w:val="center"/>
      </w:pPr>
      <w:r w:rsidRPr="00946168">
        <w:t>Vendor Management — Operational View</w:t>
      </w:r>
    </w:p>
    <w:p w14:paraId="10D84B3C" w14:textId="6DD01F7A" w:rsidR="00C275AD" w:rsidRDefault="00C275AD" w:rsidP="0043666D">
      <w:pPr>
        <w:jc w:val="center"/>
      </w:pPr>
      <w:r w:rsidRPr="00C275AD">
        <w:rPr>
          <w:noProof/>
        </w:rPr>
        <w:drawing>
          <wp:inline distT="0" distB="0" distL="0" distR="0" wp14:anchorId="64547B69" wp14:editId="6349572C">
            <wp:extent cx="5943600" cy="1667510"/>
            <wp:effectExtent l="0" t="0" r="0" b="8890"/>
            <wp:docPr id="511482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48234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6D72C" w14:textId="305AEF7D" w:rsidR="00946168" w:rsidRDefault="00946168" w:rsidP="0043666D">
      <w:pPr>
        <w:jc w:val="center"/>
      </w:pPr>
    </w:p>
    <w:p w14:paraId="0F330030" w14:textId="77777777" w:rsidR="00946168" w:rsidRDefault="00946168" w:rsidP="0043666D">
      <w:pPr>
        <w:jc w:val="center"/>
      </w:pPr>
    </w:p>
    <w:p w14:paraId="21919180" w14:textId="77777777" w:rsidR="00AC7038" w:rsidRDefault="00AC7038" w:rsidP="0043666D">
      <w:pPr>
        <w:jc w:val="center"/>
      </w:pPr>
    </w:p>
    <w:p w14:paraId="795E4CEC" w14:textId="5E45CE05" w:rsidR="00946168" w:rsidRDefault="0039648E" w:rsidP="0043666D">
      <w:pPr>
        <w:jc w:val="center"/>
      </w:pPr>
      <w:r w:rsidRPr="0039648E">
        <w:t>Additional modules such as Clients, Reports, and extended operational tools follow the same clean and intuitive structure. Further screens or walkthroughs can be provided upon request.</w:t>
      </w:r>
    </w:p>
    <w:sectPr w:rsidR="009461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ptos Display">
    <w:altName w:val="Calibri"/>
    <w:panose1 w:val="00000000000000000000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3F15D5"/>
    <w:multiLevelType w:val="multilevel"/>
    <w:tmpl w:val="92565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54329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1BE4"/>
    <w:rsid w:val="001C400E"/>
    <w:rsid w:val="003401BC"/>
    <w:rsid w:val="0039648E"/>
    <w:rsid w:val="0043666D"/>
    <w:rsid w:val="00591A77"/>
    <w:rsid w:val="005B2580"/>
    <w:rsid w:val="006A58C7"/>
    <w:rsid w:val="007D0DF6"/>
    <w:rsid w:val="0083414B"/>
    <w:rsid w:val="00911665"/>
    <w:rsid w:val="00936A0F"/>
    <w:rsid w:val="009418CF"/>
    <w:rsid w:val="00946168"/>
    <w:rsid w:val="009C0929"/>
    <w:rsid w:val="00A20436"/>
    <w:rsid w:val="00A96D74"/>
    <w:rsid w:val="00AC7038"/>
    <w:rsid w:val="00AF6BDD"/>
    <w:rsid w:val="00BA1BD9"/>
    <w:rsid w:val="00BE64CF"/>
    <w:rsid w:val="00C275AD"/>
    <w:rsid w:val="00C32B63"/>
    <w:rsid w:val="00DB1BE4"/>
    <w:rsid w:val="00F15169"/>
    <w:rsid w:val="00F56F4B"/>
    <w:rsid w:val="00F941A8"/>
    <w:rsid w:val="00FD56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355F66"/>
  <w15:chartTrackingRefBased/>
  <w15:docId w15:val="{74E9F011-D475-4217-BA9B-3C3578585D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1B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1B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1B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1B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1B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1B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1B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1B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1B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1B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1B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1B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1B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1B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1B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1B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1B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1B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1B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1B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1B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1B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1B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1B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1B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1B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1B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1B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1BE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</Pages>
  <Words>345</Words>
  <Characters>1971</Characters>
  <Application>Microsoft Office Word</Application>
  <DocSecurity>0</DocSecurity>
  <Lines>16</Lines>
  <Paragraphs>4</Paragraphs>
  <ScaleCrop>false</ScaleCrop>
  <Company/>
  <LinksUpToDate>false</LinksUpToDate>
  <CharactersWithSpaces>2312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Leonel Tapia</dc:creator>
  <cp:keywords/>
  <dc:description/>
  <cp:lastModifiedBy>Leonel Tapia</cp:lastModifiedBy>
  <cp:revision>22</cp:revision>
  <dcterms:created xsi:type="dcterms:W3CDTF">2026-06-19T17:57:00Z</dcterms:created>
  <dcterms:modified xsi:type="dcterms:W3CDTF">2026-06-22T14:53:00Z</dcterms:modified>
</cp:coreProperties>
</file>