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086A1" w14:textId="34BEA170" w:rsidR="006E3EA0" w:rsidRDefault="004A015E" w:rsidP="004A015E">
      <w:pPr>
        <w:pStyle w:val="Prrafodelista"/>
        <w:numPr>
          <w:ilvl w:val="0"/>
          <w:numId w:val="1"/>
        </w:numPr>
      </w:pPr>
      <w:r>
        <w:t>¿Qué es una ligadura? ¿Cómo se pueden clasificar los tiempos de ligadura? Ejemplifique convenientemente.</w:t>
      </w:r>
      <w:r>
        <w:br/>
      </w:r>
      <w:r>
        <w:br/>
        <w:t xml:space="preserve">La ligadura es la asociación entre un atributo y una entidad del lenguaje se clasifican </w:t>
      </w:r>
      <w:r w:rsidR="00CE7B8B">
        <w:t>según su tiempo en el que se realiza y son de tipo estáticos (diseño, implementación, compilación, linkedición y carga) y dinámicos (ejecución).</w:t>
      </w:r>
      <w:r w:rsidR="00BE1506">
        <w:br/>
      </w:r>
    </w:p>
    <w:p w14:paraId="219850A0" w14:textId="706C3B7B" w:rsidR="00CE7B8B" w:rsidRDefault="00BE1506" w:rsidP="00BE1506">
      <w:pPr>
        <w:pStyle w:val="Prrafodelista"/>
        <w:numPr>
          <w:ilvl w:val="0"/>
          <w:numId w:val="1"/>
        </w:numPr>
      </w:pPr>
      <w:r>
        <w:t>¿A qué criterios de evaluación afecta el tiempo de una ligadura?</w:t>
      </w:r>
      <w:r>
        <w:br/>
      </w:r>
      <w:r>
        <w:br/>
        <w:t xml:space="preserve">-Tiempo de diseño: TD, Sintaxis, </w:t>
      </w:r>
      <w:proofErr w:type="spellStart"/>
      <w:r>
        <w:t>Semantica</w:t>
      </w:r>
      <w:proofErr w:type="spellEnd"/>
      <w:r>
        <w:t xml:space="preserve"> (Programador)</w:t>
      </w:r>
      <w:r>
        <w:br/>
        <w:t>-Tiempo de implementación: representación de los dato</w:t>
      </w:r>
      <w:r w:rsidR="001D23CB">
        <w:t>s, alcance, parámetros (Programador)</w:t>
      </w:r>
      <w:r>
        <w:br/>
        <w:t xml:space="preserve">-Tiempo de compilación: </w:t>
      </w:r>
      <w:r w:rsidR="001D23CB">
        <w:t>ligaduras (</w:t>
      </w:r>
      <w:proofErr w:type="spellStart"/>
      <w:proofErr w:type="gramStart"/>
      <w:r w:rsidR="001D23CB">
        <w:t>var,tipo</w:t>
      </w:r>
      <w:proofErr w:type="spellEnd"/>
      <w:proofErr w:type="gramEnd"/>
      <w:r w:rsidR="001D23CB">
        <w:t>), valores prestablecidos</w:t>
      </w:r>
      <w:r>
        <w:br/>
        <w:t xml:space="preserve">-Tiempo de </w:t>
      </w:r>
      <w:proofErr w:type="spellStart"/>
      <w:r>
        <w:t>linkidación</w:t>
      </w:r>
      <w:proofErr w:type="spellEnd"/>
      <w:r>
        <w:t xml:space="preserve">: </w:t>
      </w:r>
      <w:proofErr w:type="spellStart"/>
      <w:r w:rsidR="000C216D">
        <w:t>funcion</w:t>
      </w:r>
      <w:proofErr w:type="spellEnd"/>
      <w:r w:rsidR="000C216D">
        <w:t xml:space="preserve"> ligada a </w:t>
      </w:r>
      <w:proofErr w:type="spellStart"/>
      <w:r w:rsidR="000C216D">
        <w:t>instruccion</w:t>
      </w:r>
      <w:proofErr w:type="spellEnd"/>
      <w:r>
        <w:br/>
        <w:t xml:space="preserve">-Tiempo de carga: </w:t>
      </w:r>
      <w:r w:rsidR="000C216D">
        <w:t xml:space="preserve">ligaduras globales, </w:t>
      </w:r>
      <w:proofErr w:type="spellStart"/>
      <w:r w:rsidR="000C216D">
        <w:t>librerias</w:t>
      </w:r>
      <w:proofErr w:type="spellEnd"/>
      <w:r>
        <w:br/>
        <w:t xml:space="preserve">-Tiempo de ejecución: </w:t>
      </w:r>
      <w:r w:rsidR="000C216D">
        <w:t xml:space="preserve">variables a sus valores, entradas, ligadura de parámetros </w:t>
      </w:r>
      <w:r w:rsidR="001D3B7A">
        <w:br/>
      </w:r>
    </w:p>
    <w:p w14:paraId="6EBC353A" w14:textId="77777777" w:rsidR="001D3B7A" w:rsidRDefault="001D3B7A" w:rsidP="00BE1506">
      <w:pPr>
        <w:pStyle w:val="Prrafodelista"/>
        <w:numPr>
          <w:ilvl w:val="0"/>
          <w:numId w:val="1"/>
        </w:numPr>
      </w:pPr>
      <w:r>
        <w:br/>
      </w:r>
      <w:r w:rsidRPr="001D3B7A">
        <w:drawing>
          <wp:inline distT="0" distB="0" distL="0" distR="0" wp14:anchorId="7D87079D" wp14:editId="029626CC">
            <wp:extent cx="5400040" cy="12680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F703" w14:textId="6EE6ADA2" w:rsidR="001D3B7A" w:rsidRDefault="001D3B7A" w:rsidP="001D3B7A">
      <w:pPr>
        <w:pStyle w:val="Prrafodelista"/>
        <w:numPr>
          <w:ilvl w:val="1"/>
          <w:numId w:val="1"/>
        </w:numPr>
      </w:pPr>
      <w:r>
        <w:t xml:space="preserve">las ligaduras que se necesitan para determinar completamente la semántica de la instrucción que se ejecuta </w:t>
      </w:r>
      <w:r>
        <w:br/>
      </w:r>
      <w:r>
        <w:br/>
        <w:t>Se encuentran las ligaduras:</w:t>
      </w:r>
      <w:r>
        <w:br/>
        <w:t xml:space="preserve">- a se liga a la </w:t>
      </w:r>
      <w:proofErr w:type="spellStart"/>
      <w:r>
        <w:t>expresion</w:t>
      </w:r>
      <w:proofErr w:type="spellEnd"/>
      <w:r>
        <w:t xml:space="preserve"> a*10+(</w:t>
      </w:r>
      <w:proofErr w:type="spellStart"/>
      <w:proofErr w:type="gramStart"/>
      <w:r>
        <w:t>b</w:t>
      </w:r>
      <w:r w:rsidR="00700FAE">
        <w:t>?c</w:t>
      </w:r>
      <w:proofErr w:type="spellEnd"/>
      <w:proofErr w:type="gramEnd"/>
      <w:r>
        <w:t>)</w:t>
      </w:r>
      <w:r w:rsidR="00700FAE">
        <w:br/>
        <w:t>- b se liga al 0</w:t>
      </w:r>
      <w:r w:rsidR="00700FAE">
        <w:br/>
        <w:t xml:space="preserve">- a se liga a la </w:t>
      </w:r>
      <w:proofErr w:type="spellStart"/>
      <w:r w:rsidR="00700FAE">
        <w:t>var</w:t>
      </w:r>
      <w:proofErr w:type="spellEnd"/>
      <w:r w:rsidR="00700FAE">
        <w:t xml:space="preserve"> 1 </w:t>
      </w:r>
      <w:r w:rsidR="00700FAE">
        <w:br/>
        <w:t>- b se liga a b*a</w:t>
      </w:r>
      <w:r>
        <w:br/>
      </w:r>
    </w:p>
    <w:p w14:paraId="61D68157" w14:textId="4059367F" w:rsidR="001D3B7A" w:rsidRDefault="001D3B7A" w:rsidP="001D3B7A">
      <w:pPr>
        <w:pStyle w:val="Prrafodelista"/>
        <w:numPr>
          <w:ilvl w:val="1"/>
          <w:numId w:val="1"/>
        </w:numPr>
      </w:pPr>
      <w:r>
        <w:t xml:space="preserve"> para cada una de las ligaduras del inciso anterior, los tiempos de ligadura usados en el lenguaje.</w:t>
      </w:r>
      <w:r w:rsidR="00700FAE">
        <w:br/>
      </w:r>
    </w:p>
    <w:p w14:paraId="34A3BF8E" w14:textId="77777777" w:rsidR="00700FAE" w:rsidRDefault="00700FAE" w:rsidP="00700FAE">
      <w:pPr>
        <w:pStyle w:val="Prrafodelista"/>
        <w:numPr>
          <w:ilvl w:val="0"/>
          <w:numId w:val="1"/>
        </w:numPr>
      </w:pPr>
      <w:r>
        <w:t>A partir de las instrucciones del siguiente programa escrito en un lenguaje de programación tipo Pascal, identifique:</w:t>
      </w:r>
      <w:r>
        <w:br/>
      </w:r>
      <w:r w:rsidRPr="00700FAE">
        <w:drawing>
          <wp:inline distT="0" distB="0" distL="0" distR="0" wp14:anchorId="114B543C" wp14:editId="7D03132A">
            <wp:extent cx="5400040" cy="14230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br/>
      </w:r>
    </w:p>
    <w:p w14:paraId="7E355404" w14:textId="0BBD5820" w:rsidR="00700FAE" w:rsidRDefault="00700FAE" w:rsidP="00700FAE">
      <w:pPr>
        <w:pStyle w:val="Prrafodelista"/>
        <w:numPr>
          <w:ilvl w:val="1"/>
          <w:numId w:val="1"/>
        </w:numPr>
      </w:pPr>
      <w:r>
        <w:t>los objetos de datos y sus respectivas posibles implementaciones</w:t>
      </w:r>
      <w:r>
        <w:br/>
      </w:r>
    </w:p>
    <w:p w14:paraId="28ACE441" w14:textId="77777777" w:rsidR="00700FAE" w:rsidRDefault="00700FAE" w:rsidP="00700FAE">
      <w:pPr>
        <w:pStyle w:val="Prrafodelista"/>
        <w:numPr>
          <w:ilvl w:val="1"/>
          <w:numId w:val="1"/>
        </w:numPr>
      </w:pPr>
      <w:r>
        <w:t>2 ligaduras en cada uno de los tiempos de ligadura conocidos</w:t>
      </w:r>
    </w:p>
    <w:p w14:paraId="66B81DB9" w14:textId="40E83E5A" w:rsidR="00700FAE" w:rsidRDefault="00700FAE" w:rsidP="00700FAE">
      <w:pPr>
        <w:pStyle w:val="Prrafodelista"/>
        <w:numPr>
          <w:ilvl w:val="1"/>
          <w:numId w:val="1"/>
        </w:numPr>
      </w:pPr>
      <w:r>
        <w:t>Variables, constantes, literales, operadores y funciones</w:t>
      </w:r>
    </w:p>
    <w:sectPr w:rsidR="00700F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20AB3"/>
    <w:multiLevelType w:val="hybridMultilevel"/>
    <w:tmpl w:val="4B009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4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C6C"/>
    <w:rsid w:val="000C216D"/>
    <w:rsid w:val="001D23CB"/>
    <w:rsid w:val="001D3B7A"/>
    <w:rsid w:val="004A015E"/>
    <w:rsid w:val="00597C6C"/>
    <w:rsid w:val="006E3EA0"/>
    <w:rsid w:val="00700FAE"/>
    <w:rsid w:val="00855552"/>
    <w:rsid w:val="00BE1506"/>
    <w:rsid w:val="00CE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DF2B"/>
  <w15:docId w15:val="{556DB207-24B3-4DB8-8D83-00217F14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0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2022-05-04T14:33:00Z</dcterms:created>
  <dcterms:modified xsi:type="dcterms:W3CDTF">2022-05-04T20:16:00Z</dcterms:modified>
</cp:coreProperties>
</file>