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16EE" w14:textId="77777777" w:rsidR="0056365F" w:rsidRPr="00422D50" w:rsidRDefault="003D3A50" w:rsidP="00BE5C14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Bases </w:t>
      </w:r>
      <w:r w:rsidR="00BE5C14" w:rsidRPr="00422D50">
        <w:rPr>
          <w:rFonts w:asciiTheme="majorHAnsi" w:hAnsiTheme="majorHAnsi"/>
          <w:b/>
          <w:sz w:val="36"/>
          <w:szCs w:val="36"/>
        </w:rPr>
        <w:t>de Datos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="007F3369">
        <w:rPr>
          <w:rFonts w:asciiTheme="majorHAnsi" w:hAnsiTheme="majorHAnsi"/>
          <w:b/>
          <w:sz w:val="36"/>
          <w:szCs w:val="36"/>
        </w:rPr>
        <w:t>-</w:t>
      </w:r>
      <w:r w:rsidR="002116C5">
        <w:rPr>
          <w:rFonts w:asciiTheme="majorHAnsi" w:hAnsiTheme="majorHAnsi"/>
          <w:b/>
          <w:sz w:val="36"/>
          <w:szCs w:val="36"/>
        </w:rPr>
        <w:t xml:space="preserve"> </w:t>
      </w:r>
      <w:r w:rsidR="007F3369">
        <w:rPr>
          <w:rFonts w:asciiTheme="majorHAnsi" w:hAnsiTheme="majorHAnsi"/>
          <w:b/>
          <w:sz w:val="36"/>
          <w:szCs w:val="36"/>
        </w:rPr>
        <w:t>TUDAI</w:t>
      </w:r>
    </w:p>
    <w:p w14:paraId="53C86DEB" w14:textId="77777777" w:rsidR="00BE5C14" w:rsidRDefault="007F3369" w:rsidP="00BE5C14">
      <w:pPr>
        <w:jc w:val="center"/>
      </w:pPr>
      <w:r>
        <w:rPr>
          <w:rFonts w:asciiTheme="majorHAnsi" w:hAnsiTheme="majorHAnsi"/>
          <w:b/>
          <w:sz w:val="36"/>
          <w:szCs w:val="36"/>
        </w:rPr>
        <w:t>Trabajo practico especial</w:t>
      </w:r>
    </w:p>
    <w:p w14:paraId="4B2DB8D2" w14:textId="77777777" w:rsidR="00BE5C14" w:rsidRDefault="00BE5C14" w:rsidP="00BE5C14">
      <w:pPr>
        <w:jc w:val="center"/>
      </w:pPr>
      <w:r>
        <w:rPr>
          <w:rFonts w:ascii="Calibri" w:hAnsi="Calibri" w:cs="Calibri"/>
          <w:noProof/>
          <w:color w:val="000000"/>
          <w:sz w:val="20"/>
          <w:szCs w:val="20"/>
          <w:lang w:val="en-US"/>
        </w:rPr>
        <w:drawing>
          <wp:inline distT="0" distB="0" distL="0" distR="0" wp14:anchorId="212A53B3" wp14:editId="6FD9BAC3">
            <wp:extent cx="4781550" cy="4160478"/>
            <wp:effectExtent l="0" t="0" r="0" b="0"/>
            <wp:docPr id="2" name="Picture 2" descr="Logo UNICEN a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CEN azu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83" cy="41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3212" w14:textId="77777777" w:rsidR="00011ABF" w:rsidRDefault="00011ABF" w:rsidP="00BE5C14"/>
    <w:p w14:paraId="1F45B7F4" w14:textId="77777777" w:rsidR="0082418D" w:rsidRPr="0082418D" w:rsidRDefault="007F3369" w:rsidP="00BE5C14">
      <w:pPr>
        <w:rPr>
          <w:sz w:val="32"/>
          <w:szCs w:val="32"/>
          <w:u w:val="single"/>
        </w:rPr>
      </w:pPr>
      <w:r>
        <w:rPr>
          <w:sz w:val="32"/>
          <w:szCs w:val="32"/>
        </w:rPr>
        <w:t>Integrantes</w:t>
      </w:r>
      <w:r w:rsidR="00BE5C14" w:rsidRPr="00422D50">
        <w:rPr>
          <w:sz w:val="32"/>
          <w:szCs w:val="32"/>
        </w:rPr>
        <w:t xml:space="preserve">:   </w:t>
      </w:r>
    </w:p>
    <w:p w14:paraId="50AED632" w14:textId="77777777" w:rsidR="0082418D" w:rsidRPr="00144B8A" w:rsidRDefault="007F3369" w:rsidP="00144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Dimasi, Leonel </w:t>
      </w:r>
    </w:p>
    <w:p w14:paraId="5E5C0BBD" w14:textId="43250CDA" w:rsidR="00BE5C14" w:rsidRDefault="0082418D" w:rsidP="008241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5C14" w:rsidRPr="0082418D">
        <w:rPr>
          <w:sz w:val="28"/>
          <w:szCs w:val="28"/>
        </w:rPr>
        <w:t xml:space="preserve">LU </w:t>
      </w:r>
      <w:proofErr w:type="spellStart"/>
      <w:r w:rsidR="00BE5C14" w:rsidRPr="0082418D">
        <w:rPr>
          <w:sz w:val="28"/>
          <w:szCs w:val="28"/>
        </w:rPr>
        <w:t>N</w:t>
      </w:r>
      <w:r w:rsidR="0020416C" w:rsidRPr="0082418D">
        <w:rPr>
          <w:sz w:val="28"/>
          <w:szCs w:val="28"/>
        </w:rPr>
        <w:t>°</w:t>
      </w:r>
      <w:proofErr w:type="spellEnd"/>
      <w:r w:rsidR="0098391D">
        <w:rPr>
          <w:sz w:val="28"/>
          <w:szCs w:val="28"/>
        </w:rPr>
        <w:t>:</w:t>
      </w:r>
      <w:r w:rsidR="0020416C" w:rsidRPr="0082418D">
        <w:rPr>
          <w:sz w:val="28"/>
          <w:szCs w:val="28"/>
        </w:rPr>
        <w:t xml:space="preserve"> </w:t>
      </w:r>
      <w:r w:rsidR="007F3369">
        <w:rPr>
          <w:sz w:val="28"/>
          <w:szCs w:val="28"/>
        </w:rPr>
        <w:t>247799</w:t>
      </w:r>
    </w:p>
    <w:p w14:paraId="27A934B5" w14:textId="1C039CE3" w:rsidR="0098391D" w:rsidRDefault="0098391D" w:rsidP="008241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DNI: 36617257</w:t>
      </w:r>
    </w:p>
    <w:p w14:paraId="0C3B27C2" w14:textId="77777777" w:rsidR="0082418D" w:rsidRDefault="007F3369" w:rsidP="008241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Barragán,</w:t>
      </w:r>
      <w:r w:rsidR="00144B8A">
        <w:rPr>
          <w:sz w:val="28"/>
          <w:szCs w:val="28"/>
        </w:rPr>
        <w:t xml:space="preserve"> Fernando</w:t>
      </w:r>
    </w:p>
    <w:p w14:paraId="5470E5A3" w14:textId="7AE8CEE5" w:rsidR="0082418D" w:rsidRDefault="0082418D" w:rsidP="0082418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2418D">
        <w:rPr>
          <w:sz w:val="28"/>
          <w:szCs w:val="28"/>
        </w:rPr>
        <w:t xml:space="preserve">LU </w:t>
      </w:r>
      <w:proofErr w:type="spellStart"/>
      <w:r w:rsidRPr="0082418D">
        <w:rPr>
          <w:sz w:val="28"/>
          <w:szCs w:val="28"/>
        </w:rPr>
        <w:t>N</w:t>
      </w:r>
      <w:r w:rsidR="0020416C" w:rsidRPr="0082418D">
        <w:rPr>
          <w:sz w:val="28"/>
          <w:szCs w:val="28"/>
        </w:rPr>
        <w:t>°</w:t>
      </w:r>
      <w:proofErr w:type="spellEnd"/>
      <w:r w:rsidR="0098391D">
        <w:rPr>
          <w:sz w:val="28"/>
          <w:szCs w:val="28"/>
        </w:rPr>
        <w:t>:</w:t>
      </w:r>
      <w:r w:rsidR="00144B8A">
        <w:rPr>
          <w:sz w:val="28"/>
          <w:szCs w:val="28"/>
        </w:rPr>
        <w:t xml:space="preserve"> 247563</w:t>
      </w:r>
    </w:p>
    <w:p w14:paraId="5056309C" w14:textId="167936B7" w:rsidR="0098391D" w:rsidRDefault="0098391D" w:rsidP="008241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DNI: 35775259</w:t>
      </w:r>
    </w:p>
    <w:p w14:paraId="0A2685D8" w14:textId="77777777" w:rsidR="00452522" w:rsidRDefault="00452522" w:rsidP="00452522">
      <w:pPr>
        <w:rPr>
          <w:sz w:val="28"/>
          <w:szCs w:val="28"/>
        </w:rPr>
      </w:pPr>
    </w:p>
    <w:p w14:paraId="02E96AF7" w14:textId="77777777" w:rsidR="00452522" w:rsidRDefault="00452522" w:rsidP="00452522">
      <w:pPr>
        <w:rPr>
          <w:sz w:val="28"/>
          <w:szCs w:val="28"/>
        </w:rPr>
      </w:pPr>
    </w:p>
    <w:p w14:paraId="519FE1B0" w14:textId="77777777" w:rsidR="00CF3786" w:rsidRDefault="00CF3786" w:rsidP="00CF3786">
      <w:pPr>
        <w:pStyle w:val="Subtitle"/>
        <w:rPr>
          <w:b/>
          <w:i/>
          <w:sz w:val="44"/>
          <w:szCs w:val="44"/>
        </w:rPr>
      </w:pPr>
    </w:p>
    <w:p w14:paraId="012EC5E9" w14:textId="77777777" w:rsidR="00CF3786" w:rsidRDefault="00CF3786" w:rsidP="00CF3786">
      <w:pPr>
        <w:pStyle w:val="Subtitle"/>
        <w:rPr>
          <w:b/>
          <w:i/>
          <w:sz w:val="44"/>
          <w:szCs w:val="44"/>
        </w:rPr>
      </w:pPr>
    </w:p>
    <w:p w14:paraId="6463FB04" w14:textId="10680259" w:rsidR="00CF3786" w:rsidRDefault="00CF3786" w:rsidP="00CF3786">
      <w:pPr>
        <w:pStyle w:val="Subtitle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Sección B: Restricciones</w:t>
      </w:r>
    </w:p>
    <w:p w14:paraId="111C2930" w14:textId="77777777" w:rsidR="009F1668" w:rsidRDefault="009F1668" w:rsidP="009F1668"/>
    <w:p w14:paraId="0064D708" w14:textId="77777777" w:rsidR="009F1668" w:rsidRPr="009F1668" w:rsidRDefault="009F1668" w:rsidP="009F1668">
      <w:r>
        <w:t>Para cada restricción, mostramos dos mensajes de error, estos se corresponden con dos casos de test diferentes que están comentados en el script, en la sección de la restricción correspondiente.</w:t>
      </w:r>
    </w:p>
    <w:p w14:paraId="3799F10C" w14:textId="77777777" w:rsidR="00C10BC5" w:rsidRPr="002B6469" w:rsidRDefault="00C10BC5" w:rsidP="001C3496">
      <w:pPr>
        <w:spacing w:after="0"/>
      </w:pPr>
    </w:p>
    <w:p w14:paraId="27C13A78" w14:textId="1DDB15C0" w:rsidR="00FD3B17" w:rsidRPr="00867619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B)</w:t>
      </w:r>
      <w:r w:rsidR="00FD3B17" w:rsidRPr="00867619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a) </w:t>
      </w:r>
    </w:p>
    <w:p w14:paraId="3AECDF0B" w14:textId="77777777" w:rsidR="00975982" w:rsidRDefault="00097D91" w:rsidP="001C3496">
      <w:pPr>
        <w:pStyle w:val="Heading2"/>
      </w:pPr>
      <w:r w:rsidRPr="002B6469">
        <w:t>Restricción en forma declarativa:</w:t>
      </w:r>
    </w:p>
    <w:p w14:paraId="2C356D7B" w14:textId="77777777" w:rsidR="00706FD3" w:rsidRPr="00706FD3" w:rsidRDefault="00706FD3" w:rsidP="001C3496">
      <w:pPr>
        <w:spacing w:after="0"/>
      </w:pPr>
    </w:p>
    <w:p w14:paraId="37DA8279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gr21_alquiler </w:t>
      </w:r>
    </w:p>
    <w:p w14:paraId="54CC2A2E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</w:t>
      </w:r>
      <w:proofErr w:type="gramStart"/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CK</w:t>
      </w:r>
      <w:proofErr w:type="gramEnd"/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_FECHAS_ALQUILER </w:t>
      </w:r>
    </w:p>
    <w:p w14:paraId="377B18D4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>gr21_alquiler.fecha_desde &lt;= gr21_alquiler.fecha_hasta);</w:t>
      </w:r>
    </w:p>
    <w:p w14:paraId="3458753F" w14:textId="2061D4C8" w:rsidR="00706FD3" w:rsidRDefault="00706FD3" w:rsidP="001C3496">
      <w:pPr>
        <w:spacing w:after="0" w:line="240" w:lineRule="auto"/>
        <w:rPr>
          <w:i/>
          <w:sz w:val="24"/>
          <w:szCs w:val="24"/>
        </w:rPr>
      </w:pPr>
    </w:p>
    <w:p w14:paraId="55188E5C" w14:textId="3CDA6308" w:rsidR="00F7127E" w:rsidRDefault="00F7127E" w:rsidP="00F7127E">
      <w:pPr>
        <w:pStyle w:val="Heading2"/>
      </w:pPr>
      <w:r>
        <w:t xml:space="preserve">Restricción de </w:t>
      </w:r>
      <w:proofErr w:type="gramStart"/>
      <w:r>
        <w:t xml:space="preserve">tipo </w:t>
      </w:r>
      <w:r w:rsidRPr="002B6469">
        <w:t>:</w:t>
      </w:r>
      <w:proofErr w:type="gramEnd"/>
      <w:r>
        <w:t xml:space="preserve"> Tupla(es de tipo Tupla porque involucra a varios atributos de una misma tabla, en este caso  gr21_Alquiler)</w:t>
      </w:r>
    </w:p>
    <w:p w14:paraId="642CBED1" w14:textId="77777777" w:rsidR="00F7127E" w:rsidRPr="00E95B8C" w:rsidRDefault="00F7127E" w:rsidP="001C3496">
      <w:pPr>
        <w:spacing w:after="0" w:line="240" w:lineRule="auto"/>
        <w:rPr>
          <w:i/>
          <w:sz w:val="24"/>
          <w:szCs w:val="24"/>
        </w:rPr>
      </w:pPr>
    </w:p>
    <w:p w14:paraId="4096C0C9" w14:textId="7933E3E4" w:rsidR="00FB36C0" w:rsidRPr="00706FD3" w:rsidRDefault="0014044A" w:rsidP="001C3496">
      <w:pPr>
        <w:pStyle w:val="Heading2"/>
      </w:pPr>
      <w:r w:rsidRPr="002B6469">
        <w:t xml:space="preserve">Activación de la restricción </w:t>
      </w:r>
    </w:p>
    <w:p w14:paraId="420903DB" w14:textId="77777777" w:rsidR="00E95B8C" w:rsidRPr="00B237CA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ERROR:  new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row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relation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"gr21_alquiler"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violates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constraint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ck_fechas_alquiler</w:t>
      </w:r>
      <w:proofErr w:type="spellEnd"/>
      <w:r w:rsidRPr="00B237CA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EE5B283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5B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DETAIL:  Failing row contains (6, 6, 2019-05-26, 2019-05-25, 1000.00).</w:t>
      </w:r>
    </w:p>
    <w:p w14:paraId="7CFE3024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95B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E95B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E95B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setencia</w:t>
      </w:r>
      <w:proofErr w:type="spellEnd"/>
      <w:r w:rsidRPr="00E95B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14:paraId="3E89CC4A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B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GR21_ALQUILER </w:t>
      </w:r>
      <w:proofErr w:type="gramStart"/>
      <w:r w:rsidRPr="00E95B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E95B8C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E95B8C">
        <w:rPr>
          <w:rFonts w:ascii="Consolas" w:eastAsia="Times New Roman" w:hAnsi="Consolas" w:cs="Times New Roman"/>
          <w:color w:val="6A9955"/>
          <w:sz w:val="21"/>
          <w:szCs w:val="21"/>
        </w:rPr>
        <w:t>_alquiler,id_cliente,fecha_desde,fecha_hasta,importe_dia</w:t>
      </w:r>
      <w:proofErr w:type="spellEnd"/>
      <w:r w:rsidRPr="00E95B8C">
        <w:rPr>
          <w:rFonts w:ascii="Consolas" w:eastAsia="Times New Roman" w:hAnsi="Consolas" w:cs="Times New Roman"/>
          <w:color w:val="6A9955"/>
          <w:sz w:val="21"/>
          <w:szCs w:val="21"/>
        </w:rPr>
        <w:t>) VALUES (6, 6,'2019-05-26','2019-05-25',1000);</w:t>
      </w:r>
    </w:p>
    <w:p w14:paraId="03F0838D" w14:textId="77777777" w:rsidR="00A21D5A" w:rsidRPr="002717A0" w:rsidRDefault="00A21D5A" w:rsidP="001C3496">
      <w:pPr>
        <w:pStyle w:val="HTMLPreformatted"/>
      </w:pPr>
    </w:p>
    <w:p w14:paraId="3CF369C0" w14:textId="77777777" w:rsidR="00BB7241" w:rsidRDefault="00BB7241" w:rsidP="001C3496">
      <w:pPr>
        <w:pStyle w:val="HTMLPreformatted"/>
      </w:pPr>
    </w:p>
    <w:p w14:paraId="612CC70F" w14:textId="59D0CFA6" w:rsidR="00ED2D43" w:rsidRPr="00ED2D43" w:rsidRDefault="00A21D5A" w:rsidP="00ED2D43"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***</w:t>
      </w:r>
      <w:proofErr w:type="gramStart"/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El  mensaje</w:t>
      </w:r>
      <w:proofErr w:type="gramEnd"/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de error  generado por la activación  del script</w:t>
      </w:r>
      <w:r w:rsidR="00F712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, </w:t>
      </w:r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indica </w:t>
      </w:r>
      <w:r w:rsidR="00F712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que al ingresar </w:t>
      </w:r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la fecha inicio(</w:t>
      </w:r>
      <w:proofErr w:type="spellStart"/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fecha_desde</w:t>
      </w:r>
      <w:proofErr w:type="spellEnd"/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 sea mayor  a la fecha final(</w:t>
      </w:r>
      <w:proofErr w:type="spellStart"/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fecha_hasta</w:t>
      </w:r>
      <w:proofErr w:type="spellEnd"/>
      <w:r w:rsidR="004412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), lo cual es inconsistente.</w:t>
      </w:r>
    </w:p>
    <w:p w14:paraId="0DDD8243" w14:textId="77777777" w:rsidR="00FB36C0" w:rsidRPr="006B2BED" w:rsidRDefault="00FB36C0" w:rsidP="001C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5DB08D4" w14:textId="77777777" w:rsidR="00FD3B17" w:rsidRPr="006B2BED" w:rsidRDefault="00FD3B17" w:rsidP="001C3496">
      <w:pPr>
        <w:spacing w:after="0"/>
      </w:pPr>
    </w:p>
    <w:p w14:paraId="3EEE613E" w14:textId="438988ED" w:rsidR="002B6469" w:rsidRPr="00867619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B</w:t>
      </w:r>
      <w:r w:rsidR="002B6469" w:rsidRPr="00867619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b)</w:t>
      </w:r>
      <w:r w:rsidR="002B6469" w:rsidRPr="00867619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</w:p>
    <w:p w14:paraId="5A155227" w14:textId="45EC27BB" w:rsidR="002B6469" w:rsidRDefault="002B6469" w:rsidP="001C3496">
      <w:pPr>
        <w:pStyle w:val="Heading2"/>
      </w:pPr>
      <w:r w:rsidRPr="002B6469">
        <w:t>Restricción en forma declarativa:</w:t>
      </w:r>
    </w:p>
    <w:p w14:paraId="60115998" w14:textId="2576B8CF" w:rsidR="00B237CA" w:rsidRDefault="00B237CA" w:rsidP="00B237CA">
      <w:pPr>
        <w:pStyle w:val="Heading2"/>
      </w:pPr>
      <w:r>
        <w:t xml:space="preserve">Restricción de </w:t>
      </w:r>
      <w:proofErr w:type="gramStart"/>
      <w:r>
        <w:t xml:space="preserve">tipo </w:t>
      </w:r>
      <w:r w:rsidRPr="002B6469">
        <w:t>:</w:t>
      </w:r>
      <w:proofErr w:type="gramEnd"/>
      <w:r>
        <w:t xml:space="preserve"> </w:t>
      </w:r>
      <w:bookmarkStart w:id="0" w:name="_Hlk10747884"/>
      <w:r>
        <w:t>general</w:t>
      </w:r>
      <w:bookmarkEnd w:id="0"/>
      <w:r>
        <w:t>(es de tipo general porque involucra varias tablas )</w:t>
      </w:r>
    </w:p>
    <w:p w14:paraId="0FBCFBB7" w14:textId="044D892D" w:rsidR="00B237CA" w:rsidRDefault="00B237CA" w:rsidP="00B237CA"/>
    <w:p w14:paraId="3FFBD0ED" w14:textId="60E1725E" w:rsidR="00B237CA" w:rsidRDefault="00B237CA" w:rsidP="00B237CA">
      <w:pPr>
        <w:rPr>
          <w:noProof/>
        </w:rPr>
      </w:pPr>
    </w:p>
    <w:p w14:paraId="6414ED26" w14:textId="77777777" w:rsidR="00B237CA" w:rsidRDefault="00B237CA" w:rsidP="00B237CA"/>
    <w:p w14:paraId="6A44BCD4" w14:textId="77777777" w:rsid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A0413BB" w14:textId="77777777" w:rsidR="008040E8" w:rsidRDefault="008040E8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8F52D77" w14:textId="7AC05184" w:rsidR="008040E8" w:rsidRDefault="008040E8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RESOLUCION PARA LA RESTRICCION</w:t>
      </w:r>
    </w:p>
    <w:p w14:paraId="66CB700F" w14:textId="3975D83B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 </w:t>
      </w:r>
      <w:r w:rsidRPr="00677629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 </w:t>
      </w:r>
      <w:r w:rsidRPr="00677629">
        <w:rPr>
          <w:rFonts w:ascii="Calibri" w:hAnsi="Calibri" w:cs="Calibri"/>
          <w:color w:val="000000"/>
        </w:rPr>
        <w:t>(LISTA DE CODIGOS DE PALLETS EN LOS MOVIMIENTOS DE ENTRADA QUE COINCIDEN CON LA FILA Y ESTANTERIA AFECTADA Y NO ESTAN EN B)</w:t>
      </w:r>
    </w:p>
    <w:p w14:paraId="2596E5B0" w14:textId="77777777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F65C8B" w14:textId="1D803D39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 xml:space="preserve">B= (LISTA DE CODIGOS DE PALLETS EN LOS MOVIMIENTOS INTERNOS QUE COINCIDEN CON LA FILA Y ESTANTERIA AFECTADA Y NO TIENEN UN MOVIMIENTO INTERNO </w:t>
      </w:r>
    </w:p>
    <w:p w14:paraId="0E48FE8A" w14:textId="77777777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>POSTERIOR ASOCIADO)</w:t>
      </w:r>
    </w:p>
    <w:p w14:paraId="2159B6E5" w14:textId="77777777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A42F7" w14:textId="04896C6F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 xml:space="preserve">C= (LISTA DE CODIGOS DE PALLETS EN LOS MOVIMIENTOS DE </w:t>
      </w:r>
    </w:p>
    <w:p w14:paraId="2F77B40E" w14:textId="7E80DB59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>SALIDA)</w:t>
      </w:r>
    </w:p>
    <w:p w14:paraId="1E434B04" w14:textId="77777777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7054EE8" w14:textId="77777777" w:rsid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77629">
        <w:rPr>
          <w:rFonts w:ascii="Calibri" w:hAnsi="Calibri" w:cs="Calibri"/>
          <w:color w:val="000000"/>
        </w:rPr>
        <w:t xml:space="preserve">DE ACUERDO AL GRAFICO NOS QUEDAMOS </w:t>
      </w:r>
      <w:r>
        <w:rPr>
          <w:rFonts w:ascii="Calibri" w:hAnsi="Calibri" w:cs="Calibri"/>
          <w:color w:val="000000"/>
        </w:rPr>
        <w:t xml:space="preserve">CON LOS CODIGOS DE PALLETS EN </w:t>
      </w:r>
    </w:p>
    <w:p w14:paraId="6121485B" w14:textId="7F9064A9" w:rsid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VERDE (LOS CODIGOS DE PALLETS QUE ESTAN EN EL MOMENTO CUANDO LA FILA </w:t>
      </w:r>
      <w:r w:rsidR="006D67CC">
        <w:rPr>
          <w:rFonts w:ascii="Calibri" w:hAnsi="Calibri" w:cs="Calibri"/>
          <w:color w:val="000000"/>
        </w:rPr>
        <w:t>ES AFECTADA</w:t>
      </w:r>
      <w:r>
        <w:rPr>
          <w:rFonts w:ascii="Calibri" w:hAnsi="Calibri" w:cs="Calibri"/>
          <w:color w:val="000000"/>
        </w:rPr>
        <w:t xml:space="preserve"> UN </w:t>
      </w:r>
      <w:r w:rsidR="006D67CC">
        <w:rPr>
          <w:rFonts w:ascii="Calibri" w:hAnsi="Calibri" w:cs="Calibri"/>
          <w:color w:val="000000"/>
        </w:rPr>
        <w:t>TRIGGER)</w:t>
      </w:r>
    </w:p>
    <w:p w14:paraId="4DB17640" w14:textId="4BCC15B3" w:rsid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ENTONCES </w:t>
      </w:r>
      <w:r w:rsidR="00742836">
        <w:rPr>
          <w:rFonts w:ascii="Calibri" w:hAnsi="Calibri" w:cs="Calibri"/>
          <w:color w:val="000000"/>
        </w:rPr>
        <w:t xml:space="preserve">PODEMOS </w:t>
      </w:r>
      <w:r>
        <w:rPr>
          <w:rFonts w:ascii="Calibri" w:hAnsi="Calibri" w:cs="Calibri"/>
          <w:color w:val="000000"/>
        </w:rPr>
        <w:t xml:space="preserve">DEFINIR LA RESTRICCION QUE </w:t>
      </w:r>
      <w:r w:rsidR="009D30F7">
        <w:rPr>
          <w:rFonts w:ascii="Calibri" w:hAnsi="Calibri" w:cs="Calibri"/>
          <w:color w:val="000000"/>
        </w:rPr>
        <w:t>DIGA, QUE</w:t>
      </w:r>
      <w:r w:rsidR="0074283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SI LA SUMA DE </w:t>
      </w:r>
      <w:r w:rsidR="006D67CC">
        <w:rPr>
          <w:rFonts w:ascii="Calibri" w:hAnsi="Calibri" w:cs="Calibri"/>
          <w:color w:val="000000"/>
        </w:rPr>
        <w:t xml:space="preserve">LOS PESOS DE LOS PALLETS QUE COINCIDAN CON LA LISTA DE PALLETS EN COLOR VERDE </w:t>
      </w:r>
      <w:r w:rsidR="009D30F7">
        <w:rPr>
          <w:rFonts w:ascii="Calibri" w:hAnsi="Calibri" w:cs="Calibri"/>
          <w:color w:val="000000"/>
        </w:rPr>
        <w:t>ES MAYOR</w:t>
      </w:r>
      <w:r w:rsidR="00742836">
        <w:rPr>
          <w:rFonts w:ascii="Calibri" w:hAnsi="Calibri" w:cs="Calibri"/>
          <w:color w:val="000000"/>
        </w:rPr>
        <w:t xml:space="preserve"> AL </w:t>
      </w:r>
      <w:r w:rsidR="006D67CC">
        <w:rPr>
          <w:rFonts w:ascii="Calibri" w:hAnsi="Calibri" w:cs="Calibri"/>
          <w:color w:val="000000"/>
        </w:rPr>
        <w:t>EL</w:t>
      </w:r>
      <w:r>
        <w:rPr>
          <w:rFonts w:ascii="Calibri" w:hAnsi="Calibri" w:cs="Calibri"/>
          <w:color w:val="000000"/>
        </w:rPr>
        <w:t xml:space="preserve"> PESO MAXIMO SOPORTADO EN LA FILA AFECTADA</w:t>
      </w:r>
      <w:r w:rsidR="00742836">
        <w:rPr>
          <w:rFonts w:ascii="Calibri" w:hAnsi="Calibri" w:cs="Calibri"/>
          <w:color w:val="000000"/>
        </w:rPr>
        <w:t xml:space="preserve"> NO NOS DEJE EFECTUAR LA OPERACIÓN DE INSERCION O ACTUALIZACION SEGÚN TRIGGER.</w:t>
      </w:r>
    </w:p>
    <w:p w14:paraId="1C5F4111" w14:textId="77777777" w:rsidR="00677629" w:rsidRPr="00677629" w:rsidRDefault="00677629" w:rsidP="0067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943BC5" w14:textId="4DF80157" w:rsidR="00B237CA" w:rsidRPr="00B237CA" w:rsidRDefault="00677629" w:rsidP="00677629">
      <w:r>
        <w:rPr>
          <w:noProof/>
        </w:rPr>
        <w:t xml:space="preserve"> </w:t>
      </w:r>
      <w:r w:rsidR="00B237CA">
        <w:rPr>
          <w:noProof/>
        </w:rPr>
        <w:drawing>
          <wp:anchor distT="0" distB="0" distL="114300" distR="114300" simplePos="0" relativeHeight="251658240" behindDoc="0" locked="0" layoutInCell="1" allowOverlap="1" wp14:anchorId="649CE956" wp14:editId="31652C4E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4761905" cy="4476190"/>
            <wp:effectExtent l="0" t="0" r="63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D78B5" w14:textId="77777777" w:rsidR="006A3C2B" w:rsidRPr="006A3C2B" w:rsidRDefault="006A3C2B" w:rsidP="001C3496">
      <w:pPr>
        <w:spacing w:after="0"/>
      </w:pPr>
    </w:p>
    <w:p w14:paraId="757A5B60" w14:textId="268FA54B" w:rsidR="00607F47" w:rsidRDefault="00CD481E" w:rsidP="00C14F21">
      <w:pPr>
        <w:pStyle w:val="Heading2"/>
        <w:spacing w:before="0"/>
      </w:pPr>
      <w:r w:rsidRPr="002B6469">
        <w:t xml:space="preserve">Activación de la restricción </w:t>
      </w:r>
      <w:r>
        <w:t>- m</w:t>
      </w:r>
      <w:r w:rsidRPr="002B6469">
        <w:t>ensaje de error</w:t>
      </w:r>
      <w:r>
        <w:t xml:space="preserve"> 1</w:t>
      </w:r>
      <w:r w:rsidRPr="002B6469">
        <w:t>:</w:t>
      </w:r>
    </w:p>
    <w:p w14:paraId="068E6F9E" w14:textId="77777777" w:rsidR="00EB0C4D" w:rsidRDefault="00EB0C4D" w:rsidP="00EB0C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2106C61" w14:textId="77777777" w:rsidR="00C14F21" w:rsidRPr="00C14F21" w:rsidRDefault="00C14F21" w:rsidP="00C14F21"/>
    <w:p w14:paraId="28ACCAF1" w14:textId="77777777" w:rsidR="00C14F21" w:rsidRPr="00D927AB" w:rsidRDefault="00C14F21" w:rsidP="001C3496">
      <w:pPr>
        <w:spacing w:after="0"/>
        <w:rPr>
          <w:i/>
          <w:sz w:val="24"/>
          <w:szCs w:val="24"/>
        </w:rPr>
      </w:pPr>
    </w:p>
    <w:p w14:paraId="1C5DBBEF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GR21_PALLET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cod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_pallet,descripcion,peso) VALUES (100, 'descripcion', 50 );</w:t>
      </w:r>
    </w:p>
    <w:p w14:paraId="52FF934B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GR21_PALLET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cod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_pallet,descripcion,peso) VALUES (101, 'descripcion', 50 );</w:t>
      </w:r>
    </w:p>
    <w:p w14:paraId="31C28B6C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B8CA6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_movimiento,fecha,responsable,tipo) VALUES (16, '2019-05-27', 'ejemplo peso' ,'e');</w:t>
      </w:r>
    </w:p>
    <w:p w14:paraId="2BFF6AB0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_movimiento,fecha,responsable,tipo) VALUES (17, '2019-05-27', 'ejemplo peso' ,'e');  </w:t>
      </w:r>
    </w:p>
    <w:p w14:paraId="00ACA620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_movimiento,fecha,responsable,tipo) VALUES (18, '2019-05-28', 'ejemplo peso' ,'i');</w:t>
      </w:r>
    </w:p>
    <w:p w14:paraId="7A6DD856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_movimiento,fecha,responsable,tipo) VALUES (19, '2019-05-28', 'ejemplo peso' ,'i');  </w:t>
      </w:r>
    </w:p>
    <w:p w14:paraId="63115CB8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_movimiento,fecha,responsable,tipo) VALUES (20, '2019-05-29', 'ejemplo peso' ,'i');</w:t>
      </w:r>
    </w:p>
    <w:p w14:paraId="2C1EDF6E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_movimiento,fecha,responsable,tipo) VALUES (21, '2019-05-29', 'ejemplo peso' ,'s');  </w:t>
      </w:r>
    </w:p>
    <w:p w14:paraId="376E379C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81B70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GR21_MOV_ENTRADA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_movimiento,transporte,guia,cod_pallet,id_alquiler,nro_posicion,nro_estanteria,nro_fila) VALUES (16, 'camion', 'a' ,100,4,1,10,10);</w:t>
      </w:r>
    </w:p>
    <w:p w14:paraId="41216144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GR21_MOV_ENTRADA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_movimiento,transporte,guia,cod_pallet,id_alquiler,nro_posicion,nro_estanteria,nro_fila) VALUES (17, 'camion', 'a' ,101,5,2,10,10);</w:t>
      </w:r>
    </w:p>
    <w:p w14:paraId="389D55C8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0989A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GR21_MOV_INTERNO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_movimiento,razon,nro_posicion,nro_estanteria,nro_fila,id_movimiento_ent) VALUES (18, 'razon',1,10,11,16);</w:t>
      </w:r>
    </w:p>
    <w:p w14:paraId="571AEF3C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GR21_MOV_INTERNO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_movimiento,razon,nro_posicion,nro_estanteria,nro_fila,id_movimiento_ent) VALUES (19, 'razon',2,10,11,17);</w:t>
      </w:r>
    </w:p>
    <w:p w14:paraId="3F58BFD7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47C4A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GR21_MOV_INTERNO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_movimiento,razon,nro_posicion,nro_estanteria,nro_fila,id_movimiento_ent,id_movimiento_ant) VALUES (20, 'razon',3,10,10,16,18);</w:t>
      </w:r>
    </w:p>
    <w:p w14:paraId="6EE0ECE9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D922B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GR21_MOV_SALIDA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_movimiento,transporte,guia,id_movimiento_ent</w:t>
      </w:r>
      <w:proofErr w:type="spell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) VALUES (21, 'camion','a',17);</w:t>
      </w:r>
    </w:p>
    <w:p w14:paraId="460D4846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A784E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estas 3 </w:t>
      </w:r>
      <w:proofErr w:type="spell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ultimas</w:t>
      </w:r>
      <w:proofErr w:type="spell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sentencias hacen saltar la </w:t>
      </w:r>
      <w:proofErr w:type="spell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restriccion</w:t>
      </w:r>
      <w:proofErr w:type="spell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proofErr w:type="spell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6F05F7C3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2FEF338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GR21_PALLET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cod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_pallet,descripcion,peso) VALUES (102, 'descripcion', 51 );</w:t>
      </w:r>
    </w:p>
    <w:p w14:paraId="19C57D18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GR21_MOVIMIENTO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_movimiento,fecha,responsable,tipo) VALUES (22, '2019-05-30', 'ejemplo peso' ,'e'); </w:t>
      </w:r>
    </w:p>
    <w:p w14:paraId="485CBBB7" w14:textId="77777777" w:rsidR="0018396B" w:rsidRPr="0018396B" w:rsidRDefault="0018396B" w:rsidP="001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INSERT INTO GR21_MOV_ENTRADA </w:t>
      </w:r>
      <w:proofErr w:type="gramStart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( id</w:t>
      </w:r>
      <w:proofErr w:type="gramEnd"/>
      <w:r w:rsidRPr="0018396B">
        <w:rPr>
          <w:rFonts w:ascii="Consolas" w:eastAsia="Times New Roman" w:hAnsi="Consolas" w:cs="Times New Roman"/>
          <w:color w:val="6A9955"/>
          <w:sz w:val="21"/>
          <w:szCs w:val="21"/>
        </w:rPr>
        <w:t>_movimiento,transporte,guia,cod_pallet,id_alquiler,nro_posicion,nro_estanteria,nro_fila) VALUES (22</w:t>
      </w:r>
    </w:p>
    <w:p w14:paraId="651AC7C4" w14:textId="77777777" w:rsidR="00E95B8C" w:rsidRDefault="00E95B8C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77046D5E" w14:textId="77777777" w:rsidR="00E95B8C" w:rsidRDefault="00E95B8C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65D9F0D0" w14:textId="77777777" w:rsidR="00E95B8C" w:rsidRDefault="00E95B8C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7BCF272D" w14:textId="77777777" w:rsidR="00FF23B3" w:rsidRPr="00EB0C4D" w:rsidRDefault="00FF23B3" w:rsidP="00FF23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0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Error de SQL:</w:t>
      </w:r>
    </w:p>
    <w:p w14:paraId="551EF1F1" w14:textId="7B9A0C8A" w:rsidR="00FF23B3" w:rsidRPr="00EB0C4D" w:rsidRDefault="00FF23B3" w:rsidP="00FF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B0C4D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ERROR:  LA SUMA DEL PESO DE LOS PALLETS SUPERA EL LIMITE MAXIMO SOPORTADO POR EL </w:t>
      </w:r>
      <w:r w:rsidR="00F713AF" w:rsidRPr="00EB0C4D">
        <w:rPr>
          <w:rFonts w:ascii="Lucida Console" w:eastAsia="Times New Roman" w:hAnsi="Lucida Console" w:cs="Courier New"/>
          <w:color w:val="000000"/>
          <w:sz w:val="24"/>
          <w:szCs w:val="24"/>
        </w:rPr>
        <w:t>ESTANTE.</w:t>
      </w:r>
    </w:p>
    <w:p w14:paraId="1F34897D" w14:textId="77777777" w:rsidR="00FF23B3" w:rsidRPr="00EB0C4D" w:rsidRDefault="00FF23B3" w:rsidP="00FF2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US"/>
        </w:rPr>
      </w:pPr>
      <w:r w:rsidRPr="00EB0C4D">
        <w:rPr>
          <w:rFonts w:ascii="Lucida Console" w:eastAsia="Times New Roman" w:hAnsi="Lucida Console" w:cs="Courier New"/>
          <w:color w:val="000000"/>
          <w:sz w:val="24"/>
          <w:szCs w:val="24"/>
          <w:lang w:val="en-US"/>
        </w:rPr>
        <w:t>CONTEXT:  PL/pgSQL function trfn_gr21_control_peso_maximo_</w:t>
      </w:r>
      <w:proofErr w:type="gramStart"/>
      <w:r w:rsidRPr="00EB0C4D">
        <w:rPr>
          <w:rFonts w:ascii="Lucida Console" w:eastAsia="Times New Roman" w:hAnsi="Lucida Console" w:cs="Courier New"/>
          <w:color w:val="000000"/>
          <w:sz w:val="24"/>
          <w:szCs w:val="24"/>
          <w:lang w:val="en-US"/>
        </w:rPr>
        <w:t>fila(</w:t>
      </w:r>
      <w:proofErr w:type="gramEnd"/>
      <w:r w:rsidRPr="00EB0C4D">
        <w:rPr>
          <w:rFonts w:ascii="Lucida Console" w:eastAsia="Times New Roman" w:hAnsi="Lucida Console" w:cs="Courier New"/>
          <w:color w:val="000000"/>
          <w:sz w:val="24"/>
          <w:szCs w:val="24"/>
          <w:lang w:val="en-US"/>
        </w:rPr>
        <w:t>) line 65 at RAISE</w:t>
      </w:r>
    </w:p>
    <w:p w14:paraId="3D8B3935" w14:textId="21E2EA0C" w:rsidR="00FF23B3" w:rsidRPr="00EB0C4D" w:rsidRDefault="00FF23B3" w:rsidP="00FF23B3">
      <w:r w:rsidRPr="00EB0C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En la </w:t>
      </w:r>
      <w:r w:rsidR="00F713AF" w:rsidRPr="00EB0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sentencia</w:t>
      </w:r>
      <w:r w:rsidRPr="00EB0C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EB0C4D">
        <w:rPr>
          <w:rFonts w:ascii="Arial" w:eastAsia="Times New Roman" w:hAnsi="Arial" w:cs="Arial"/>
          <w:color w:val="000000"/>
          <w:sz w:val="20"/>
          <w:szCs w:val="20"/>
        </w:rPr>
        <w:br/>
        <w:t>INSERT INTO GR21_PALLET ( cod_pallet,descripcion,peso) VALUES (102, 'descripcion', 51 );</w:t>
      </w:r>
      <w:r w:rsidRPr="00EB0C4D">
        <w:rPr>
          <w:rFonts w:ascii="Arial" w:eastAsia="Times New Roman" w:hAnsi="Arial" w:cs="Arial"/>
          <w:color w:val="000000"/>
          <w:sz w:val="20"/>
          <w:szCs w:val="20"/>
        </w:rPr>
        <w:br/>
        <w:t>INSERT INTO GR21_MOVIMIENTO ( id_movimiento,fecha,responsable,tipo) VALUES (22, '2019-05-30', 'ejemplo peso' ,'e'); </w:t>
      </w:r>
      <w:r w:rsidRPr="00EB0C4D">
        <w:rPr>
          <w:rFonts w:ascii="Arial" w:eastAsia="Times New Roman" w:hAnsi="Arial" w:cs="Arial"/>
          <w:color w:val="000000"/>
          <w:sz w:val="20"/>
          <w:szCs w:val="20"/>
        </w:rPr>
        <w:br/>
        <w:t>INSERT INTO GR21_MOV_ENTRADA ( id_movimiento,transporte,guia,cod_pallet,id_alquiler,nro_posicion,nro_estanteria,nro_fila) VALUES (22, 'camion', 'a' ,102,4,2,10,10);</w:t>
      </w:r>
    </w:p>
    <w:p w14:paraId="32D9AB7B" w14:textId="77777777" w:rsidR="00E95B8C" w:rsidRDefault="00E95B8C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48720F17" w14:textId="77777777" w:rsidR="002C65A5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32821F8A" w14:textId="77777777" w:rsidR="002C65A5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3EAAACA6" w14:textId="77777777" w:rsidR="002C65A5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07F23953" w14:textId="19F010F8" w:rsidR="006B2BED" w:rsidRDefault="002C65A5" w:rsidP="001C3496">
      <w:pPr>
        <w:spacing w:after="0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proofErr w:type="gramStart"/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B)</w:t>
      </w:r>
      <w:r w:rsidR="00867619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c</w:t>
      </w:r>
      <w:proofErr w:type="gramEnd"/>
      <w:r w:rsidR="00867619" w:rsidRPr="00867619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) </w:t>
      </w:r>
    </w:p>
    <w:p w14:paraId="46FE872F" w14:textId="77777777" w:rsidR="00867619" w:rsidRDefault="00867619" w:rsidP="001C3496">
      <w:pPr>
        <w:pStyle w:val="Heading2"/>
      </w:pPr>
      <w:r w:rsidRPr="002B6469">
        <w:t>Restricción en forma declarativa:</w:t>
      </w:r>
    </w:p>
    <w:p w14:paraId="2D9503D8" w14:textId="77777777" w:rsidR="006A3C2B" w:rsidRPr="006A3C2B" w:rsidRDefault="006A3C2B" w:rsidP="001C3496">
      <w:pPr>
        <w:spacing w:after="0"/>
      </w:pPr>
    </w:p>
    <w:p w14:paraId="6AC326CB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GR21_POSICION </w:t>
      </w:r>
    </w:p>
    <w:p w14:paraId="5BB4171B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</w:t>
      </w: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CK_TIPO_VALIDO </w:t>
      </w:r>
    </w:p>
    <w:p w14:paraId="26E74D16" w14:textId="77777777" w:rsidR="00E95B8C" w:rsidRPr="00E95B8C" w:rsidRDefault="00E95B8C" w:rsidP="00E95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>( GR</w:t>
      </w:r>
      <w:proofErr w:type="gramEnd"/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21_POSICION.tipo </w:t>
      </w:r>
      <w:r w:rsidRPr="00E95B8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'general'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vidrio'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'insecticidas</w:t>
      </w:r>
      <w:proofErr w:type="spellEnd"/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B8C">
        <w:rPr>
          <w:rFonts w:ascii="Consolas" w:eastAsia="Times New Roman" w:hAnsi="Consolas" w:cs="Times New Roman"/>
          <w:color w:val="CE9178"/>
          <w:sz w:val="21"/>
          <w:szCs w:val="21"/>
        </w:rPr>
        <w:t>'inflamable'</w:t>
      </w:r>
      <w:r w:rsidRPr="00E95B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D31AE5" w14:textId="1C47EE46" w:rsidR="00867619" w:rsidRDefault="00867619" w:rsidP="001C3496">
      <w:pPr>
        <w:spacing w:after="0" w:line="240" w:lineRule="auto"/>
        <w:rPr>
          <w:i/>
          <w:sz w:val="24"/>
          <w:szCs w:val="24"/>
        </w:rPr>
      </w:pPr>
    </w:p>
    <w:p w14:paraId="6F14C154" w14:textId="27B111B6" w:rsidR="00F7127E" w:rsidRDefault="00F7127E" w:rsidP="00F7127E">
      <w:pPr>
        <w:pStyle w:val="Heading2"/>
      </w:pPr>
      <w:r>
        <w:t>Restricción de tipo</w:t>
      </w:r>
      <w:r w:rsidRPr="002B6469">
        <w:t>:</w:t>
      </w:r>
      <w:r>
        <w:t xml:space="preserve">  </w:t>
      </w:r>
      <w:proofErr w:type="gramStart"/>
      <w:r>
        <w:t>Atributo(</w:t>
      </w:r>
      <w:proofErr w:type="gramEnd"/>
      <w:r>
        <w:t>involucra a un campo de una tabla, en este caso, gr21_posicion.tipo)</w:t>
      </w:r>
    </w:p>
    <w:p w14:paraId="0E8CB5AB" w14:textId="77777777" w:rsidR="00F7127E" w:rsidRPr="00E95B8C" w:rsidRDefault="00F7127E" w:rsidP="001C3496">
      <w:pPr>
        <w:spacing w:after="0" w:line="240" w:lineRule="auto"/>
        <w:rPr>
          <w:i/>
          <w:sz w:val="24"/>
          <w:szCs w:val="24"/>
        </w:rPr>
      </w:pPr>
    </w:p>
    <w:p w14:paraId="79EDD2F6" w14:textId="4C3654F9" w:rsidR="00E95B8C" w:rsidRPr="00E95B8C" w:rsidRDefault="00867619" w:rsidP="00E95B8C">
      <w:pPr>
        <w:pStyle w:val="Heading2"/>
        <w:rPr>
          <w:rFonts w:ascii="Consolas" w:hAnsi="Consolas"/>
          <w:color w:val="D4D4D4"/>
          <w:sz w:val="21"/>
          <w:szCs w:val="21"/>
        </w:rPr>
      </w:pPr>
      <w:r w:rsidRPr="002B6469">
        <w:t xml:space="preserve">Activación de la restricción </w:t>
      </w:r>
      <w:r w:rsidR="006B2BED">
        <w:t xml:space="preserve"> </w:t>
      </w:r>
    </w:p>
    <w:p w14:paraId="33C31224" w14:textId="77777777" w:rsidR="00E95B8C" w:rsidRPr="00E95B8C" w:rsidRDefault="00E95B8C" w:rsidP="00E95B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9BC2C6" w14:textId="77777777" w:rsidR="00E95B8C" w:rsidRPr="00B237CA" w:rsidRDefault="00E95B8C" w:rsidP="00E95B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37CA">
        <w:rPr>
          <w:rFonts w:ascii="Consolas" w:hAnsi="Consolas"/>
          <w:color w:val="6A9955"/>
          <w:sz w:val="21"/>
          <w:szCs w:val="21"/>
        </w:rPr>
        <w:t xml:space="preserve">ERROR:  new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row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for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relation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"gr21_posicion"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violates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check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constraint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 xml:space="preserve"> "</w:t>
      </w:r>
      <w:proofErr w:type="spellStart"/>
      <w:r w:rsidRPr="00B237CA">
        <w:rPr>
          <w:rFonts w:ascii="Consolas" w:hAnsi="Consolas"/>
          <w:color w:val="6A9955"/>
          <w:sz w:val="21"/>
          <w:szCs w:val="21"/>
        </w:rPr>
        <w:t>ck_tipo_valido</w:t>
      </w:r>
      <w:proofErr w:type="spellEnd"/>
      <w:r w:rsidRPr="00B237CA">
        <w:rPr>
          <w:rFonts w:ascii="Consolas" w:hAnsi="Consolas"/>
          <w:color w:val="6A9955"/>
          <w:sz w:val="21"/>
          <w:szCs w:val="21"/>
        </w:rPr>
        <w:t>"</w:t>
      </w:r>
    </w:p>
    <w:p w14:paraId="3B8BFBA6" w14:textId="77777777" w:rsidR="00E95B8C" w:rsidRPr="00E95B8C" w:rsidRDefault="00E95B8C" w:rsidP="00E95B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5B8C">
        <w:rPr>
          <w:rFonts w:ascii="Consolas" w:hAnsi="Consolas"/>
          <w:color w:val="6A9955"/>
          <w:sz w:val="21"/>
          <w:szCs w:val="21"/>
          <w:lang w:val="en-US"/>
        </w:rPr>
        <w:t>DETAIL:  Failing row contains (1, 1, 1, carton, 1).</w:t>
      </w:r>
    </w:p>
    <w:p w14:paraId="0441E15B" w14:textId="5FEA28B9" w:rsidR="00E95B8C" w:rsidRDefault="00E95B8C" w:rsidP="00E95B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En la sentencia:</w:t>
      </w:r>
    </w:p>
    <w:p w14:paraId="7EF5B364" w14:textId="0CA6B283" w:rsidR="006813B9" w:rsidRPr="00E95B8C" w:rsidRDefault="00E95B8C" w:rsidP="00E95B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INSERT INTO GR21_POSICION (nro_posicion, nro_estanteria, nro_fila, </w:t>
      </w:r>
      <w:proofErr w:type="gramStart"/>
      <w:r>
        <w:rPr>
          <w:rFonts w:ascii="Consolas" w:hAnsi="Consolas"/>
          <w:color w:val="6A9955"/>
          <w:sz w:val="21"/>
          <w:szCs w:val="21"/>
        </w:rPr>
        <w:t>tipo)VALUES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(1,1,1,'carton');</w:t>
      </w:r>
    </w:p>
    <w:p w14:paraId="31DBE76C" w14:textId="37D30375" w:rsidR="0044120B" w:rsidRPr="00ED2D43" w:rsidRDefault="0044120B" w:rsidP="0044120B"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***</w:t>
      </w:r>
      <w:r w:rsidR="00F01779"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El mensaje</w:t>
      </w:r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de </w:t>
      </w:r>
      <w:r w:rsidR="00F01779"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error generado</w:t>
      </w:r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por la </w:t>
      </w:r>
      <w:r w:rsidR="00F01779"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activación del</w:t>
      </w:r>
      <w:r w:rsidRPr="00A21D5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script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, </w:t>
      </w:r>
      <w:r w:rsidR="00F0177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indica que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si se ingresa un tipo que sea diferente a los mencionados en la restricción declarativa, da error.</w:t>
      </w:r>
    </w:p>
    <w:p w14:paraId="5E0D0BAD" w14:textId="43DA9318" w:rsidR="00FD5374" w:rsidRDefault="00FD5374" w:rsidP="002C65A5">
      <w:pPr>
        <w:pStyle w:val="HTMLPreformatted"/>
        <w:rPr>
          <w:bCs/>
          <w:highlight w:val="yellow"/>
        </w:rPr>
      </w:pPr>
    </w:p>
    <w:p w14:paraId="3349DCDB" w14:textId="65541271" w:rsidR="0044120B" w:rsidRDefault="0044120B" w:rsidP="002C65A5">
      <w:pPr>
        <w:pStyle w:val="HTMLPreformatted"/>
        <w:rPr>
          <w:bCs/>
          <w:highlight w:val="yellow"/>
        </w:rPr>
      </w:pPr>
    </w:p>
    <w:p w14:paraId="65546F5C" w14:textId="2F56C517" w:rsidR="0044120B" w:rsidRDefault="0044120B" w:rsidP="002C65A5">
      <w:pPr>
        <w:pStyle w:val="HTMLPreformatted"/>
        <w:rPr>
          <w:bCs/>
          <w:highlight w:val="yellow"/>
        </w:rPr>
      </w:pPr>
    </w:p>
    <w:p w14:paraId="2ED3D69A" w14:textId="203AFC58" w:rsidR="0044120B" w:rsidRDefault="0044120B" w:rsidP="002C65A5">
      <w:pPr>
        <w:pStyle w:val="HTMLPreformatted"/>
        <w:rPr>
          <w:bCs/>
          <w:highlight w:val="yellow"/>
        </w:rPr>
      </w:pPr>
    </w:p>
    <w:p w14:paraId="64EA387A" w14:textId="0759694D" w:rsidR="0044120B" w:rsidRPr="00B237CA" w:rsidRDefault="00CF3786" w:rsidP="00CF3786">
      <w:pPr>
        <w:pStyle w:val="Subtitle"/>
        <w:rPr>
          <w:b/>
          <w:i/>
          <w:sz w:val="32"/>
          <w:szCs w:val="32"/>
        </w:rPr>
      </w:pPr>
      <w:r>
        <w:rPr>
          <w:b/>
          <w:i/>
          <w:sz w:val="44"/>
          <w:szCs w:val="44"/>
        </w:rPr>
        <w:t xml:space="preserve">Sección C: </w:t>
      </w:r>
      <w:r w:rsidR="00FE2268">
        <w:rPr>
          <w:b/>
          <w:i/>
          <w:sz w:val="44"/>
          <w:szCs w:val="44"/>
        </w:rPr>
        <w:t>S</w:t>
      </w:r>
      <w:r>
        <w:rPr>
          <w:b/>
          <w:i/>
          <w:sz w:val="44"/>
          <w:szCs w:val="44"/>
        </w:rPr>
        <w:t>ervicios</w:t>
      </w:r>
    </w:p>
    <w:p w14:paraId="4753CA8A" w14:textId="712BE6B9" w:rsidR="002C65A5" w:rsidRPr="00B237CA" w:rsidRDefault="00E95B8C" w:rsidP="002C65A5">
      <w:pPr>
        <w:spacing w:after="0" w:line="240" w:lineRule="auto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C</w:t>
      </w:r>
      <w:r w:rsidR="00C95A52"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 w:rsidR="002C65A5"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  <w:r w:rsidR="00C95A52"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  <w:r w:rsidR="002C65A5"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1)</w:t>
      </w:r>
    </w:p>
    <w:p w14:paraId="1781C932" w14:textId="77777777" w:rsidR="002C65A5" w:rsidRPr="00B237CA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7C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FN_GR21_POSICIONES_LIBRES (fecha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104506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034EA6C" w14:textId="77777777" w:rsidR="002C65A5" w:rsidRPr="00B237CA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nro_estanteria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911F2A5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nro_fila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693BC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nro_posicion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AE6D6F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estado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</w:p>
    <w:p w14:paraId="1DA928DF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</w:t>
      </w:r>
    </w:p>
    <w:p w14:paraId="7D91BC10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$$</w:t>
      </w:r>
    </w:p>
    <w:p w14:paraId="5AE8B5D6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C94AEAE" w14:textId="3C7E7ECA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ap.nro_</w:t>
      </w:r>
      <w:r w:rsidR="00934F21" w:rsidRPr="002C65A5">
        <w:rPr>
          <w:rFonts w:ascii="Consolas" w:eastAsia="Times New Roman" w:hAnsi="Consolas" w:cs="Times New Roman"/>
          <w:color w:val="D4D4D4"/>
          <w:sz w:val="21"/>
          <w:szCs w:val="21"/>
        </w:rPr>
        <w:t>estanteria, ap.nro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_fila,ap.nro_posicion,ap.estado</w:t>
      </w:r>
    </w:p>
    <w:p w14:paraId="5EFE1E2E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gr21_alquiler_posiciones ap </w:t>
      </w:r>
    </w:p>
    <w:p w14:paraId="55D8A3CD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gr21_alquiler a </w:t>
      </w:r>
    </w:p>
    <w:p w14:paraId="7310C82F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(a.id_alquile</w:t>
      </w:r>
      <w:bookmarkStart w:id="1" w:name="_GoBack"/>
      <w:bookmarkEnd w:id="1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r=ap.id_alquiler)</w:t>
      </w:r>
    </w:p>
    <w:p w14:paraId="65DCB5AC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.fecha_desde</w:t>
      </w:r>
      <w:proofErr w:type="spellEnd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&lt;=fecha 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a.fecha_hasta</w:t>
      </w:r>
      <w:proofErr w:type="spellEnd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&gt;=fecha  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ap.estado</w:t>
      </w:r>
      <w:proofErr w:type="spellEnd"/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65A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27866" w14:textId="77777777" w:rsidR="002C65A5" w:rsidRPr="002C65A5" w:rsidRDefault="002C65A5" w:rsidP="002C6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5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4B5A41FA" w14:textId="614AEA7E" w:rsidR="002C65A5" w:rsidRPr="00F7127E" w:rsidRDefault="002C65A5" w:rsidP="00F7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$$ </w:t>
      </w:r>
      <w:r w:rsidRPr="002C65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2C65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plpgsql;</w:t>
      </w:r>
    </w:p>
    <w:p w14:paraId="207491B6" w14:textId="799C93BC" w:rsidR="002C65A5" w:rsidRPr="00B237CA" w:rsidRDefault="002C65A5" w:rsidP="00550D45">
      <w:pPr>
        <w:spacing w:after="0" w:line="240" w:lineRule="auto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  <w:lang w:val="en-US"/>
        </w:rPr>
      </w:pPr>
    </w:p>
    <w:p w14:paraId="06DC8EEF" w14:textId="0BF25B64" w:rsidR="002C65A5" w:rsidRPr="00B237CA" w:rsidRDefault="002C65A5" w:rsidP="00550D45">
      <w:pPr>
        <w:spacing w:after="0" w:line="240" w:lineRule="auto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  <w:lang w:val="en-US"/>
        </w:rPr>
      </w:pPr>
      <w:r w:rsidRPr="00B237CA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  <w:lang w:val="en-US"/>
        </w:rPr>
        <w:t>C) 2)</w:t>
      </w:r>
    </w:p>
    <w:p w14:paraId="7D628063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1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FN_GR21_AVISO_CLIENTES (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dias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6E45DE2" w14:textId="77777777" w:rsidR="00B22117" w:rsidRPr="00B237CA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1F2941F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nombre </w:t>
      </w:r>
      <w:proofErr w:type="spellStart"/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294E1E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apellido </w:t>
      </w:r>
      <w:proofErr w:type="spellStart"/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A69B1B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cuit_cuil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93C36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fecha_hasta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58A7E8EA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</w:t>
      </w:r>
    </w:p>
    <w:p w14:paraId="3C9F383E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$$</w:t>
      </w:r>
    </w:p>
    <w:p w14:paraId="433D7731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8127662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cli.nombre</w:t>
      </w:r>
      <w:proofErr w:type="gramEnd"/>
      <w:r w:rsidRPr="00B22117">
        <w:rPr>
          <w:rFonts w:ascii="Consolas" w:eastAsia="Times New Roman" w:hAnsi="Consolas" w:cs="Times New Roman"/>
          <w:color w:val="D4D4D4"/>
          <w:sz w:val="21"/>
          <w:szCs w:val="21"/>
        </w:rPr>
        <w:t>,cli.apellido,cli.cuit_cuil,al.fecha_hasta</w:t>
      </w:r>
      <w:proofErr w:type="spellEnd"/>
    </w:p>
    <w:p w14:paraId="6754506F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gr21_cliente cli</w:t>
      </w:r>
    </w:p>
    <w:p w14:paraId="289EB36D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</w:t>
      </w:r>
      <w:proofErr w:type="gram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alquiler  al</w:t>
      </w:r>
      <w:proofErr w:type="gram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cli.cuit_cuil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al.id_cliente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63529" w14:textId="77777777" w:rsidR="00B22117" w:rsidRPr="00B22117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date_part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21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</w:t>
      </w:r>
      <w:proofErr w:type="gramStart"/>
      <w:r w:rsidRPr="00B221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</w:t>
      </w:r>
      <w:proofErr w:type="gram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.fecha_hasta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221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())=</w:t>
      </w:r>
      <w:proofErr w:type="spellStart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dias</w:t>
      </w:r>
      <w:proofErr w:type="spellEnd"/>
      <w:r w:rsidRPr="00B221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425A8E" w14:textId="77777777" w:rsidR="00B22117" w:rsidRPr="00B237CA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D98F2BF" w14:textId="77777777" w:rsidR="00B22117" w:rsidRPr="00B237CA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$$ </w:t>
      </w: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55836" w14:textId="77777777" w:rsidR="00B22117" w:rsidRPr="00B237CA" w:rsidRDefault="00B22117" w:rsidP="00B2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8B031" w14:textId="77777777" w:rsidR="00B22117" w:rsidRDefault="00B22117" w:rsidP="00550D45">
      <w:pPr>
        <w:spacing w:after="0" w:line="240" w:lineRule="auto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023D9ABB" w14:textId="77777777" w:rsidR="002C65A5" w:rsidRDefault="002C65A5" w:rsidP="00550D45">
      <w:pPr>
        <w:spacing w:after="0" w:line="240" w:lineRule="auto"/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</w:p>
    <w:p w14:paraId="371E8822" w14:textId="2400C825" w:rsidR="00652958" w:rsidRDefault="00AA3C34" w:rsidP="00652958">
      <w:pPr>
        <w:pStyle w:val="Subtitle"/>
        <w:rPr>
          <w:b/>
          <w:i/>
          <w:sz w:val="44"/>
          <w:szCs w:val="44"/>
        </w:rPr>
      </w:pPr>
      <w:r w:rsidRPr="00574A60">
        <w:rPr>
          <w:b/>
          <w:i/>
          <w:sz w:val="44"/>
          <w:szCs w:val="44"/>
        </w:rPr>
        <w:lastRenderedPageBreak/>
        <w:t>Sección D: Vistas</w:t>
      </w:r>
    </w:p>
    <w:p w14:paraId="36B9B200" w14:textId="341C8E19" w:rsidR="00D565C6" w:rsidRDefault="00D565C6" w:rsidP="00D565C6">
      <w:pP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D</w:t>
      </w: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1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) </w:t>
      </w:r>
    </w:p>
    <w:p w14:paraId="4D0AE9D7" w14:textId="77777777" w:rsidR="00D565C6" w:rsidRPr="00D565C6" w:rsidRDefault="00D565C6" w:rsidP="00D565C6"/>
    <w:p w14:paraId="143D2B88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VIEW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65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GR21_VISTA_POSICIONES</w:t>
      </w:r>
    </w:p>
    <w:p w14:paraId="09BBC51E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</w:p>
    <w:p w14:paraId="0385D908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ap.nro_</w:t>
      </w:r>
      <w:proofErr w:type="gram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estanteria,ap.nro</w:t>
      </w:r>
      <w:proofErr w:type="gram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_fila,ap.nro_posicion,ap.estado,EXTRACT(DAY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age(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(a.fecha_hasta)  ,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))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dif_dias</w:t>
      </w:r>
      <w:proofErr w:type="spellEnd"/>
    </w:p>
    <w:p w14:paraId="40E3C62C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gr21_alquiler_posiciones ap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gr21_alquiler a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a.id_alquiler</w:t>
      </w:r>
      <w:proofErr w:type="spell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ap.id</w:t>
      </w:r>
      <w:proofErr w:type="gram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_alquiler</w:t>
      </w:r>
      <w:proofErr w:type="spell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365DA6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ap.estado</w:t>
      </w:r>
      <w:proofErr w:type="gram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=true</w:t>
      </w:r>
    </w:p>
    <w:p w14:paraId="29B39714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EXTRACT(</w:t>
      </w:r>
      <w:proofErr w:type="gramEnd"/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DAY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age(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(a.fecha_hasta)  , </w:t>
      </w:r>
      <w:r w:rsidRPr="00D565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)))&gt;</w:t>
      </w:r>
      <w:r w:rsidRPr="00D565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B791C9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</w:p>
    <w:p w14:paraId="4260BCB6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47327" w14:textId="77777777" w:rsidR="00D565C6" w:rsidRPr="00D565C6" w:rsidRDefault="00D565C6" w:rsidP="00D56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65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94A75" w14:textId="36D14AA8" w:rsidR="00652958" w:rsidRDefault="00652958" w:rsidP="00AA3C34">
      <w:pPr>
        <w:rPr>
          <w:sz w:val="28"/>
          <w:szCs w:val="28"/>
        </w:rPr>
      </w:pPr>
    </w:p>
    <w:p w14:paraId="1CA78BC2" w14:textId="77777777" w:rsidR="00BF6AA7" w:rsidRDefault="00BF6AA7" w:rsidP="00AA3C34">
      <w:pP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D</w:t>
      </w: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2) </w:t>
      </w:r>
    </w:p>
    <w:p w14:paraId="5C643D8C" w14:textId="77777777" w:rsidR="00BF6AA7" w:rsidRPr="00BF6AA7" w:rsidRDefault="00BF6AA7" w:rsidP="00BF6A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A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GR21_VISTA_MEJORES_CLIENTES</w:t>
      </w:r>
    </w:p>
    <w:p w14:paraId="0C9A0AD0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A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9D9712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A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>c.cuit</w:t>
      </w:r>
      <w:proofErr w:type="gramEnd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>_cuil,c.nombre,</w:t>
      </w:r>
      <w:r w:rsidRPr="00BF6AA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>a.importe_dia</w:t>
      </w:r>
      <w:proofErr w:type="spellEnd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AA7">
        <w:rPr>
          <w:rFonts w:ascii="Consolas" w:eastAsia="Times New Roman" w:hAnsi="Consolas" w:cs="Times New Roman"/>
          <w:color w:val="D4D4D4"/>
          <w:sz w:val="21"/>
          <w:szCs w:val="21"/>
        </w:rPr>
        <w:t>dinero_invertido</w:t>
      </w:r>
      <w:proofErr w:type="spellEnd"/>
    </w:p>
    <w:p w14:paraId="14B94849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gr21_alquiler a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gr21_cliente c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c.cuit</w:t>
      </w:r>
      <w:proofErr w:type="gram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_cuil = </w:t>
      </w:r>
      <w:proofErr w:type="spellStart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a.id_cliente</w:t>
      </w:r>
      <w:proofErr w:type="spell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16DB95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a</w:t>
      </w:r>
      <w:proofErr w:type="gram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.fecha_desde&gt;= </w:t>
      </w:r>
      <w:proofErr w:type="spellStart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current_date</w:t>
      </w:r>
      <w:proofErr w:type="spell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interval </w:t>
      </w:r>
      <w:r w:rsidRPr="00BF6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 year'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a.fecha_desde&lt;=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3EF2AC69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c.cuit</w:t>
      </w:r>
      <w:proofErr w:type="gram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_cuil</w:t>
      </w:r>
    </w:p>
    <w:p w14:paraId="7ECD0458" w14:textId="77777777" w:rsidR="00BF6AA7" w:rsidRPr="00BF6AA7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dinero_invertido</w:t>
      </w:r>
      <w:proofErr w:type="spellEnd"/>
      <w:r w:rsidRPr="00BF6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F6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</w:p>
    <w:p w14:paraId="1A2C99C2" w14:textId="77777777" w:rsidR="00BF6AA7" w:rsidRPr="00B237CA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7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36FA2" w14:textId="77777777" w:rsidR="00BF6AA7" w:rsidRPr="00B237CA" w:rsidRDefault="00BF6AA7" w:rsidP="00BF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E1D76" w14:textId="7577541E" w:rsidR="00BF6AA7" w:rsidRDefault="00BF6AA7" w:rsidP="00AA3C34">
      <w:pPr>
        <w:rPr>
          <w:sz w:val="28"/>
          <w:szCs w:val="28"/>
        </w:rPr>
      </w:pP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 </w:t>
      </w:r>
    </w:p>
    <w:p w14:paraId="0AC4B80F" w14:textId="76DD3352" w:rsidR="00BF6AA7" w:rsidRDefault="00BF6AA7" w:rsidP="00AA3C34">
      <w:pPr>
        <w:rPr>
          <w:sz w:val="28"/>
          <w:szCs w:val="28"/>
        </w:rPr>
      </w:pPr>
    </w:p>
    <w:p w14:paraId="1F06C6F4" w14:textId="77777777" w:rsidR="00BF6AA7" w:rsidRDefault="00BF6AA7" w:rsidP="00AA3C34">
      <w:pPr>
        <w:rPr>
          <w:sz w:val="28"/>
          <w:szCs w:val="28"/>
        </w:rPr>
      </w:pPr>
    </w:p>
    <w:p w14:paraId="618A36A1" w14:textId="77777777" w:rsidR="0077094C" w:rsidRPr="00CB10AE" w:rsidRDefault="0077094C" w:rsidP="0077094C">
      <w:pPr>
        <w:spacing w:after="0" w:line="240" w:lineRule="auto"/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1</w:t>
      </w: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)  </w:t>
      </w:r>
      <w:r w:rsidR="00CB10AE">
        <w:rPr>
          <w:rFonts w:eastAsiaTheme="minorEastAsia"/>
          <w:color w:val="5A5A5A" w:themeColor="text1" w:themeTint="A5"/>
          <w:spacing w:val="15"/>
          <w:sz w:val="28"/>
          <w:szCs w:val="28"/>
        </w:rPr>
        <w:t>No es actualizable, puesto que</w:t>
      </w:r>
      <w:r w:rsidR="00E66E88">
        <w:rPr>
          <w:rFonts w:eastAsiaTheme="minorEastAsia"/>
          <w:color w:val="5A5A5A" w:themeColor="text1" w:themeTint="A5"/>
          <w:spacing w:val="15"/>
          <w:sz w:val="28"/>
          <w:szCs w:val="28"/>
        </w:rPr>
        <w:t xml:space="preserve"> l</w:t>
      </w:r>
      <w:r w:rsidR="00E66E88" w:rsidRPr="00E66E88">
        <w:rPr>
          <w:rFonts w:eastAsiaTheme="minorEastAsia"/>
          <w:color w:val="5A5A5A" w:themeColor="text1" w:themeTint="A5"/>
          <w:spacing w:val="15"/>
          <w:sz w:val="28"/>
          <w:szCs w:val="28"/>
        </w:rPr>
        <w:t>as vistas que no extraen desde una única tabla o vista no son automáticamente actualizables</w:t>
      </w:r>
      <w:r w:rsidR="00E66E88">
        <w:rPr>
          <w:rFonts w:eastAsiaTheme="minorEastAsia"/>
          <w:color w:val="5A5A5A" w:themeColor="text1" w:themeTint="A5"/>
          <w:spacing w:val="15"/>
          <w:sz w:val="28"/>
          <w:szCs w:val="28"/>
        </w:rPr>
        <w:t>.</w:t>
      </w:r>
    </w:p>
    <w:p w14:paraId="0E5EAD50" w14:textId="77777777" w:rsidR="00AA3C34" w:rsidRDefault="00AA3C34" w:rsidP="00987FF3">
      <w:pPr>
        <w:rPr>
          <w:sz w:val="24"/>
          <w:szCs w:val="24"/>
        </w:rPr>
      </w:pPr>
    </w:p>
    <w:p w14:paraId="612B7BF9" w14:textId="7051DE18" w:rsidR="0077094C" w:rsidRPr="003762DE" w:rsidRDefault="0077094C" w:rsidP="00987FF3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2</w:t>
      </w: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 w:rsidR="00CB10AE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</w:t>
      </w:r>
      <w:r w:rsidR="00CB10AE">
        <w:rPr>
          <w:rFonts w:eastAsiaTheme="minorEastAsia"/>
          <w:color w:val="5A5A5A" w:themeColor="text1" w:themeTint="A5"/>
          <w:spacing w:val="15"/>
          <w:sz w:val="28"/>
          <w:szCs w:val="28"/>
        </w:rPr>
        <w:t xml:space="preserve">Ninguna de ambas es una vista actualizable, </w:t>
      </w:r>
      <w:r w:rsidR="0082162C">
        <w:rPr>
          <w:rFonts w:eastAsiaTheme="minorEastAsia"/>
          <w:color w:val="5A5A5A" w:themeColor="text1" w:themeTint="A5"/>
          <w:spacing w:val="15"/>
          <w:sz w:val="28"/>
          <w:szCs w:val="28"/>
        </w:rPr>
        <w:t xml:space="preserve">puesto </w:t>
      </w:r>
      <w:r w:rsidR="00ED1EA8">
        <w:rPr>
          <w:rFonts w:eastAsiaTheme="minorEastAsia"/>
          <w:color w:val="5A5A5A" w:themeColor="text1" w:themeTint="A5"/>
          <w:spacing w:val="15"/>
          <w:sz w:val="28"/>
          <w:szCs w:val="28"/>
        </w:rPr>
        <w:t>que las</w:t>
      </w:r>
      <w:r w:rsidR="00E66E88" w:rsidRPr="00E66E88">
        <w:rPr>
          <w:rFonts w:eastAsiaTheme="minorEastAsia"/>
          <w:color w:val="5A5A5A" w:themeColor="text1" w:themeTint="A5"/>
          <w:spacing w:val="15"/>
          <w:sz w:val="28"/>
          <w:szCs w:val="28"/>
        </w:rPr>
        <w:t xml:space="preserve"> vistas que no extraen desde una única tabla o vista no son automáticamente actualizables</w:t>
      </w:r>
      <w:r w:rsidR="00E66E88">
        <w:rPr>
          <w:rFonts w:eastAsiaTheme="minorEastAsia"/>
          <w:color w:val="5A5A5A" w:themeColor="text1" w:themeTint="A5"/>
          <w:spacing w:val="15"/>
          <w:sz w:val="28"/>
          <w:szCs w:val="28"/>
        </w:rPr>
        <w:t>.</w:t>
      </w:r>
    </w:p>
    <w:p w14:paraId="7CBEA98A" w14:textId="5F2C9120" w:rsidR="005E1D8D" w:rsidRDefault="005E1D8D" w:rsidP="005E1D8D">
      <w:pP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e</w:t>
      </w:r>
      <w:r w:rsidRPr="00550D45"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>)</w:t>
      </w:r>
      <w:r>
        <w:rPr>
          <w:rFonts w:eastAsiaTheme="minorEastAsia"/>
          <w:b/>
          <w:i/>
          <w:color w:val="5A5A5A" w:themeColor="text1" w:themeTint="A5"/>
          <w:spacing w:val="15"/>
          <w:sz w:val="32"/>
          <w:szCs w:val="32"/>
        </w:rPr>
        <w:t xml:space="preserve">  </w:t>
      </w:r>
    </w:p>
    <w:p w14:paraId="58E392F5" w14:textId="14567303" w:rsidR="005E1D8D" w:rsidRDefault="005E1D8D" w:rsidP="00987FF3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</w:p>
    <w:p w14:paraId="5E33C8CB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B0CC2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6A9955"/>
          <w:sz w:val="21"/>
          <w:szCs w:val="21"/>
        </w:rPr>
        <w:t>/*E) dado el código de cliente, de que posiciones tiene este ocupado actualmente</w:t>
      </w:r>
    </w:p>
    <w:p w14:paraId="54152F5D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(tomar la fecha de cuando se ejecuta la consulta) */</w:t>
      </w:r>
    </w:p>
    <w:p w14:paraId="4BC6E82A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563E2" w14:textId="7178EF2B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REPLACE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FN_GR21_POSICIONES_OCUPADAS_CLIENTE </w:t>
      </w:r>
      <w:r w:rsidR="005A4A79"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(cuitcuil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9599A9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134C9F5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nro_estanteria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45C25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nro_fila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BFF4B9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nro_posicion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C371F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estado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</w:p>
    <w:p w14:paraId="087B78E8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</w:t>
      </w:r>
    </w:p>
    <w:p w14:paraId="03DA0B31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$$</w:t>
      </w:r>
    </w:p>
    <w:p w14:paraId="5EEBFF09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EA3EADE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</w:t>
      </w:r>
    </w:p>
    <w:p w14:paraId="1175FE06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ap.nro_estanteria,ap.nro_fila,ap.nro_posicion,ap.estado</w:t>
      </w:r>
    </w:p>
    <w:p w14:paraId="769EE892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gr21_cliente c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gr21_alquiler a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(c.cuit_cuil=a.id_cliente) </w:t>
      </w:r>
    </w:p>
    <w:p w14:paraId="494D1250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gr21_alquiler_posiciones ap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(a.id_alquiler=ap.id_alquiler)</w:t>
      </w:r>
    </w:p>
    <w:p w14:paraId="2CC468D8" w14:textId="15C8EDFD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F10D8D"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c. cuit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_cuil=cuitcuil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a.fecha_desde&lt;=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="00F10D8D"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="00F10D8D"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.fecha_hasta&gt;=</w:t>
      </w:r>
      <w:r w:rsidR="00A409A4"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</w:t>
      </w:r>
      <w:r w:rsidR="00A409A4"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(ap.estado=</w:t>
      </w:r>
      <w:r w:rsidRPr="005E1D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701E3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01005A7" w14:textId="77777777" w:rsidR="005E1D8D" w:rsidRPr="005E1D8D" w:rsidRDefault="005E1D8D" w:rsidP="005E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$$ </w:t>
      </w:r>
      <w:r w:rsidRPr="005E1D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5E1D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plpgsql;</w:t>
      </w:r>
    </w:p>
    <w:p w14:paraId="2D99807E" w14:textId="77777777" w:rsidR="005E1D8D" w:rsidRPr="00CB10AE" w:rsidRDefault="005E1D8D" w:rsidP="00987FF3">
      <w:pPr>
        <w:rPr>
          <w:sz w:val="28"/>
          <w:szCs w:val="28"/>
        </w:rPr>
      </w:pPr>
    </w:p>
    <w:p w14:paraId="1DBB8E05" w14:textId="77777777" w:rsidR="00E72C66" w:rsidRDefault="00E72C66" w:rsidP="00F86159">
      <w:pPr>
        <w:rPr>
          <w:i/>
          <w:sz w:val="24"/>
          <w:szCs w:val="24"/>
        </w:rPr>
      </w:pPr>
    </w:p>
    <w:p w14:paraId="3F440698" w14:textId="77777777" w:rsidR="007E60FB" w:rsidRDefault="007E60FB" w:rsidP="007E60FB">
      <w:pPr>
        <w:rPr>
          <w:sz w:val="28"/>
          <w:szCs w:val="28"/>
        </w:rPr>
      </w:pPr>
    </w:p>
    <w:p w14:paraId="2FBDD893" w14:textId="77777777" w:rsidR="003D3A50" w:rsidRDefault="003D3A50" w:rsidP="008C0EA5">
      <w:pPr>
        <w:jc w:val="center"/>
        <w:rPr>
          <w:rFonts w:asciiTheme="majorHAnsi" w:hAnsiTheme="majorHAnsi"/>
          <w:sz w:val="40"/>
          <w:szCs w:val="40"/>
          <w:u w:val="single"/>
        </w:rPr>
      </w:pPr>
    </w:p>
    <w:sectPr w:rsidR="003D3A50" w:rsidSect="002B6469">
      <w:headerReference w:type="default" r:id="rId10"/>
      <w:pgSz w:w="12240" w:h="15840"/>
      <w:pgMar w:top="680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F0BF" w14:textId="77777777" w:rsidR="005C14D6" w:rsidRDefault="005C14D6" w:rsidP="00401C82">
      <w:pPr>
        <w:spacing w:after="0" w:line="240" w:lineRule="auto"/>
      </w:pPr>
      <w:r>
        <w:separator/>
      </w:r>
    </w:p>
  </w:endnote>
  <w:endnote w:type="continuationSeparator" w:id="0">
    <w:p w14:paraId="43771235" w14:textId="77777777" w:rsidR="005C14D6" w:rsidRDefault="005C14D6" w:rsidP="0040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26BC" w14:textId="77777777" w:rsidR="005C14D6" w:rsidRDefault="005C14D6" w:rsidP="00401C82">
      <w:pPr>
        <w:spacing w:after="0" w:line="240" w:lineRule="auto"/>
      </w:pPr>
      <w:r>
        <w:separator/>
      </w:r>
    </w:p>
  </w:footnote>
  <w:footnote w:type="continuationSeparator" w:id="0">
    <w:p w14:paraId="268059B5" w14:textId="77777777" w:rsidR="005C14D6" w:rsidRDefault="005C14D6" w:rsidP="0040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83" w:type="dxa"/>
      <w:jc w:val="right"/>
      <w:tblLook w:val="04A0" w:firstRow="1" w:lastRow="0" w:firstColumn="1" w:lastColumn="0" w:noHBand="0" w:noVBand="1"/>
    </w:tblPr>
    <w:tblGrid>
      <w:gridCol w:w="1021"/>
      <w:gridCol w:w="762"/>
    </w:tblGrid>
    <w:tr w:rsidR="00401C82" w14:paraId="3FB71E3B" w14:textId="77777777" w:rsidTr="002B6469">
      <w:trPr>
        <w:trHeight w:hRule="exact" w:val="571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BF5A230FDF014B8A82C0E026A04F9B6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A9BE2D7" w14:textId="77777777" w:rsidR="00401C82" w:rsidRDefault="00B4475E" w:rsidP="00401C8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Página</w:t>
              </w:r>
            </w:p>
          </w:tc>
        </w:sdtContent>
      </w:sdt>
      <w:tc>
        <w:tcPr>
          <w:tcW w:w="779" w:type="dxa"/>
          <w:shd w:val="clear" w:color="auto" w:fill="548DD4" w:themeFill="text2" w:themeFillTint="99"/>
          <w:vAlign w:val="center"/>
        </w:tcPr>
        <w:p w14:paraId="695A13D1" w14:textId="7587A430" w:rsidR="00401C82" w:rsidRDefault="00401C82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C37BE" w:rsidRPr="000C37B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F0F8716" w14:textId="77777777" w:rsidR="00401C82" w:rsidRDefault="0040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141"/>
    <w:multiLevelType w:val="hybridMultilevel"/>
    <w:tmpl w:val="CA4E9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3FD"/>
    <w:multiLevelType w:val="hybridMultilevel"/>
    <w:tmpl w:val="2C08A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3DD"/>
    <w:multiLevelType w:val="hybridMultilevel"/>
    <w:tmpl w:val="234EEB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70B8"/>
    <w:multiLevelType w:val="hybridMultilevel"/>
    <w:tmpl w:val="1F12668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997699"/>
    <w:multiLevelType w:val="hybridMultilevel"/>
    <w:tmpl w:val="B5D435C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10F55"/>
    <w:multiLevelType w:val="hybridMultilevel"/>
    <w:tmpl w:val="CBD2B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16E3"/>
    <w:multiLevelType w:val="hybridMultilevel"/>
    <w:tmpl w:val="A58440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23826"/>
    <w:multiLevelType w:val="hybridMultilevel"/>
    <w:tmpl w:val="88A2245A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B975DDF"/>
    <w:multiLevelType w:val="hybridMultilevel"/>
    <w:tmpl w:val="4574E666"/>
    <w:lvl w:ilvl="0" w:tplc="CCEC291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4073"/>
    <w:multiLevelType w:val="hybridMultilevel"/>
    <w:tmpl w:val="FCFE3CBE"/>
    <w:lvl w:ilvl="0" w:tplc="31D4D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475BD"/>
    <w:multiLevelType w:val="hybridMultilevel"/>
    <w:tmpl w:val="6D96747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AD4065"/>
    <w:multiLevelType w:val="hybridMultilevel"/>
    <w:tmpl w:val="B5D435C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5D80"/>
    <w:multiLevelType w:val="hybridMultilevel"/>
    <w:tmpl w:val="77BC0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C106C"/>
    <w:multiLevelType w:val="hybridMultilevel"/>
    <w:tmpl w:val="6BFC1E16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64F006A7"/>
    <w:multiLevelType w:val="hybridMultilevel"/>
    <w:tmpl w:val="E910A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E1597"/>
    <w:multiLevelType w:val="hybridMultilevel"/>
    <w:tmpl w:val="C75EE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318E"/>
    <w:multiLevelType w:val="hybridMultilevel"/>
    <w:tmpl w:val="9BD83D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C24F0"/>
    <w:multiLevelType w:val="hybridMultilevel"/>
    <w:tmpl w:val="B5D435C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10"/>
  </w:num>
  <w:num w:numId="8">
    <w:abstractNumId w:val="14"/>
  </w:num>
  <w:num w:numId="9">
    <w:abstractNumId w:val="7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C14"/>
    <w:rsid w:val="00000D7A"/>
    <w:rsid w:val="00005C71"/>
    <w:rsid w:val="00007B32"/>
    <w:rsid w:val="00011ABF"/>
    <w:rsid w:val="00015A29"/>
    <w:rsid w:val="00015C78"/>
    <w:rsid w:val="00016697"/>
    <w:rsid w:val="0002307A"/>
    <w:rsid w:val="0002384E"/>
    <w:rsid w:val="00024236"/>
    <w:rsid w:val="000252D0"/>
    <w:rsid w:val="00027343"/>
    <w:rsid w:val="00030357"/>
    <w:rsid w:val="0003383E"/>
    <w:rsid w:val="00034720"/>
    <w:rsid w:val="00035311"/>
    <w:rsid w:val="00036349"/>
    <w:rsid w:val="0003718C"/>
    <w:rsid w:val="000374A9"/>
    <w:rsid w:val="00043DA8"/>
    <w:rsid w:val="00046F43"/>
    <w:rsid w:val="00047345"/>
    <w:rsid w:val="00052CE5"/>
    <w:rsid w:val="00053957"/>
    <w:rsid w:val="0005420A"/>
    <w:rsid w:val="000644AC"/>
    <w:rsid w:val="000745B1"/>
    <w:rsid w:val="000755D8"/>
    <w:rsid w:val="000772E8"/>
    <w:rsid w:val="0008257A"/>
    <w:rsid w:val="00086C05"/>
    <w:rsid w:val="00092DD6"/>
    <w:rsid w:val="000964B6"/>
    <w:rsid w:val="000974CC"/>
    <w:rsid w:val="000975EE"/>
    <w:rsid w:val="00097D91"/>
    <w:rsid w:val="000B1E9A"/>
    <w:rsid w:val="000B286D"/>
    <w:rsid w:val="000B5E28"/>
    <w:rsid w:val="000B79CE"/>
    <w:rsid w:val="000C28C1"/>
    <w:rsid w:val="000C37BE"/>
    <w:rsid w:val="000D2335"/>
    <w:rsid w:val="000D3217"/>
    <w:rsid w:val="000D37B3"/>
    <w:rsid w:val="000D457D"/>
    <w:rsid w:val="000F0859"/>
    <w:rsid w:val="000F1A01"/>
    <w:rsid w:val="000F3C3E"/>
    <w:rsid w:val="000F7B75"/>
    <w:rsid w:val="00103F36"/>
    <w:rsid w:val="00105E5B"/>
    <w:rsid w:val="00110F8E"/>
    <w:rsid w:val="00111832"/>
    <w:rsid w:val="00125432"/>
    <w:rsid w:val="00125DDA"/>
    <w:rsid w:val="0014044A"/>
    <w:rsid w:val="00143536"/>
    <w:rsid w:val="0014483C"/>
    <w:rsid w:val="00144B8A"/>
    <w:rsid w:val="00145777"/>
    <w:rsid w:val="00145E65"/>
    <w:rsid w:val="00151769"/>
    <w:rsid w:val="001533C8"/>
    <w:rsid w:val="001576EC"/>
    <w:rsid w:val="00157D22"/>
    <w:rsid w:val="00163C64"/>
    <w:rsid w:val="00163D55"/>
    <w:rsid w:val="0017030D"/>
    <w:rsid w:val="00170CBE"/>
    <w:rsid w:val="00181A1A"/>
    <w:rsid w:val="00181CD3"/>
    <w:rsid w:val="0018396B"/>
    <w:rsid w:val="001868DA"/>
    <w:rsid w:val="001911E2"/>
    <w:rsid w:val="001917BE"/>
    <w:rsid w:val="00193E78"/>
    <w:rsid w:val="00196E96"/>
    <w:rsid w:val="001A1C50"/>
    <w:rsid w:val="001A452B"/>
    <w:rsid w:val="001A5B71"/>
    <w:rsid w:val="001B2293"/>
    <w:rsid w:val="001C055B"/>
    <w:rsid w:val="001C083C"/>
    <w:rsid w:val="001C2EB7"/>
    <w:rsid w:val="001C3496"/>
    <w:rsid w:val="001C5168"/>
    <w:rsid w:val="001D42A1"/>
    <w:rsid w:val="001D744F"/>
    <w:rsid w:val="001F364A"/>
    <w:rsid w:val="001F3952"/>
    <w:rsid w:val="001F74FD"/>
    <w:rsid w:val="0020416C"/>
    <w:rsid w:val="00206F8C"/>
    <w:rsid w:val="002116C5"/>
    <w:rsid w:val="002128D0"/>
    <w:rsid w:val="002175EE"/>
    <w:rsid w:val="00217A5B"/>
    <w:rsid w:val="002203A5"/>
    <w:rsid w:val="00225DB7"/>
    <w:rsid w:val="0023178C"/>
    <w:rsid w:val="00241044"/>
    <w:rsid w:val="002410C9"/>
    <w:rsid w:val="0024157C"/>
    <w:rsid w:val="00241C78"/>
    <w:rsid w:val="00241F49"/>
    <w:rsid w:val="00247AE5"/>
    <w:rsid w:val="00247CB9"/>
    <w:rsid w:val="002500DE"/>
    <w:rsid w:val="00250FE3"/>
    <w:rsid w:val="00252FF0"/>
    <w:rsid w:val="0025434A"/>
    <w:rsid w:val="00256307"/>
    <w:rsid w:val="00260AC0"/>
    <w:rsid w:val="00264A57"/>
    <w:rsid w:val="002675BC"/>
    <w:rsid w:val="00267FF3"/>
    <w:rsid w:val="002717A0"/>
    <w:rsid w:val="002740E1"/>
    <w:rsid w:val="0027609B"/>
    <w:rsid w:val="00277FF3"/>
    <w:rsid w:val="00295CDA"/>
    <w:rsid w:val="002A7EA2"/>
    <w:rsid w:val="002B4177"/>
    <w:rsid w:val="002B6469"/>
    <w:rsid w:val="002C1E7F"/>
    <w:rsid w:val="002C65A5"/>
    <w:rsid w:val="002D360A"/>
    <w:rsid w:val="002D615B"/>
    <w:rsid w:val="002F05DA"/>
    <w:rsid w:val="002F20A3"/>
    <w:rsid w:val="002F4A5E"/>
    <w:rsid w:val="002F5BFB"/>
    <w:rsid w:val="00301A0D"/>
    <w:rsid w:val="00302B88"/>
    <w:rsid w:val="00312089"/>
    <w:rsid w:val="00315EEC"/>
    <w:rsid w:val="00330A45"/>
    <w:rsid w:val="0033226B"/>
    <w:rsid w:val="0034088C"/>
    <w:rsid w:val="00341929"/>
    <w:rsid w:val="00342DBC"/>
    <w:rsid w:val="00350A23"/>
    <w:rsid w:val="00361C92"/>
    <w:rsid w:val="003762DE"/>
    <w:rsid w:val="00380189"/>
    <w:rsid w:val="00393CC2"/>
    <w:rsid w:val="003A4AAE"/>
    <w:rsid w:val="003A75E4"/>
    <w:rsid w:val="003B7EFE"/>
    <w:rsid w:val="003C1AF1"/>
    <w:rsid w:val="003C4A0A"/>
    <w:rsid w:val="003D30E8"/>
    <w:rsid w:val="003D3A50"/>
    <w:rsid w:val="003D4EF8"/>
    <w:rsid w:val="003D78CA"/>
    <w:rsid w:val="003E56EF"/>
    <w:rsid w:val="003E5F66"/>
    <w:rsid w:val="003F0695"/>
    <w:rsid w:val="003F25F4"/>
    <w:rsid w:val="00401C82"/>
    <w:rsid w:val="004063F1"/>
    <w:rsid w:val="00413AC5"/>
    <w:rsid w:val="00416C6B"/>
    <w:rsid w:val="00422D50"/>
    <w:rsid w:val="00423CB7"/>
    <w:rsid w:val="00426E24"/>
    <w:rsid w:val="004301E3"/>
    <w:rsid w:val="00440EEC"/>
    <w:rsid w:val="00441061"/>
    <w:rsid w:val="0044120B"/>
    <w:rsid w:val="0044550D"/>
    <w:rsid w:val="004459A7"/>
    <w:rsid w:val="00445DA9"/>
    <w:rsid w:val="00446015"/>
    <w:rsid w:val="00451F0C"/>
    <w:rsid w:val="00452522"/>
    <w:rsid w:val="00461457"/>
    <w:rsid w:val="004621FE"/>
    <w:rsid w:val="004648F4"/>
    <w:rsid w:val="00464C6A"/>
    <w:rsid w:val="00466CBD"/>
    <w:rsid w:val="004746D0"/>
    <w:rsid w:val="00474B39"/>
    <w:rsid w:val="00474DC2"/>
    <w:rsid w:val="00482704"/>
    <w:rsid w:val="004873FB"/>
    <w:rsid w:val="004906A6"/>
    <w:rsid w:val="004933C9"/>
    <w:rsid w:val="004A3233"/>
    <w:rsid w:val="004A3369"/>
    <w:rsid w:val="004A3512"/>
    <w:rsid w:val="004B6E76"/>
    <w:rsid w:val="004C7040"/>
    <w:rsid w:val="004D2FB3"/>
    <w:rsid w:val="004E0348"/>
    <w:rsid w:val="004F1533"/>
    <w:rsid w:val="004F7515"/>
    <w:rsid w:val="005014DD"/>
    <w:rsid w:val="00504B55"/>
    <w:rsid w:val="0050767E"/>
    <w:rsid w:val="0051603E"/>
    <w:rsid w:val="00516ACF"/>
    <w:rsid w:val="00517AE0"/>
    <w:rsid w:val="00526CE0"/>
    <w:rsid w:val="00531DC7"/>
    <w:rsid w:val="0053442A"/>
    <w:rsid w:val="00542B42"/>
    <w:rsid w:val="005445A3"/>
    <w:rsid w:val="00545692"/>
    <w:rsid w:val="005508ED"/>
    <w:rsid w:val="00550D45"/>
    <w:rsid w:val="0055247C"/>
    <w:rsid w:val="00553327"/>
    <w:rsid w:val="00562B83"/>
    <w:rsid w:val="0056365F"/>
    <w:rsid w:val="005645D8"/>
    <w:rsid w:val="00564B0E"/>
    <w:rsid w:val="005723E7"/>
    <w:rsid w:val="00574A60"/>
    <w:rsid w:val="00576FD4"/>
    <w:rsid w:val="005847CE"/>
    <w:rsid w:val="00597B53"/>
    <w:rsid w:val="005A2739"/>
    <w:rsid w:val="005A32A5"/>
    <w:rsid w:val="005A4A79"/>
    <w:rsid w:val="005B5459"/>
    <w:rsid w:val="005C14D6"/>
    <w:rsid w:val="005C5990"/>
    <w:rsid w:val="005C7895"/>
    <w:rsid w:val="005D3258"/>
    <w:rsid w:val="005D4CAC"/>
    <w:rsid w:val="005D7422"/>
    <w:rsid w:val="005E1D8D"/>
    <w:rsid w:val="005E2C6C"/>
    <w:rsid w:val="005F329F"/>
    <w:rsid w:val="005F4E84"/>
    <w:rsid w:val="006001A6"/>
    <w:rsid w:val="00600EC8"/>
    <w:rsid w:val="006048D9"/>
    <w:rsid w:val="00607F47"/>
    <w:rsid w:val="00613217"/>
    <w:rsid w:val="00615E2D"/>
    <w:rsid w:val="00616EF3"/>
    <w:rsid w:val="0061729A"/>
    <w:rsid w:val="00617A88"/>
    <w:rsid w:val="00623C7F"/>
    <w:rsid w:val="006251FB"/>
    <w:rsid w:val="00630615"/>
    <w:rsid w:val="00630DC3"/>
    <w:rsid w:val="0063564C"/>
    <w:rsid w:val="00636CBD"/>
    <w:rsid w:val="00637293"/>
    <w:rsid w:val="00641C58"/>
    <w:rsid w:val="006441A5"/>
    <w:rsid w:val="00645BF4"/>
    <w:rsid w:val="0065151B"/>
    <w:rsid w:val="00652958"/>
    <w:rsid w:val="00654DDE"/>
    <w:rsid w:val="00663674"/>
    <w:rsid w:val="006718A8"/>
    <w:rsid w:val="00675A1B"/>
    <w:rsid w:val="00677629"/>
    <w:rsid w:val="006813B9"/>
    <w:rsid w:val="00687B1D"/>
    <w:rsid w:val="006931B1"/>
    <w:rsid w:val="006A1780"/>
    <w:rsid w:val="006A27A7"/>
    <w:rsid w:val="006A3C2B"/>
    <w:rsid w:val="006B0205"/>
    <w:rsid w:val="006B2A1A"/>
    <w:rsid w:val="006B2BED"/>
    <w:rsid w:val="006B453B"/>
    <w:rsid w:val="006B7002"/>
    <w:rsid w:val="006B7038"/>
    <w:rsid w:val="006C5A4E"/>
    <w:rsid w:val="006D4D26"/>
    <w:rsid w:val="006D5199"/>
    <w:rsid w:val="006D54D6"/>
    <w:rsid w:val="006D55FF"/>
    <w:rsid w:val="006D67CC"/>
    <w:rsid w:val="00701B52"/>
    <w:rsid w:val="00701E5B"/>
    <w:rsid w:val="00706FD3"/>
    <w:rsid w:val="007078BF"/>
    <w:rsid w:val="00713171"/>
    <w:rsid w:val="007145B7"/>
    <w:rsid w:val="00716EFE"/>
    <w:rsid w:val="00717603"/>
    <w:rsid w:val="00720FF9"/>
    <w:rsid w:val="00721B64"/>
    <w:rsid w:val="00721D2E"/>
    <w:rsid w:val="007256C3"/>
    <w:rsid w:val="00726A16"/>
    <w:rsid w:val="0073434F"/>
    <w:rsid w:val="00734452"/>
    <w:rsid w:val="00742836"/>
    <w:rsid w:val="0074398D"/>
    <w:rsid w:val="0074496A"/>
    <w:rsid w:val="00744DEB"/>
    <w:rsid w:val="0075505C"/>
    <w:rsid w:val="00761D64"/>
    <w:rsid w:val="007642A5"/>
    <w:rsid w:val="00770199"/>
    <w:rsid w:val="0077094C"/>
    <w:rsid w:val="00771767"/>
    <w:rsid w:val="007751ED"/>
    <w:rsid w:val="00776908"/>
    <w:rsid w:val="00783DE0"/>
    <w:rsid w:val="00787032"/>
    <w:rsid w:val="00795421"/>
    <w:rsid w:val="00797033"/>
    <w:rsid w:val="007A09C5"/>
    <w:rsid w:val="007A3C6D"/>
    <w:rsid w:val="007D3B39"/>
    <w:rsid w:val="007D46EE"/>
    <w:rsid w:val="007D6474"/>
    <w:rsid w:val="007E3EA9"/>
    <w:rsid w:val="007E44A6"/>
    <w:rsid w:val="007E48F9"/>
    <w:rsid w:val="007E601E"/>
    <w:rsid w:val="007E60FB"/>
    <w:rsid w:val="007F3369"/>
    <w:rsid w:val="00803067"/>
    <w:rsid w:val="00803DDE"/>
    <w:rsid w:val="008040E8"/>
    <w:rsid w:val="0080635A"/>
    <w:rsid w:val="00812E80"/>
    <w:rsid w:val="00815952"/>
    <w:rsid w:val="0082162C"/>
    <w:rsid w:val="0082418D"/>
    <w:rsid w:val="00827D56"/>
    <w:rsid w:val="008402EA"/>
    <w:rsid w:val="00844605"/>
    <w:rsid w:val="00850CDC"/>
    <w:rsid w:val="008513F0"/>
    <w:rsid w:val="00856B25"/>
    <w:rsid w:val="00857F06"/>
    <w:rsid w:val="00862101"/>
    <w:rsid w:val="008630EB"/>
    <w:rsid w:val="008637EB"/>
    <w:rsid w:val="00865B5C"/>
    <w:rsid w:val="00867619"/>
    <w:rsid w:val="00871B5B"/>
    <w:rsid w:val="00881067"/>
    <w:rsid w:val="008849DD"/>
    <w:rsid w:val="00894A35"/>
    <w:rsid w:val="008A5077"/>
    <w:rsid w:val="008A68D0"/>
    <w:rsid w:val="008B762F"/>
    <w:rsid w:val="008C0EA5"/>
    <w:rsid w:val="008C21E8"/>
    <w:rsid w:val="008C3387"/>
    <w:rsid w:val="008C3ACF"/>
    <w:rsid w:val="008D53B6"/>
    <w:rsid w:val="008E2434"/>
    <w:rsid w:val="008E299E"/>
    <w:rsid w:val="008F1D6C"/>
    <w:rsid w:val="008F5F40"/>
    <w:rsid w:val="00904DE6"/>
    <w:rsid w:val="00906A58"/>
    <w:rsid w:val="00913D94"/>
    <w:rsid w:val="009240B9"/>
    <w:rsid w:val="009266FE"/>
    <w:rsid w:val="00927235"/>
    <w:rsid w:val="00927A69"/>
    <w:rsid w:val="00927B70"/>
    <w:rsid w:val="00933C48"/>
    <w:rsid w:val="00934F21"/>
    <w:rsid w:val="00947AFB"/>
    <w:rsid w:val="00953779"/>
    <w:rsid w:val="009539BE"/>
    <w:rsid w:val="00956678"/>
    <w:rsid w:val="009578B7"/>
    <w:rsid w:val="00965C16"/>
    <w:rsid w:val="009711A0"/>
    <w:rsid w:val="00973444"/>
    <w:rsid w:val="00975982"/>
    <w:rsid w:val="00981E07"/>
    <w:rsid w:val="0098391D"/>
    <w:rsid w:val="009875A4"/>
    <w:rsid w:val="00987FF3"/>
    <w:rsid w:val="00992000"/>
    <w:rsid w:val="00995B40"/>
    <w:rsid w:val="009A5005"/>
    <w:rsid w:val="009A664B"/>
    <w:rsid w:val="009A752D"/>
    <w:rsid w:val="009B0942"/>
    <w:rsid w:val="009C189A"/>
    <w:rsid w:val="009D30F7"/>
    <w:rsid w:val="009F1668"/>
    <w:rsid w:val="009F4266"/>
    <w:rsid w:val="009F594D"/>
    <w:rsid w:val="009F6EDA"/>
    <w:rsid w:val="00A02336"/>
    <w:rsid w:val="00A02A8B"/>
    <w:rsid w:val="00A04001"/>
    <w:rsid w:val="00A070C2"/>
    <w:rsid w:val="00A11F30"/>
    <w:rsid w:val="00A13F94"/>
    <w:rsid w:val="00A21D5A"/>
    <w:rsid w:val="00A24C3F"/>
    <w:rsid w:val="00A300FF"/>
    <w:rsid w:val="00A30273"/>
    <w:rsid w:val="00A31520"/>
    <w:rsid w:val="00A40465"/>
    <w:rsid w:val="00A409A4"/>
    <w:rsid w:val="00A47859"/>
    <w:rsid w:val="00A47A5D"/>
    <w:rsid w:val="00A508D1"/>
    <w:rsid w:val="00A523CA"/>
    <w:rsid w:val="00A523E2"/>
    <w:rsid w:val="00A5610F"/>
    <w:rsid w:val="00A739DF"/>
    <w:rsid w:val="00A87033"/>
    <w:rsid w:val="00A930C7"/>
    <w:rsid w:val="00A93CAA"/>
    <w:rsid w:val="00AA1C5E"/>
    <w:rsid w:val="00AA293C"/>
    <w:rsid w:val="00AA3C34"/>
    <w:rsid w:val="00AA48E9"/>
    <w:rsid w:val="00AA5294"/>
    <w:rsid w:val="00AB3FB8"/>
    <w:rsid w:val="00AB68E4"/>
    <w:rsid w:val="00AC07FA"/>
    <w:rsid w:val="00AD29F2"/>
    <w:rsid w:val="00AD7173"/>
    <w:rsid w:val="00AD7D2E"/>
    <w:rsid w:val="00AF7C8A"/>
    <w:rsid w:val="00B006A5"/>
    <w:rsid w:val="00B007E9"/>
    <w:rsid w:val="00B01773"/>
    <w:rsid w:val="00B0668E"/>
    <w:rsid w:val="00B11260"/>
    <w:rsid w:val="00B15FC9"/>
    <w:rsid w:val="00B21CB2"/>
    <w:rsid w:val="00B22117"/>
    <w:rsid w:val="00B237CA"/>
    <w:rsid w:val="00B26B38"/>
    <w:rsid w:val="00B30EE4"/>
    <w:rsid w:val="00B3482F"/>
    <w:rsid w:val="00B35503"/>
    <w:rsid w:val="00B3755F"/>
    <w:rsid w:val="00B4071C"/>
    <w:rsid w:val="00B41CD7"/>
    <w:rsid w:val="00B4475E"/>
    <w:rsid w:val="00B452F4"/>
    <w:rsid w:val="00B5395A"/>
    <w:rsid w:val="00B619C1"/>
    <w:rsid w:val="00B62CC0"/>
    <w:rsid w:val="00B62EB1"/>
    <w:rsid w:val="00B64540"/>
    <w:rsid w:val="00B64EC6"/>
    <w:rsid w:val="00B75B54"/>
    <w:rsid w:val="00B76617"/>
    <w:rsid w:val="00B80256"/>
    <w:rsid w:val="00B8084D"/>
    <w:rsid w:val="00B8510F"/>
    <w:rsid w:val="00B8591C"/>
    <w:rsid w:val="00BA4944"/>
    <w:rsid w:val="00BA4FCB"/>
    <w:rsid w:val="00BB7194"/>
    <w:rsid w:val="00BB7241"/>
    <w:rsid w:val="00BB7AF6"/>
    <w:rsid w:val="00BC5451"/>
    <w:rsid w:val="00BC6EE6"/>
    <w:rsid w:val="00BD57D1"/>
    <w:rsid w:val="00BD6A24"/>
    <w:rsid w:val="00BE1D65"/>
    <w:rsid w:val="00BE3F6F"/>
    <w:rsid w:val="00BE4420"/>
    <w:rsid w:val="00BE5C14"/>
    <w:rsid w:val="00BF0A7C"/>
    <w:rsid w:val="00BF1A2C"/>
    <w:rsid w:val="00BF320B"/>
    <w:rsid w:val="00BF4B44"/>
    <w:rsid w:val="00BF5126"/>
    <w:rsid w:val="00BF627D"/>
    <w:rsid w:val="00BF6AA7"/>
    <w:rsid w:val="00C01C36"/>
    <w:rsid w:val="00C042C3"/>
    <w:rsid w:val="00C10BC5"/>
    <w:rsid w:val="00C12E58"/>
    <w:rsid w:val="00C134F2"/>
    <w:rsid w:val="00C13C7A"/>
    <w:rsid w:val="00C14E37"/>
    <w:rsid w:val="00C14F21"/>
    <w:rsid w:val="00C22981"/>
    <w:rsid w:val="00C32382"/>
    <w:rsid w:val="00C32F36"/>
    <w:rsid w:val="00C36E85"/>
    <w:rsid w:val="00C42B0A"/>
    <w:rsid w:val="00C45C54"/>
    <w:rsid w:val="00C50CBF"/>
    <w:rsid w:val="00C517C3"/>
    <w:rsid w:val="00C6462E"/>
    <w:rsid w:val="00C7064A"/>
    <w:rsid w:val="00C7246A"/>
    <w:rsid w:val="00C73923"/>
    <w:rsid w:val="00C764A0"/>
    <w:rsid w:val="00C93CD5"/>
    <w:rsid w:val="00C95A52"/>
    <w:rsid w:val="00C979C4"/>
    <w:rsid w:val="00CA274E"/>
    <w:rsid w:val="00CA5264"/>
    <w:rsid w:val="00CB10AE"/>
    <w:rsid w:val="00CB113A"/>
    <w:rsid w:val="00CB2A3D"/>
    <w:rsid w:val="00CB2AEE"/>
    <w:rsid w:val="00CB6CA5"/>
    <w:rsid w:val="00CC1CFC"/>
    <w:rsid w:val="00CD0C6C"/>
    <w:rsid w:val="00CD2C2B"/>
    <w:rsid w:val="00CD481E"/>
    <w:rsid w:val="00CE2995"/>
    <w:rsid w:val="00CE2F8C"/>
    <w:rsid w:val="00CF3786"/>
    <w:rsid w:val="00D0589D"/>
    <w:rsid w:val="00D05FC3"/>
    <w:rsid w:val="00D13550"/>
    <w:rsid w:val="00D148F1"/>
    <w:rsid w:val="00D236B9"/>
    <w:rsid w:val="00D23AD1"/>
    <w:rsid w:val="00D45428"/>
    <w:rsid w:val="00D454FE"/>
    <w:rsid w:val="00D457DD"/>
    <w:rsid w:val="00D45E54"/>
    <w:rsid w:val="00D47DE3"/>
    <w:rsid w:val="00D51656"/>
    <w:rsid w:val="00D565C6"/>
    <w:rsid w:val="00D577E7"/>
    <w:rsid w:val="00D631CF"/>
    <w:rsid w:val="00D6450B"/>
    <w:rsid w:val="00D650C6"/>
    <w:rsid w:val="00D7071B"/>
    <w:rsid w:val="00D7103F"/>
    <w:rsid w:val="00D75B1D"/>
    <w:rsid w:val="00D763C4"/>
    <w:rsid w:val="00D8020F"/>
    <w:rsid w:val="00D80DBB"/>
    <w:rsid w:val="00D823A8"/>
    <w:rsid w:val="00D823E7"/>
    <w:rsid w:val="00D87B99"/>
    <w:rsid w:val="00D9002D"/>
    <w:rsid w:val="00D927AB"/>
    <w:rsid w:val="00D95D54"/>
    <w:rsid w:val="00DA76DB"/>
    <w:rsid w:val="00DB2A49"/>
    <w:rsid w:val="00DB79E8"/>
    <w:rsid w:val="00DD0476"/>
    <w:rsid w:val="00DF2D9A"/>
    <w:rsid w:val="00DF33BB"/>
    <w:rsid w:val="00DF58B8"/>
    <w:rsid w:val="00DF597C"/>
    <w:rsid w:val="00E04999"/>
    <w:rsid w:val="00E12FA7"/>
    <w:rsid w:val="00E1727F"/>
    <w:rsid w:val="00E22208"/>
    <w:rsid w:val="00E225BD"/>
    <w:rsid w:val="00E446E5"/>
    <w:rsid w:val="00E45601"/>
    <w:rsid w:val="00E57602"/>
    <w:rsid w:val="00E62556"/>
    <w:rsid w:val="00E66E88"/>
    <w:rsid w:val="00E725AA"/>
    <w:rsid w:val="00E72C66"/>
    <w:rsid w:val="00E75E15"/>
    <w:rsid w:val="00E83F59"/>
    <w:rsid w:val="00E86269"/>
    <w:rsid w:val="00E86EE3"/>
    <w:rsid w:val="00E95B8C"/>
    <w:rsid w:val="00EB026B"/>
    <w:rsid w:val="00EB0C4D"/>
    <w:rsid w:val="00EB7271"/>
    <w:rsid w:val="00EC4EDA"/>
    <w:rsid w:val="00EC5BE7"/>
    <w:rsid w:val="00ED17E7"/>
    <w:rsid w:val="00ED1EA8"/>
    <w:rsid w:val="00ED2723"/>
    <w:rsid w:val="00ED2D43"/>
    <w:rsid w:val="00EE369B"/>
    <w:rsid w:val="00EF0050"/>
    <w:rsid w:val="00F01779"/>
    <w:rsid w:val="00F07BCA"/>
    <w:rsid w:val="00F10D8D"/>
    <w:rsid w:val="00F14BA2"/>
    <w:rsid w:val="00F15A5D"/>
    <w:rsid w:val="00F1747A"/>
    <w:rsid w:val="00F21B67"/>
    <w:rsid w:val="00F2667F"/>
    <w:rsid w:val="00F37DC7"/>
    <w:rsid w:val="00F43D3C"/>
    <w:rsid w:val="00F441A0"/>
    <w:rsid w:val="00F6107B"/>
    <w:rsid w:val="00F7127E"/>
    <w:rsid w:val="00F713AF"/>
    <w:rsid w:val="00F72609"/>
    <w:rsid w:val="00F85EEA"/>
    <w:rsid w:val="00F86159"/>
    <w:rsid w:val="00FA0008"/>
    <w:rsid w:val="00FA3270"/>
    <w:rsid w:val="00FA3275"/>
    <w:rsid w:val="00FA4BA4"/>
    <w:rsid w:val="00FB36C0"/>
    <w:rsid w:val="00FB6AC5"/>
    <w:rsid w:val="00FB7500"/>
    <w:rsid w:val="00FC109E"/>
    <w:rsid w:val="00FD3B17"/>
    <w:rsid w:val="00FD5374"/>
    <w:rsid w:val="00FD6AB0"/>
    <w:rsid w:val="00FE12F7"/>
    <w:rsid w:val="00FE133D"/>
    <w:rsid w:val="00FE2268"/>
    <w:rsid w:val="00FE231A"/>
    <w:rsid w:val="00FE4C00"/>
    <w:rsid w:val="00FF23B3"/>
    <w:rsid w:val="00FF6FEF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8314EC"/>
  <w15:docId w15:val="{E78708ED-B281-4820-98A7-409A5C3B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1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82"/>
  </w:style>
  <w:style w:type="paragraph" w:styleId="Footer">
    <w:name w:val="footer"/>
    <w:basedOn w:val="Normal"/>
    <w:link w:val="FooterChar"/>
    <w:uiPriority w:val="99"/>
    <w:unhideWhenUsed/>
    <w:rsid w:val="00401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82"/>
  </w:style>
  <w:style w:type="paragraph" w:styleId="ListParagraph">
    <w:name w:val="List Paragraph"/>
    <w:basedOn w:val="Normal"/>
    <w:uiPriority w:val="34"/>
    <w:qFormat/>
    <w:rsid w:val="00401C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B7AF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A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7AF6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6C0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FB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975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5A230FDF014B8A82C0E026A04F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71E9-297A-480D-A36D-3F70FC54EDA3}"/>
      </w:docPartPr>
      <w:docPartBody>
        <w:p w:rsidR="0014574E" w:rsidRDefault="00EF0586" w:rsidP="00EF0586">
          <w:pPr>
            <w:pStyle w:val="BF5A230FDF014B8A82C0E026A04F9B62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86"/>
    <w:rsid w:val="0001586F"/>
    <w:rsid w:val="000B7BF6"/>
    <w:rsid w:val="0014574E"/>
    <w:rsid w:val="00203BC7"/>
    <w:rsid w:val="002D44E4"/>
    <w:rsid w:val="003A3254"/>
    <w:rsid w:val="003C206E"/>
    <w:rsid w:val="003E6DCD"/>
    <w:rsid w:val="004010B5"/>
    <w:rsid w:val="0049138D"/>
    <w:rsid w:val="004B5FD8"/>
    <w:rsid w:val="004F6D78"/>
    <w:rsid w:val="00543D88"/>
    <w:rsid w:val="00573C2D"/>
    <w:rsid w:val="0065359E"/>
    <w:rsid w:val="006934FF"/>
    <w:rsid w:val="006F216E"/>
    <w:rsid w:val="006F3BD6"/>
    <w:rsid w:val="00722565"/>
    <w:rsid w:val="00782CD2"/>
    <w:rsid w:val="00796ADB"/>
    <w:rsid w:val="0082054E"/>
    <w:rsid w:val="00852F42"/>
    <w:rsid w:val="00877921"/>
    <w:rsid w:val="008A0DE7"/>
    <w:rsid w:val="008C7A46"/>
    <w:rsid w:val="008E2817"/>
    <w:rsid w:val="0091575F"/>
    <w:rsid w:val="00964157"/>
    <w:rsid w:val="00985360"/>
    <w:rsid w:val="009B010D"/>
    <w:rsid w:val="00B101E6"/>
    <w:rsid w:val="00B14E6E"/>
    <w:rsid w:val="00B87E16"/>
    <w:rsid w:val="00BC2A53"/>
    <w:rsid w:val="00CA7970"/>
    <w:rsid w:val="00CC282E"/>
    <w:rsid w:val="00CE0114"/>
    <w:rsid w:val="00D1420A"/>
    <w:rsid w:val="00D35FAD"/>
    <w:rsid w:val="00DA4F75"/>
    <w:rsid w:val="00DC4B00"/>
    <w:rsid w:val="00E13D71"/>
    <w:rsid w:val="00E65D5C"/>
    <w:rsid w:val="00E675E8"/>
    <w:rsid w:val="00E907EE"/>
    <w:rsid w:val="00EA1BB8"/>
    <w:rsid w:val="00EF0586"/>
    <w:rsid w:val="00F46B25"/>
    <w:rsid w:val="00F5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A230FDF014B8A82C0E026A04F9B62">
    <w:name w:val="BF5A230FDF014B8A82C0E026A04F9B62"/>
    <w:rsid w:val="00EF0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8D2D7-722B-4D68-9A99-8A3602F7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Página</vt:lpstr>
      <vt:lpstr>Página</vt:lpstr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</dc:title>
  <dc:creator>Pablo</dc:creator>
  <cp:lastModifiedBy>Toto</cp:lastModifiedBy>
  <cp:revision>25</cp:revision>
  <cp:lastPrinted>2015-07-23T18:37:00Z</cp:lastPrinted>
  <dcterms:created xsi:type="dcterms:W3CDTF">2019-06-06T22:00:00Z</dcterms:created>
  <dcterms:modified xsi:type="dcterms:W3CDTF">2019-06-07T03:54:00Z</dcterms:modified>
</cp:coreProperties>
</file>