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2211C5" w14:textId="77777777" w:rsidR="00BF599E" w:rsidRDefault="00BF599E" w:rsidP="00BF599E">
      <w:pPr>
        <w:spacing w:after="120" w:line="360" w:lineRule="auto"/>
        <w:jc w:val="center"/>
        <w:rPr>
          <w:rFonts w:ascii="仿宋_GB2312" w:eastAsia="仿宋_GB2312" w:hAnsi="微软雅黑"/>
          <w:b/>
          <w:sz w:val="56"/>
          <w:szCs w:val="48"/>
        </w:rPr>
      </w:pPr>
    </w:p>
    <w:p w14:paraId="441094CC" w14:textId="6F21201D" w:rsidR="00BF599E" w:rsidRPr="006A2BD1" w:rsidRDefault="00D10B68" w:rsidP="00BF599E">
      <w:pPr>
        <w:spacing w:after="120" w:line="360" w:lineRule="auto"/>
        <w:jc w:val="center"/>
        <w:rPr>
          <w:rFonts w:ascii="仿宋_GB2312" w:eastAsia="仿宋_GB2312" w:hAnsi="微软雅黑"/>
          <w:b/>
          <w:sz w:val="44"/>
          <w:szCs w:val="44"/>
        </w:rPr>
      </w:pPr>
      <w:r w:rsidRPr="00D10B68">
        <w:rPr>
          <w:rFonts w:ascii="仿宋_GB2312" w:eastAsia="仿宋_GB2312" w:hAnsi="微软雅黑"/>
          <w:b/>
          <w:sz w:val="44"/>
          <w:szCs w:val="44"/>
        </w:rPr>
        <w:t>智能垃圾箱分控系统项目</w:t>
      </w:r>
    </w:p>
    <w:p w14:paraId="4B2934F8" w14:textId="77777777" w:rsidR="00BF599E" w:rsidRPr="00B5536F" w:rsidRDefault="00BF599E" w:rsidP="00BF599E">
      <w:pPr>
        <w:spacing w:after="120" w:line="360" w:lineRule="auto"/>
        <w:jc w:val="center"/>
        <w:rPr>
          <w:rFonts w:ascii="仿宋_GB2312" w:eastAsia="仿宋_GB2312" w:hAnsi="微软雅黑"/>
          <w:b/>
          <w:sz w:val="44"/>
          <w:szCs w:val="44"/>
        </w:rPr>
      </w:pPr>
    </w:p>
    <w:p w14:paraId="06E1E64A" w14:textId="6F66127A" w:rsidR="00BF599E" w:rsidRPr="00B5536F" w:rsidRDefault="00D10B68" w:rsidP="00BF599E">
      <w:pPr>
        <w:spacing w:after="120" w:line="360" w:lineRule="auto"/>
        <w:jc w:val="center"/>
        <w:rPr>
          <w:rFonts w:ascii="仿宋_GB2312" w:eastAsia="仿宋_GB2312" w:hAnsi="微软雅黑"/>
          <w:b/>
          <w:sz w:val="44"/>
          <w:szCs w:val="44"/>
        </w:rPr>
      </w:pPr>
      <w:r w:rsidRPr="00D10B68">
        <w:rPr>
          <w:rFonts w:ascii="仿宋_GB2312" w:eastAsia="仿宋_GB2312" w:hAnsi="微软雅黑"/>
          <w:b/>
          <w:sz w:val="44"/>
          <w:szCs w:val="44"/>
        </w:rPr>
        <w:t>系统总线通信协议及通信API设计文档</w:t>
      </w:r>
    </w:p>
    <w:p w14:paraId="234C5058" w14:textId="77777777" w:rsidR="00BF599E" w:rsidRDefault="00BF599E" w:rsidP="00BF599E">
      <w:pPr>
        <w:spacing w:after="120" w:line="360" w:lineRule="auto"/>
        <w:jc w:val="center"/>
        <w:rPr>
          <w:rFonts w:ascii="仿宋_GB2312" w:eastAsia="仿宋_GB2312" w:hAnsi="微软雅黑"/>
          <w:b/>
          <w:sz w:val="24"/>
          <w:szCs w:val="24"/>
        </w:rPr>
      </w:pPr>
      <w:r>
        <w:rPr>
          <w:rFonts w:ascii="仿宋_GB2312" w:eastAsia="仿宋_GB2312" w:hAnsi="微软雅黑" w:hint="eastAsia"/>
          <w:b/>
          <w:sz w:val="24"/>
          <w:szCs w:val="24"/>
        </w:rPr>
        <w:t>（</w:t>
      </w:r>
      <w:r w:rsidRPr="00BF599E">
        <w:rPr>
          <w:rFonts w:ascii="仿宋_GB2312" w:eastAsia="仿宋_GB2312" w:hAnsi="微软雅黑"/>
          <w:b/>
          <w:sz w:val="24"/>
          <w:szCs w:val="24"/>
        </w:rPr>
        <w:t>V</w:t>
      </w:r>
      <w:r w:rsidRPr="00BF599E">
        <w:rPr>
          <w:rFonts w:ascii="仿宋_GB2312" w:eastAsia="仿宋_GB2312" w:hAnsi="微软雅黑" w:hint="eastAsia"/>
          <w:b/>
          <w:sz w:val="24"/>
          <w:szCs w:val="24"/>
        </w:rPr>
        <w:t>er</w:t>
      </w:r>
      <w:r w:rsidRPr="00BF599E">
        <w:rPr>
          <w:rFonts w:ascii="仿宋_GB2312" w:eastAsia="仿宋_GB2312" w:hAnsi="微软雅黑"/>
          <w:b/>
          <w:sz w:val="24"/>
          <w:szCs w:val="24"/>
        </w:rPr>
        <w:t>1.0</w:t>
      </w:r>
      <w:r>
        <w:rPr>
          <w:rFonts w:ascii="仿宋_GB2312" w:eastAsia="仿宋_GB2312" w:hAnsi="微软雅黑" w:hint="eastAsia"/>
          <w:b/>
          <w:sz w:val="24"/>
          <w:szCs w:val="24"/>
        </w:rPr>
        <w:t>）</w:t>
      </w:r>
    </w:p>
    <w:p w14:paraId="41B300EF" w14:textId="77777777" w:rsidR="00BF599E" w:rsidRDefault="00BF599E" w:rsidP="00BF599E">
      <w:pPr>
        <w:spacing w:after="120" w:line="360" w:lineRule="auto"/>
        <w:jc w:val="center"/>
        <w:rPr>
          <w:rFonts w:ascii="仿宋_GB2312" w:eastAsia="仿宋_GB2312" w:hAnsi="微软雅黑"/>
          <w:b/>
          <w:sz w:val="24"/>
          <w:szCs w:val="24"/>
        </w:rPr>
      </w:pPr>
    </w:p>
    <w:p w14:paraId="0B3796D0" w14:textId="77777777" w:rsidR="00BF599E" w:rsidRPr="00BF599E" w:rsidRDefault="00BF599E" w:rsidP="00BF599E">
      <w:pPr>
        <w:spacing w:after="120" w:line="360" w:lineRule="auto"/>
        <w:jc w:val="center"/>
        <w:rPr>
          <w:rFonts w:ascii="仿宋_GB2312" w:eastAsia="仿宋_GB2312" w:hAnsi="微软雅黑"/>
          <w:b/>
          <w:sz w:val="24"/>
          <w:szCs w:val="24"/>
        </w:rPr>
      </w:pPr>
    </w:p>
    <w:p w14:paraId="6EA14FB3" w14:textId="77777777" w:rsidR="00BF599E" w:rsidRDefault="00BF599E" w:rsidP="00BF599E">
      <w:pPr>
        <w:spacing w:line="360" w:lineRule="auto"/>
        <w:jc w:val="center"/>
        <w:rPr>
          <w:rFonts w:ascii="仿宋_GB2312" w:eastAsia="仿宋_GB2312" w:hAnsi="微软雅黑"/>
          <w:sz w:val="24"/>
        </w:rPr>
      </w:pPr>
    </w:p>
    <w:tbl>
      <w:tblPr>
        <w:tblStyle w:val="a8"/>
        <w:tblW w:w="0" w:type="auto"/>
        <w:jc w:val="center"/>
        <w:tblLook w:val="04A0" w:firstRow="1" w:lastRow="0" w:firstColumn="1" w:lastColumn="0" w:noHBand="0" w:noVBand="1"/>
      </w:tblPr>
      <w:tblGrid>
        <w:gridCol w:w="1555"/>
        <w:gridCol w:w="2409"/>
        <w:gridCol w:w="2552"/>
        <w:gridCol w:w="1780"/>
      </w:tblGrid>
      <w:tr w:rsidR="00D60C5C" w:rsidRPr="001F0E57" w14:paraId="4EA07792" w14:textId="77777777" w:rsidTr="0090216B">
        <w:trPr>
          <w:jc w:val="center"/>
        </w:trPr>
        <w:tc>
          <w:tcPr>
            <w:tcW w:w="1555" w:type="dxa"/>
          </w:tcPr>
          <w:p w14:paraId="66C35771" w14:textId="77777777" w:rsidR="00D60C5C" w:rsidRPr="001F0E57" w:rsidRDefault="00D60C5C" w:rsidP="00BB0BDE">
            <w:pPr>
              <w:jc w:val="center"/>
              <w:rPr>
                <w:rFonts w:ascii="宋体" w:hAnsi="宋体"/>
                <w:sz w:val="32"/>
              </w:rPr>
            </w:pPr>
            <w:r w:rsidRPr="001F0E57">
              <w:rPr>
                <w:rFonts w:ascii="宋体" w:hAnsi="宋体" w:hint="eastAsia"/>
                <w:sz w:val="32"/>
              </w:rPr>
              <w:t>版本</w:t>
            </w:r>
          </w:p>
        </w:tc>
        <w:tc>
          <w:tcPr>
            <w:tcW w:w="2409" w:type="dxa"/>
          </w:tcPr>
          <w:p w14:paraId="6EFE6709" w14:textId="77777777" w:rsidR="00D60C5C" w:rsidRPr="001F0E57" w:rsidRDefault="00D60C5C" w:rsidP="00BB0BDE">
            <w:pPr>
              <w:jc w:val="center"/>
              <w:rPr>
                <w:rFonts w:ascii="宋体" w:hAnsi="宋体"/>
                <w:sz w:val="32"/>
              </w:rPr>
            </w:pPr>
            <w:r w:rsidRPr="001F0E57">
              <w:rPr>
                <w:rFonts w:ascii="宋体" w:hAnsi="宋体" w:hint="eastAsia"/>
                <w:sz w:val="32"/>
              </w:rPr>
              <w:t>撰写人</w:t>
            </w:r>
          </w:p>
        </w:tc>
        <w:tc>
          <w:tcPr>
            <w:tcW w:w="2552" w:type="dxa"/>
          </w:tcPr>
          <w:p w14:paraId="30C3AE12" w14:textId="77777777" w:rsidR="00D60C5C" w:rsidRPr="001F0E57" w:rsidRDefault="00D60C5C" w:rsidP="00BB0BDE">
            <w:pPr>
              <w:jc w:val="center"/>
              <w:rPr>
                <w:rFonts w:ascii="宋体" w:hAnsi="宋体"/>
                <w:sz w:val="32"/>
              </w:rPr>
            </w:pPr>
            <w:r w:rsidRPr="001F0E57">
              <w:rPr>
                <w:rFonts w:ascii="宋体" w:hAnsi="宋体" w:hint="eastAsia"/>
                <w:sz w:val="32"/>
              </w:rPr>
              <w:t>审核人</w:t>
            </w:r>
          </w:p>
        </w:tc>
        <w:tc>
          <w:tcPr>
            <w:tcW w:w="1780" w:type="dxa"/>
          </w:tcPr>
          <w:p w14:paraId="5DF9AE4C" w14:textId="77777777" w:rsidR="00D60C5C" w:rsidRPr="001F0E57" w:rsidRDefault="00D60C5C" w:rsidP="00BB0BDE">
            <w:pPr>
              <w:jc w:val="center"/>
              <w:rPr>
                <w:rFonts w:ascii="宋体" w:hAnsi="宋体"/>
                <w:b/>
                <w:sz w:val="44"/>
              </w:rPr>
            </w:pPr>
            <w:r w:rsidRPr="001F0E57">
              <w:rPr>
                <w:rFonts w:ascii="宋体" w:hAnsi="宋体" w:hint="eastAsia"/>
                <w:sz w:val="32"/>
              </w:rPr>
              <w:t>时间</w:t>
            </w:r>
          </w:p>
        </w:tc>
      </w:tr>
      <w:tr w:rsidR="00D60C5C" w:rsidRPr="001F0E57" w14:paraId="35D1AA79" w14:textId="77777777" w:rsidTr="0090216B">
        <w:trPr>
          <w:jc w:val="center"/>
        </w:trPr>
        <w:tc>
          <w:tcPr>
            <w:tcW w:w="1555" w:type="dxa"/>
          </w:tcPr>
          <w:p w14:paraId="7D17ED55" w14:textId="77777777" w:rsidR="00D60C5C" w:rsidRPr="001F0E57" w:rsidRDefault="00D60C5C" w:rsidP="00BB0BDE">
            <w:pPr>
              <w:jc w:val="center"/>
              <w:rPr>
                <w:rFonts w:ascii="宋体" w:hAnsi="宋体"/>
                <w:sz w:val="28"/>
              </w:rPr>
            </w:pPr>
            <w:r w:rsidRPr="001F0E57">
              <w:rPr>
                <w:rFonts w:ascii="宋体" w:hAnsi="宋体"/>
                <w:sz w:val="32"/>
              </w:rPr>
              <w:t>v_1.0</w:t>
            </w:r>
          </w:p>
        </w:tc>
        <w:tc>
          <w:tcPr>
            <w:tcW w:w="2409" w:type="dxa"/>
          </w:tcPr>
          <w:p w14:paraId="19F8D928" w14:textId="2659A8B8" w:rsidR="00D60C5C" w:rsidRPr="001F0E57" w:rsidRDefault="00D10B68" w:rsidP="0090216B">
            <w:pPr>
              <w:jc w:val="left"/>
              <w:rPr>
                <w:rFonts w:ascii="宋体" w:hAnsi="宋体"/>
                <w:sz w:val="28"/>
              </w:rPr>
            </w:pPr>
            <w:r>
              <w:rPr>
                <w:rFonts w:ascii="宋体" w:hAnsi="宋体" w:hint="eastAsia"/>
                <w:sz w:val="28"/>
              </w:rPr>
              <w:t>朱文强</w:t>
            </w:r>
          </w:p>
        </w:tc>
        <w:tc>
          <w:tcPr>
            <w:tcW w:w="2552" w:type="dxa"/>
          </w:tcPr>
          <w:p w14:paraId="7AAF8FFF" w14:textId="77777777" w:rsidR="00D60C5C" w:rsidRPr="001F0E57" w:rsidRDefault="00D60C5C" w:rsidP="0090216B">
            <w:pPr>
              <w:jc w:val="left"/>
              <w:rPr>
                <w:rFonts w:ascii="宋体" w:hAnsi="宋体"/>
                <w:b/>
                <w:sz w:val="44"/>
              </w:rPr>
            </w:pPr>
            <w:r w:rsidRPr="001F0E57">
              <w:rPr>
                <w:rFonts w:ascii="宋体" w:hAnsi="宋体" w:hint="eastAsia"/>
                <w:sz w:val="28"/>
              </w:rPr>
              <w:t>赵蕴龙</w:t>
            </w:r>
          </w:p>
        </w:tc>
        <w:tc>
          <w:tcPr>
            <w:tcW w:w="1780" w:type="dxa"/>
          </w:tcPr>
          <w:p w14:paraId="3C3419E1" w14:textId="13CDBAFC" w:rsidR="00D60C5C" w:rsidRPr="001F0E57" w:rsidRDefault="00D60C5C" w:rsidP="00BB0BDE">
            <w:pPr>
              <w:jc w:val="center"/>
              <w:rPr>
                <w:rFonts w:ascii="宋体" w:hAnsi="宋体"/>
                <w:b/>
                <w:sz w:val="44"/>
              </w:rPr>
            </w:pPr>
            <w:r w:rsidRPr="001F0E57">
              <w:rPr>
                <w:rFonts w:ascii="宋体" w:hAnsi="宋体" w:hint="eastAsia"/>
                <w:sz w:val="28"/>
              </w:rPr>
              <w:t>2</w:t>
            </w:r>
            <w:r>
              <w:rPr>
                <w:rFonts w:ascii="宋体" w:hAnsi="宋体"/>
                <w:sz w:val="28"/>
              </w:rPr>
              <w:t>0</w:t>
            </w:r>
            <w:r w:rsidR="00931F5F">
              <w:rPr>
                <w:rFonts w:ascii="宋体" w:hAnsi="宋体"/>
                <w:sz w:val="28"/>
              </w:rPr>
              <w:t>2</w:t>
            </w:r>
            <w:r w:rsidR="00D10B68">
              <w:rPr>
                <w:rFonts w:ascii="宋体" w:hAnsi="宋体"/>
                <w:sz w:val="28"/>
              </w:rPr>
              <w:t>1</w:t>
            </w:r>
            <w:r>
              <w:rPr>
                <w:rFonts w:ascii="宋体" w:hAnsi="宋体"/>
                <w:sz w:val="28"/>
              </w:rPr>
              <w:t>.</w:t>
            </w:r>
            <w:r w:rsidR="00D10B68">
              <w:rPr>
                <w:rFonts w:ascii="宋体" w:hAnsi="宋体"/>
                <w:sz w:val="28"/>
              </w:rPr>
              <w:t>1</w:t>
            </w:r>
            <w:r w:rsidRPr="001F0E57">
              <w:rPr>
                <w:rFonts w:ascii="宋体" w:hAnsi="宋体"/>
                <w:sz w:val="28"/>
              </w:rPr>
              <w:t>.2</w:t>
            </w:r>
            <w:r w:rsidR="00D41567">
              <w:rPr>
                <w:rFonts w:ascii="宋体" w:hAnsi="宋体"/>
                <w:sz w:val="28"/>
              </w:rPr>
              <w:t>5</w:t>
            </w:r>
          </w:p>
        </w:tc>
      </w:tr>
      <w:tr w:rsidR="00D60C5C" w:rsidRPr="001F0E57" w14:paraId="28257328" w14:textId="77777777" w:rsidTr="0090216B">
        <w:trPr>
          <w:jc w:val="center"/>
        </w:trPr>
        <w:tc>
          <w:tcPr>
            <w:tcW w:w="1555" w:type="dxa"/>
          </w:tcPr>
          <w:p w14:paraId="4785C6B6" w14:textId="3FB042FD" w:rsidR="00D60C5C" w:rsidRPr="001F0E57" w:rsidRDefault="00D60C5C" w:rsidP="00BB0BDE">
            <w:pPr>
              <w:jc w:val="center"/>
              <w:rPr>
                <w:rFonts w:ascii="宋体" w:hAnsi="宋体"/>
                <w:b/>
                <w:sz w:val="44"/>
              </w:rPr>
            </w:pPr>
          </w:p>
        </w:tc>
        <w:tc>
          <w:tcPr>
            <w:tcW w:w="2409" w:type="dxa"/>
          </w:tcPr>
          <w:p w14:paraId="72251D64" w14:textId="13696248" w:rsidR="00D60C5C" w:rsidRPr="001F0E57" w:rsidRDefault="00D60C5C" w:rsidP="00BB0BDE">
            <w:pPr>
              <w:jc w:val="center"/>
              <w:rPr>
                <w:rFonts w:ascii="宋体" w:hAnsi="宋体"/>
                <w:b/>
                <w:sz w:val="44"/>
              </w:rPr>
            </w:pPr>
          </w:p>
        </w:tc>
        <w:tc>
          <w:tcPr>
            <w:tcW w:w="2552" w:type="dxa"/>
          </w:tcPr>
          <w:p w14:paraId="14E5670A" w14:textId="59D783B1" w:rsidR="00D60C5C" w:rsidRPr="001F0E57" w:rsidRDefault="00D60C5C" w:rsidP="00BB0BDE">
            <w:pPr>
              <w:jc w:val="center"/>
              <w:rPr>
                <w:rFonts w:ascii="宋体" w:hAnsi="宋体"/>
                <w:b/>
                <w:sz w:val="44"/>
              </w:rPr>
            </w:pPr>
          </w:p>
        </w:tc>
        <w:tc>
          <w:tcPr>
            <w:tcW w:w="1780" w:type="dxa"/>
          </w:tcPr>
          <w:p w14:paraId="3FAE98B7" w14:textId="3BE3F438" w:rsidR="00D60C5C" w:rsidRPr="001F0E57" w:rsidRDefault="00D60C5C" w:rsidP="00BB0BDE">
            <w:pPr>
              <w:jc w:val="center"/>
              <w:rPr>
                <w:rFonts w:ascii="宋体" w:hAnsi="宋体"/>
                <w:sz w:val="28"/>
              </w:rPr>
            </w:pPr>
          </w:p>
        </w:tc>
      </w:tr>
      <w:tr w:rsidR="00D60C5C" w:rsidRPr="001F0E57" w14:paraId="1B0D2E03" w14:textId="77777777" w:rsidTr="0090216B">
        <w:trPr>
          <w:jc w:val="center"/>
        </w:trPr>
        <w:tc>
          <w:tcPr>
            <w:tcW w:w="1555" w:type="dxa"/>
          </w:tcPr>
          <w:p w14:paraId="3FBF94BB" w14:textId="3234733A" w:rsidR="00D60C5C" w:rsidRPr="001F0E57" w:rsidRDefault="00D60C5C" w:rsidP="00BB0BDE">
            <w:pPr>
              <w:jc w:val="center"/>
              <w:rPr>
                <w:rFonts w:ascii="宋体" w:hAnsi="宋体"/>
                <w:b/>
                <w:sz w:val="44"/>
              </w:rPr>
            </w:pPr>
          </w:p>
        </w:tc>
        <w:tc>
          <w:tcPr>
            <w:tcW w:w="2409" w:type="dxa"/>
          </w:tcPr>
          <w:p w14:paraId="33B9A38D" w14:textId="16B86605" w:rsidR="00D60C5C" w:rsidRPr="001F0E57" w:rsidRDefault="00D60C5C" w:rsidP="00BB0BDE">
            <w:pPr>
              <w:jc w:val="center"/>
              <w:rPr>
                <w:rFonts w:ascii="宋体" w:hAnsi="宋体"/>
                <w:sz w:val="28"/>
              </w:rPr>
            </w:pPr>
          </w:p>
        </w:tc>
        <w:tc>
          <w:tcPr>
            <w:tcW w:w="2552" w:type="dxa"/>
          </w:tcPr>
          <w:p w14:paraId="73C414FD" w14:textId="2BFD7A31" w:rsidR="00D60C5C" w:rsidRPr="001F0E57" w:rsidRDefault="00D60C5C" w:rsidP="00BB0BDE">
            <w:pPr>
              <w:jc w:val="center"/>
              <w:rPr>
                <w:rFonts w:ascii="宋体" w:hAnsi="宋体"/>
                <w:sz w:val="28"/>
              </w:rPr>
            </w:pPr>
          </w:p>
        </w:tc>
        <w:tc>
          <w:tcPr>
            <w:tcW w:w="1780" w:type="dxa"/>
          </w:tcPr>
          <w:p w14:paraId="446613AA" w14:textId="1838A098" w:rsidR="00D60C5C" w:rsidRPr="001F0E57" w:rsidRDefault="00D60C5C" w:rsidP="00BB0BDE">
            <w:pPr>
              <w:jc w:val="center"/>
              <w:rPr>
                <w:rFonts w:ascii="宋体" w:hAnsi="宋体"/>
                <w:b/>
                <w:sz w:val="44"/>
              </w:rPr>
            </w:pPr>
          </w:p>
        </w:tc>
      </w:tr>
    </w:tbl>
    <w:p w14:paraId="3D7B7153" w14:textId="77777777" w:rsidR="00BF599E" w:rsidRDefault="00BF599E" w:rsidP="00BF599E">
      <w:pPr>
        <w:spacing w:after="120" w:line="360" w:lineRule="auto"/>
        <w:jc w:val="center"/>
        <w:rPr>
          <w:rFonts w:ascii="仿宋_GB2312" w:eastAsia="仿宋_GB2312" w:hAnsi="黑体" w:cs="黑体"/>
          <w:b/>
          <w:sz w:val="32"/>
          <w:szCs w:val="30"/>
        </w:rPr>
      </w:pPr>
    </w:p>
    <w:p w14:paraId="43B75B30" w14:textId="77777777" w:rsidR="00BF599E" w:rsidRDefault="00BF599E" w:rsidP="00BF599E">
      <w:pPr>
        <w:spacing w:after="120" w:line="360" w:lineRule="auto"/>
        <w:jc w:val="center"/>
        <w:rPr>
          <w:rFonts w:ascii="仿宋_GB2312" w:eastAsia="仿宋_GB2312" w:hAnsi="黑体" w:cs="黑体"/>
          <w:b/>
          <w:sz w:val="32"/>
          <w:szCs w:val="30"/>
        </w:rPr>
      </w:pPr>
    </w:p>
    <w:p w14:paraId="6C3218B3" w14:textId="77777777" w:rsidR="00BF599E" w:rsidRDefault="00BF599E" w:rsidP="00BF599E">
      <w:pPr>
        <w:spacing w:after="120" w:line="360" w:lineRule="auto"/>
        <w:jc w:val="center"/>
        <w:rPr>
          <w:rFonts w:ascii="仿宋_GB2312" w:eastAsia="仿宋_GB2312" w:hAnsi="黑体" w:cs="黑体"/>
          <w:b/>
          <w:sz w:val="32"/>
          <w:szCs w:val="30"/>
        </w:rPr>
      </w:pPr>
    </w:p>
    <w:p w14:paraId="58EA8A2E" w14:textId="77777777" w:rsidR="00BF599E" w:rsidRDefault="00BF599E" w:rsidP="00BF599E">
      <w:pPr>
        <w:spacing w:after="120" w:line="360" w:lineRule="auto"/>
        <w:jc w:val="center"/>
        <w:rPr>
          <w:rFonts w:ascii="仿宋_GB2312" w:eastAsia="仿宋_GB2312" w:hAnsi="黑体" w:cs="黑体"/>
          <w:b/>
          <w:sz w:val="32"/>
          <w:szCs w:val="30"/>
        </w:rPr>
      </w:pPr>
    </w:p>
    <w:p w14:paraId="38C3E9FE" w14:textId="6FD645FD" w:rsidR="00BF599E" w:rsidRDefault="00BF599E" w:rsidP="00BF599E">
      <w:pPr>
        <w:spacing w:after="120" w:line="360" w:lineRule="auto"/>
        <w:jc w:val="center"/>
        <w:rPr>
          <w:rFonts w:ascii="仿宋_GB2312" w:eastAsia="仿宋_GB2312" w:hAnsi="黑体" w:cs="黑体"/>
          <w:b/>
          <w:sz w:val="32"/>
          <w:szCs w:val="30"/>
        </w:rPr>
      </w:pPr>
      <w:r>
        <w:rPr>
          <w:rFonts w:ascii="仿宋_GB2312" w:eastAsia="仿宋_GB2312" w:hAnsi="微软雅黑" w:hint="eastAsia"/>
          <w:sz w:val="24"/>
        </w:rPr>
        <w:t>20</w:t>
      </w:r>
      <w:r w:rsidR="00BD1C62">
        <w:rPr>
          <w:rFonts w:ascii="仿宋_GB2312" w:eastAsia="仿宋_GB2312" w:hAnsi="微软雅黑"/>
          <w:sz w:val="24"/>
        </w:rPr>
        <w:t>2</w:t>
      </w:r>
      <w:r w:rsidR="00D5545F">
        <w:rPr>
          <w:rFonts w:ascii="仿宋_GB2312" w:eastAsia="仿宋_GB2312" w:hAnsi="微软雅黑"/>
          <w:sz w:val="24"/>
        </w:rPr>
        <w:t>1</w:t>
      </w:r>
      <w:r>
        <w:rPr>
          <w:rFonts w:ascii="仿宋_GB2312" w:eastAsia="仿宋_GB2312" w:hAnsi="微软雅黑" w:hint="eastAsia"/>
          <w:sz w:val="24"/>
        </w:rPr>
        <w:t>年</w:t>
      </w:r>
      <w:r w:rsidR="00D5545F">
        <w:rPr>
          <w:rFonts w:ascii="仿宋_GB2312" w:eastAsia="仿宋_GB2312" w:hAnsi="微软雅黑"/>
          <w:sz w:val="24"/>
        </w:rPr>
        <w:t>1</w:t>
      </w:r>
      <w:r>
        <w:rPr>
          <w:rFonts w:ascii="仿宋_GB2312" w:eastAsia="仿宋_GB2312" w:hAnsi="微软雅黑" w:hint="eastAsia"/>
          <w:sz w:val="24"/>
        </w:rPr>
        <w:t>月2</w:t>
      </w:r>
      <w:r w:rsidR="00B5536F">
        <w:rPr>
          <w:rFonts w:ascii="仿宋_GB2312" w:eastAsia="仿宋_GB2312" w:hAnsi="微软雅黑"/>
          <w:sz w:val="24"/>
        </w:rPr>
        <w:t>5</w:t>
      </w:r>
      <w:r>
        <w:rPr>
          <w:rFonts w:ascii="仿宋_GB2312" w:eastAsia="仿宋_GB2312" w:hAnsi="微软雅黑" w:hint="eastAsia"/>
          <w:sz w:val="24"/>
        </w:rPr>
        <w:t>日</w:t>
      </w:r>
    </w:p>
    <w:p w14:paraId="4EF48299" w14:textId="420CB40A" w:rsidR="00BF599E" w:rsidRDefault="000364A6" w:rsidP="00BF599E">
      <w:pPr>
        <w:spacing w:after="120" w:line="360" w:lineRule="auto"/>
        <w:jc w:val="center"/>
        <w:rPr>
          <w:rFonts w:ascii="仿宋_GB2312" w:eastAsia="仿宋_GB2312" w:hAnsi="微软雅黑"/>
          <w:sz w:val="28"/>
        </w:rPr>
      </w:pPr>
      <w:r>
        <w:rPr>
          <w:rFonts w:ascii="仿宋_GB2312" w:eastAsia="仿宋_GB2312" w:hAnsi="微软雅黑" w:hint="eastAsia"/>
          <w:sz w:val="28"/>
        </w:rPr>
        <w:t>南京航空航天大学</w:t>
      </w:r>
    </w:p>
    <w:p w14:paraId="154312CF" w14:textId="77777777" w:rsidR="00BF599E" w:rsidRDefault="00BF599E" w:rsidP="006D05A8">
      <w:pPr>
        <w:jc w:val="center"/>
        <w:rPr>
          <w:b/>
          <w:sz w:val="44"/>
          <w:szCs w:val="48"/>
        </w:rPr>
        <w:sectPr w:rsidR="00BF599E" w:rsidSect="007215DB">
          <w:headerReference w:type="default" r:id="rId8"/>
          <w:footerReference w:type="even" r:id="rId9"/>
          <w:pgSz w:w="11906" w:h="16838"/>
          <w:pgMar w:top="1440" w:right="1800" w:bottom="1440" w:left="1800" w:header="384" w:footer="992" w:gutter="0"/>
          <w:cols w:space="425"/>
          <w:docGrid w:type="lines" w:linePitch="312"/>
        </w:sectPr>
      </w:pPr>
    </w:p>
    <w:sdt>
      <w:sdtPr>
        <w:rPr>
          <w:rFonts w:ascii="宋体" w:eastAsia="宋体" w:hAnsi="宋体" w:cs="Times New Roman"/>
          <w:b w:val="0"/>
          <w:bCs w:val="0"/>
          <w:color w:val="auto"/>
          <w:kern w:val="2"/>
          <w:sz w:val="20"/>
          <w:szCs w:val="20"/>
          <w:lang w:val="zh-CN" w:bidi="he-IL"/>
        </w:rPr>
        <w:id w:val="-453703449"/>
        <w:docPartObj>
          <w:docPartGallery w:val="Table of Contents"/>
          <w:docPartUnique/>
        </w:docPartObj>
      </w:sdtPr>
      <w:sdtEndPr>
        <w:rPr>
          <w:rFonts w:eastAsiaTheme="minorEastAsia" w:cstheme="minorBidi"/>
          <w:sz w:val="21"/>
          <w:szCs w:val="22"/>
          <w:lang w:bidi="ar-SA"/>
        </w:rPr>
      </w:sdtEndPr>
      <w:sdtContent>
        <w:p w14:paraId="6A0FCF4F" w14:textId="77777777" w:rsidR="00D77026" w:rsidRPr="001F0E57" w:rsidRDefault="00D77026" w:rsidP="00D77026">
          <w:pPr>
            <w:pStyle w:val="TOC10"/>
            <w:jc w:val="center"/>
            <w:rPr>
              <w:rFonts w:ascii="宋体" w:eastAsia="宋体" w:hAnsi="宋体"/>
              <w:color w:val="auto"/>
              <w:sz w:val="44"/>
              <w:szCs w:val="44"/>
              <w:lang w:val="zh-CN"/>
            </w:rPr>
          </w:pPr>
          <w:r w:rsidRPr="001F0E57">
            <w:rPr>
              <w:rFonts w:ascii="宋体" w:eastAsia="宋体" w:hAnsi="宋体"/>
              <w:color w:val="auto"/>
              <w:sz w:val="44"/>
              <w:szCs w:val="44"/>
              <w:lang w:val="zh-CN"/>
            </w:rPr>
            <w:t>目录</w:t>
          </w:r>
        </w:p>
        <w:p w14:paraId="7B910AF2" w14:textId="77777777" w:rsidR="00D77026" w:rsidRPr="001F0E57" w:rsidRDefault="00D77026" w:rsidP="00D77026">
          <w:pPr>
            <w:rPr>
              <w:rFonts w:ascii="宋体" w:hAnsi="宋体"/>
              <w:lang w:val="zh-CN"/>
            </w:rPr>
          </w:pPr>
        </w:p>
        <w:p w14:paraId="53578841" w14:textId="0605FA0A" w:rsidR="00DD367D" w:rsidRDefault="00D77026">
          <w:pPr>
            <w:pStyle w:val="TOC1"/>
            <w:tabs>
              <w:tab w:val="left" w:pos="840"/>
            </w:tabs>
            <w:rPr>
              <w:rFonts w:asciiTheme="minorHAnsi" w:eastAsiaTheme="minorEastAsia" w:hAnsiTheme="minorHAnsi" w:cstheme="minorBidi"/>
              <w:b w:val="0"/>
              <w:bCs w:val="0"/>
              <w:caps w:val="0"/>
              <w:noProof/>
              <w:sz w:val="21"/>
              <w:szCs w:val="22"/>
            </w:rPr>
          </w:pPr>
          <w:r w:rsidRPr="001F0E57">
            <w:rPr>
              <w:rFonts w:ascii="宋体" w:hAnsi="宋体"/>
              <w:b w:val="0"/>
              <w:bCs w:val="0"/>
              <w:sz w:val="24"/>
            </w:rPr>
            <w:fldChar w:fldCharType="begin"/>
          </w:r>
          <w:r w:rsidRPr="001F0E57">
            <w:rPr>
              <w:rFonts w:ascii="宋体" w:hAnsi="宋体"/>
            </w:rPr>
            <w:instrText xml:space="preserve"> TOC \o "1-3" \h \z \u </w:instrText>
          </w:r>
          <w:r w:rsidRPr="001F0E57">
            <w:rPr>
              <w:rFonts w:ascii="宋体" w:hAnsi="宋体"/>
              <w:b w:val="0"/>
              <w:bCs w:val="0"/>
              <w:sz w:val="24"/>
            </w:rPr>
            <w:fldChar w:fldCharType="separate"/>
          </w:r>
          <w:hyperlink w:anchor="_Toc65689531" w:history="1">
            <w:r w:rsidR="00DD367D" w:rsidRPr="009C7E63">
              <w:rPr>
                <w:rStyle w:val="a9"/>
                <w:rFonts w:ascii="宋体" w:hAnsi="宋体"/>
                <w:noProof/>
              </w:rPr>
              <w:t>一、</w:t>
            </w:r>
            <w:r w:rsidR="00DD367D">
              <w:rPr>
                <w:rFonts w:asciiTheme="minorHAnsi" w:eastAsiaTheme="minorEastAsia" w:hAnsiTheme="minorHAnsi" w:cstheme="minorBidi"/>
                <w:b w:val="0"/>
                <w:bCs w:val="0"/>
                <w:caps w:val="0"/>
                <w:noProof/>
                <w:sz w:val="21"/>
                <w:szCs w:val="22"/>
              </w:rPr>
              <w:tab/>
            </w:r>
            <w:r w:rsidR="00DD367D" w:rsidRPr="009C7E63">
              <w:rPr>
                <w:rStyle w:val="a9"/>
                <w:rFonts w:ascii="宋体" w:hAnsi="宋体"/>
                <w:noProof/>
              </w:rPr>
              <w:t>项目介绍</w:t>
            </w:r>
            <w:r w:rsidR="00DD367D">
              <w:rPr>
                <w:noProof/>
                <w:webHidden/>
              </w:rPr>
              <w:tab/>
            </w:r>
            <w:r w:rsidR="00DD367D">
              <w:rPr>
                <w:noProof/>
                <w:webHidden/>
              </w:rPr>
              <w:fldChar w:fldCharType="begin"/>
            </w:r>
            <w:r w:rsidR="00DD367D">
              <w:rPr>
                <w:noProof/>
                <w:webHidden/>
              </w:rPr>
              <w:instrText xml:space="preserve"> PAGEREF _Toc65689531 \h </w:instrText>
            </w:r>
            <w:r w:rsidR="00DD367D">
              <w:rPr>
                <w:noProof/>
                <w:webHidden/>
              </w:rPr>
            </w:r>
            <w:r w:rsidR="00DD367D">
              <w:rPr>
                <w:noProof/>
                <w:webHidden/>
              </w:rPr>
              <w:fldChar w:fldCharType="separate"/>
            </w:r>
            <w:r w:rsidR="00DD367D">
              <w:rPr>
                <w:noProof/>
                <w:webHidden/>
              </w:rPr>
              <w:t>2</w:t>
            </w:r>
            <w:r w:rsidR="00DD367D">
              <w:rPr>
                <w:noProof/>
                <w:webHidden/>
              </w:rPr>
              <w:fldChar w:fldCharType="end"/>
            </w:r>
          </w:hyperlink>
        </w:p>
        <w:p w14:paraId="601304B2" w14:textId="0FC5005C" w:rsidR="00DD367D" w:rsidRDefault="00DD367D">
          <w:pPr>
            <w:pStyle w:val="TOC2"/>
            <w:tabs>
              <w:tab w:val="right" w:leader="dot" w:pos="8296"/>
            </w:tabs>
            <w:rPr>
              <w:rFonts w:asciiTheme="minorHAnsi" w:eastAsiaTheme="minorEastAsia" w:hAnsiTheme="minorHAnsi" w:cstheme="minorBidi"/>
              <w:smallCaps w:val="0"/>
              <w:noProof/>
              <w:sz w:val="21"/>
              <w:szCs w:val="22"/>
            </w:rPr>
          </w:pPr>
          <w:hyperlink w:anchor="_Toc65689532" w:history="1">
            <w:r w:rsidRPr="009C7E63">
              <w:rPr>
                <w:rStyle w:val="a9"/>
                <w:rFonts w:ascii="宋体" w:hAnsi="宋体"/>
                <w:noProof/>
              </w:rPr>
              <w:t>1.1项目任务</w:t>
            </w:r>
            <w:r>
              <w:rPr>
                <w:noProof/>
                <w:webHidden/>
              </w:rPr>
              <w:tab/>
            </w:r>
            <w:r>
              <w:rPr>
                <w:noProof/>
                <w:webHidden/>
              </w:rPr>
              <w:fldChar w:fldCharType="begin"/>
            </w:r>
            <w:r>
              <w:rPr>
                <w:noProof/>
                <w:webHidden/>
              </w:rPr>
              <w:instrText xml:space="preserve"> PAGEREF _Toc65689532 \h </w:instrText>
            </w:r>
            <w:r>
              <w:rPr>
                <w:noProof/>
                <w:webHidden/>
              </w:rPr>
            </w:r>
            <w:r>
              <w:rPr>
                <w:noProof/>
                <w:webHidden/>
              </w:rPr>
              <w:fldChar w:fldCharType="separate"/>
            </w:r>
            <w:r>
              <w:rPr>
                <w:noProof/>
                <w:webHidden/>
              </w:rPr>
              <w:t>2</w:t>
            </w:r>
            <w:r>
              <w:rPr>
                <w:noProof/>
                <w:webHidden/>
              </w:rPr>
              <w:fldChar w:fldCharType="end"/>
            </w:r>
          </w:hyperlink>
        </w:p>
        <w:p w14:paraId="54A80DC2" w14:textId="2E13326E" w:rsidR="00DD367D" w:rsidRDefault="00DD367D">
          <w:pPr>
            <w:pStyle w:val="TOC3"/>
            <w:tabs>
              <w:tab w:val="right" w:leader="dot" w:pos="8296"/>
            </w:tabs>
            <w:rPr>
              <w:rFonts w:asciiTheme="minorHAnsi" w:eastAsiaTheme="minorEastAsia" w:hAnsiTheme="minorHAnsi" w:cstheme="minorBidi"/>
              <w:i w:val="0"/>
              <w:iCs w:val="0"/>
              <w:noProof/>
              <w:sz w:val="21"/>
              <w:szCs w:val="22"/>
            </w:rPr>
          </w:pPr>
          <w:hyperlink w:anchor="_Toc65689533" w:history="1">
            <w:r w:rsidRPr="009C7E63">
              <w:rPr>
                <w:rStyle w:val="a9"/>
                <w:rFonts w:ascii="宋体" w:hAnsi="宋体"/>
                <w:noProof/>
              </w:rPr>
              <w:t>1.1.1 FreeModbus向STM32F407ZGT6平台移植</w:t>
            </w:r>
            <w:r>
              <w:rPr>
                <w:noProof/>
                <w:webHidden/>
              </w:rPr>
              <w:tab/>
            </w:r>
            <w:r>
              <w:rPr>
                <w:noProof/>
                <w:webHidden/>
              </w:rPr>
              <w:fldChar w:fldCharType="begin"/>
            </w:r>
            <w:r>
              <w:rPr>
                <w:noProof/>
                <w:webHidden/>
              </w:rPr>
              <w:instrText xml:space="preserve"> PAGEREF _Toc65689533 \h </w:instrText>
            </w:r>
            <w:r>
              <w:rPr>
                <w:noProof/>
                <w:webHidden/>
              </w:rPr>
            </w:r>
            <w:r>
              <w:rPr>
                <w:noProof/>
                <w:webHidden/>
              </w:rPr>
              <w:fldChar w:fldCharType="separate"/>
            </w:r>
            <w:r>
              <w:rPr>
                <w:noProof/>
                <w:webHidden/>
              </w:rPr>
              <w:t>2</w:t>
            </w:r>
            <w:r>
              <w:rPr>
                <w:noProof/>
                <w:webHidden/>
              </w:rPr>
              <w:fldChar w:fldCharType="end"/>
            </w:r>
          </w:hyperlink>
        </w:p>
        <w:p w14:paraId="4E24B74C" w14:textId="67B5699F" w:rsidR="00DD367D" w:rsidRDefault="00DD367D">
          <w:pPr>
            <w:pStyle w:val="TOC3"/>
            <w:tabs>
              <w:tab w:val="right" w:leader="dot" w:pos="8296"/>
            </w:tabs>
            <w:rPr>
              <w:rFonts w:asciiTheme="minorHAnsi" w:eastAsiaTheme="minorEastAsia" w:hAnsiTheme="minorHAnsi" w:cstheme="minorBidi"/>
              <w:i w:val="0"/>
              <w:iCs w:val="0"/>
              <w:noProof/>
              <w:sz w:val="21"/>
              <w:szCs w:val="22"/>
            </w:rPr>
          </w:pPr>
          <w:hyperlink w:anchor="_Toc65689534" w:history="1">
            <w:r w:rsidRPr="009C7E63">
              <w:rPr>
                <w:rStyle w:val="a9"/>
                <w:rFonts w:ascii="宋体" w:hAnsi="宋体"/>
                <w:noProof/>
              </w:rPr>
              <w:t>1.1.2 分配数据地址</w:t>
            </w:r>
            <w:r>
              <w:rPr>
                <w:noProof/>
                <w:webHidden/>
              </w:rPr>
              <w:tab/>
            </w:r>
            <w:r>
              <w:rPr>
                <w:noProof/>
                <w:webHidden/>
              </w:rPr>
              <w:fldChar w:fldCharType="begin"/>
            </w:r>
            <w:r>
              <w:rPr>
                <w:noProof/>
                <w:webHidden/>
              </w:rPr>
              <w:instrText xml:space="preserve"> PAGEREF _Toc65689534 \h </w:instrText>
            </w:r>
            <w:r>
              <w:rPr>
                <w:noProof/>
                <w:webHidden/>
              </w:rPr>
            </w:r>
            <w:r>
              <w:rPr>
                <w:noProof/>
                <w:webHidden/>
              </w:rPr>
              <w:fldChar w:fldCharType="separate"/>
            </w:r>
            <w:r>
              <w:rPr>
                <w:noProof/>
                <w:webHidden/>
              </w:rPr>
              <w:t>2</w:t>
            </w:r>
            <w:r>
              <w:rPr>
                <w:noProof/>
                <w:webHidden/>
              </w:rPr>
              <w:fldChar w:fldCharType="end"/>
            </w:r>
          </w:hyperlink>
        </w:p>
        <w:p w14:paraId="7198C70F" w14:textId="34F230AF" w:rsidR="00DD367D" w:rsidRDefault="00DD367D">
          <w:pPr>
            <w:pStyle w:val="TOC3"/>
            <w:tabs>
              <w:tab w:val="right" w:leader="dot" w:pos="8296"/>
            </w:tabs>
            <w:rPr>
              <w:rFonts w:asciiTheme="minorHAnsi" w:eastAsiaTheme="minorEastAsia" w:hAnsiTheme="minorHAnsi" w:cstheme="minorBidi"/>
              <w:i w:val="0"/>
              <w:iCs w:val="0"/>
              <w:noProof/>
              <w:sz w:val="21"/>
              <w:szCs w:val="22"/>
            </w:rPr>
          </w:pPr>
          <w:hyperlink w:anchor="_Toc65689535" w:history="1">
            <w:r w:rsidRPr="009C7E63">
              <w:rPr>
                <w:rStyle w:val="a9"/>
                <w:rFonts w:ascii="宋体" w:hAnsi="宋体"/>
                <w:noProof/>
              </w:rPr>
              <w:t>1.1.3 通信API</w:t>
            </w:r>
            <w:r>
              <w:rPr>
                <w:noProof/>
                <w:webHidden/>
              </w:rPr>
              <w:tab/>
            </w:r>
            <w:r>
              <w:rPr>
                <w:noProof/>
                <w:webHidden/>
              </w:rPr>
              <w:fldChar w:fldCharType="begin"/>
            </w:r>
            <w:r>
              <w:rPr>
                <w:noProof/>
                <w:webHidden/>
              </w:rPr>
              <w:instrText xml:space="preserve"> PAGEREF _Toc65689535 \h </w:instrText>
            </w:r>
            <w:r>
              <w:rPr>
                <w:noProof/>
                <w:webHidden/>
              </w:rPr>
            </w:r>
            <w:r>
              <w:rPr>
                <w:noProof/>
                <w:webHidden/>
              </w:rPr>
              <w:fldChar w:fldCharType="separate"/>
            </w:r>
            <w:r>
              <w:rPr>
                <w:noProof/>
                <w:webHidden/>
              </w:rPr>
              <w:t>2</w:t>
            </w:r>
            <w:r>
              <w:rPr>
                <w:noProof/>
                <w:webHidden/>
              </w:rPr>
              <w:fldChar w:fldCharType="end"/>
            </w:r>
          </w:hyperlink>
        </w:p>
        <w:p w14:paraId="0D196C3C" w14:textId="39B8D899" w:rsidR="00DD367D" w:rsidRDefault="00DD367D">
          <w:pPr>
            <w:pStyle w:val="TOC2"/>
            <w:tabs>
              <w:tab w:val="right" w:leader="dot" w:pos="8296"/>
            </w:tabs>
            <w:rPr>
              <w:rFonts w:asciiTheme="minorHAnsi" w:eastAsiaTheme="minorEastAsia" w:hAnsiTheme="minorHAnsi" w:cstheme="minorBidi"/>
              <w:smallCaps w:val="0"/>
              <w:noProof/>
              <w:sz w:val="21"/>
              <w:szCs w:val="22"/>
            </w:rPr>
          </w:pPr>
          <w:hyperlink w:anchor="_Toc65689536" w:history="1">
            <w:r w:rsidRPr="009C7E63">
              <w:rPr>
                <w:rStyle w:val="a9"/>
                <w:rFonts w:ascii="宋体" w:hAnsi="宋体"/>
                <w:noProof/>
              </w:rPr>
              <w:t>1.2 任务分析</w:t>
            </w:r>
            <w:r>
              <w:rPr>
                <w:noProof/>
                <w:webHidden/>
              </w:rPr>
              <w:tab/>
            </w:r>
            <w:r>
              <w:rPr>
                <w:noProof/>
                <w:webHidden/>
              </w:rPr>
              <w:fldChar w:fldCharType="begin"/>
            </w:r>
            <w:r>
              <w:rPr>
                <w:noProof/>
                <w:webHidden/>
              </w:rPr>
              <w:instrText xml:space="preserve"> PAGEREF _Toc65689536 \h </w:instrText>
            </w:r>
            <w:r>
              <w:rPr>
                <w:noProof/>
                <w:webHidden/>
              </w:rPr>
            </w:r>
            <w:r>
              <w:rPr>
                <w:noProof/>
                <w:webHidden/>
              </w:rPr>
              <w:fldChar w:fldCharType="separate"/>
            </w:r>
            <w:r>
              <w:rPr>
                <w:noProof/>
                <w:webHidden/>
              </w:rPr>
              <w:t>2</w:t>
            </w:r>
            <w:r>
              <w:rPr>
                <w:noProof/>
                <w:webHidden/>
              </w:rPr>
              <w:fldChar w:fldCharType="end"/>
            </w:r>
          </w:hyperlink>
        </w:p>
        <w:p w14:paraId="2359EEEC" w14:textId="351C9956" w:rsidR="00DD367D" w:rsidRDefault="00DD367D">
          <w:pPr>
            <w:pStyle w:val="TOC3"/>
            <w:tabs>
              <w:tab w:val="right" w:leader="dot" w:pos="8296"/>
            </w:tabs>
            <w:rPr>
              <w:rFonts w:asciiTheme="minorHAnsi" w:eastAsiaTheme="minorEastAsia" w:hAnsiTheme="minorHAnsi" w:cstheme="minorBidi"/>
              <w:i w:val="0"/>
              <w:iCs w:val="0"/>
              <w:noProof/>
              <w:sz w:val="21"/>
              <w:szCs w:val="22"/>
            </w:rPr>
          </w:pPr>
          <w:hyperlink w:anchor="_Toc65689537" w:history="1">
            <w:r w:rsidRPr="009C7E63">
              <w:rPr>
                <w:rStyle w:val="a9"/>
                <w:rFonts w:ascii="宋体" w:hAnsi="宋体"/>
                <w:noProof/>
              </w:rPr>
              <w:t>1.2.1 FreeModbus向STM32F407ZGT6平台移植</w:t>
            </w:r>
            <w:r>
              <w:rPr>
                <w:noProof/>
                <w:webHidden/>
              </w:rPr>
              <w:tab/>
            </w:r>
            <w:r>
              <w:rPr>
                <w:noProof/>
                <w:webHidden/>
              </w:rPr>
              <w:fldChar w:fldCharType="begin"/>
            </w:r>
            <w:r>
              <w:rPr>
                <w:noProof/>
                <w:webHidden/>
              </w:rPr>
              <w:instrText xml:space="preserve"> PAGEREF _Toc65689537 \h </w:instrText>
            </w:r>
            <w:r>
              <w:rPr>
                <w:noProof/>
                <w:webHidden/>
              </w:rPr>
            </w:r>
            <w:r>
              <w:rPr>
                <w:noProof/>
                <w:webHidden/>
              </w:rPr>
              <w:fldChar w:fldCharType="separate"/>
            </w:r>
            <w:r>
              <w:rPr>
                <w:noProof/>
                <w:webHidden/>
              </w:rPr>
              <w:t>2</w:t>
            </w:r>
            <w:r>
              <w:rPr>
                <w:noProof/>
                <w:webHidden/>
              </w:rPr>
              <w:fldChar w:fldCharType="end"/>
            </w:r>
          </w:hyperlink>
        </w:p>
        <w:p w14:paraId="4C2FA542" w14:textId="64EE5AA8" w:rsidR="00DD367D" w:rsidRDefault="00DD367D">
          <w:pPr>
            <w:pStyle w:val="TOC3"/>
            <w:tabs>
              <w:tab w:val="right" w:leader="dot" w:pos="8296"/>
            </w:tabs>
            <w:rPr>
              <w:rFonts w:asciiTheme="minorHAnsi" w:eastAsiaTheme="minorEastAsia" w:hAnsiTheme="minorHAnsi" w:cstheme="minorBidi"/>
              <w:i w:val="0"/>
              <w:iCs w:val="0"/>
              <w:noProof/>
              <w:sz w:val="21"/>
              <w:szCs w:val="22"/>
            </w:rPr>
          </w:pPr>
          <w:hyperlink w:anchor="_Toc65689538" w:history="1">
            <w:r w:rsidRPr="009C7E63">
              <w:rPr>
                <w:rStyle w:val="a9"/>
                <w:rFonts w:ascii="宋体" w:hAnsi="宋体"/>
                <w:noProof/>
              </w:rPr>
              <w:t>1.2.2 分配数据地址</w:t>
            </w:r>
            <w:r>
              <w:rPr>
                <w:noProof/>
                <w:webHidden/>
              </w:rPr>
              <w:tab/>
            </w:r>
            <w:r>
              <w:rPr>
                <w:noProof/>
                <w:webHidden/>
              </w:rPr>
              <w:fldChar w:fldCharType="begin"/>
            </w:r>
            <w:r>
              <w:rPr>
                <w:noProof/>
                <w:webHidden/>
              </w:rPr>
              <w:instrText xml:space="preserve"> PAGEREF _Toc65689538 \h </w:instrText>
            </w:r>
            <w:r>
              <w:rPr>
                <w:noProof/>
                <w:webHidden/>
              </w:rPr>
            </w:r>
            <w:r>
              <w:rPr>
                <w:noProof/>
                <w:webHidden/>
              </w:rPr>
              <w:fldChar w:fldCharType="separate"/>
            </w:r>
            <w:r>
              <w:rPr>
                <w:noProof/>
                <w:webHidden/>
              </w:rPr>
              <w:t>3</w:t>
            </w:r>
            <w:r>
              <w:rPr>
                <w:noProof/>
                <w:webHidden/>
              </w:rPr>
              <w:fldChar w:fldCharType="end"/>
            </w:r>
          </w:hyperlink>
        </w:p>
        <w:p w14:paraId="5AE3A06E" w14:textId="07CC4047" w:rsidR="00DD367D" w:rsidRDefault="00DD367D">
          <w:pPr>
            <w:pStyle w:val="TOC3"/>
            <w:tabs>
              <w:tab w:val="right" w:leader="dot" w:pos="8296"/>
            </w:tabs>
            <w:rPr>
              <w:rFonts w:asciiTheme="minorHAnsi" w:eastAsiaTheme="minorEastAsia" w:hAnsiTheme="minorHAnsi" w:cstheme="minorBidi"/>
              <w:i w:val="0"/>
              <w:iCs w:val="0"/>
              <w:noProof/>
              <w:sz w:val="21"/>
              <w:szCs w:val="22"/>
            </w:rPr>
          </w:pPr>
          <w:hyperlink w:anchor="_Toc65689539" w:history="1">
            <w:r w:rsidRPr="009C7E63">
              <w:rPr>
                <w:rStyle w:val="a9"/>
                <w:rFonts w:ascii="宋体" w:hAnsi="宋体"/>
                <w:noProof/>
              </w:rPr>
              <w:t>1.2.3 通信API</w:t>
            </w:r>
            <w:r>
              <w:rPr>
                <w:noProof/>
                <w:webHidden/>
              </w:rPr>
              <w:tab/>
            </w:r>
            <w:r>
              <w:rPr>
                <w:noProof/>
                <w:webHidden/>
              </w:rPr>
              <w:fldChar w:fldCharType="begin"/>
            </w:r>
            <w:r>
              <w:rPr>
                <w:noProof/>
                <w:webHidden/>
              </w:rPr>
              <w:instrText xml:space="preserve"> PAGEREF _Toc65689539 \h </w:instrText>
            </w:r>
            <w:r>
              <w:rPr>
                <w:noProof/>
                <w:webHidden/>
              </w:rPr>
            </w:r>
            <w:r>
              <w:rPr>
                <w:noProof/>
                <w:webHidden/>
              </w:rPr>
              <w:fldChar w:fldCharType="separate"/>
            </w:r>
            <w:r>
              <w:rPr>
                <w:noProof/>
                <w:webHidden/>
              </w:rPr>
              <w:t>3</w:t>
            </w:r>
            <w:r>
              <w:rPr>
                <w:noProof/>
                <w:webHidden/>
              </w:rPr>
              <w:fldChar w:fldCharType="end"/>
            </w:r>
          </w:hyperlink>
        </w:p>
        <w:p w14:paraId="698E726D" w14:textId="5D275C6E" w:rsidR="00DD367D" w:rsidRDefault="00DD367D">
          <w:pPr>
            <w:pStyle w:val="TOC1"/>
            <w:tabs>
              <w:tab w:val="left" w:pos="840"/>
            </w:tabs>
            <w:rPr>
              <w:rFonts w:asciiTheme="minorHAnsi" w:eastAsiaTheme="minorEastAsia" w:hAnsiTheme="minorHAnsi" w:cstheme="minorBidi"/>
              <w:b w:val="0"/>
              <w:bCs w:val="0"/>
              <w:caps w:val="0"/>
              <w:noProof/>
              <w:sz w:val="21"/>
              <w:szCs w:val="22"/>
            </w:rPr>
          </w:pPr>
          <w:hyperlink w:anchor="_Toc65689540" w:history="1">
            <w:r w:rsidRPr="009C7E63">
              <w:rPr>
                <w:rStyle w:val="a9"/>
                <w:rFonts w:ascii="宋体" w:hAnsi="宋体"/>
                <w:noProof/>
              </w:rPr>
              <w:t>二、</w:t>
            </w:r>
            <w:r>
              <w:rPr>
                <w:rFonts w:asciiTheme="minorHAnsi" w:eastAsiaTheme="minorEastAsia" w:hAnsiTheme="minorHAnsi" w:cstheme="minorBidi"/>
                <w:b w:val="0"/>
                <w:bCs w:val="0"/>
                <w:caps w:val="0"/>
                <w:noProof/>
                <w:sz w:val="21"/>
                <w:szCs w:val="22"/>
              </w:rPr>
              <w:tab/>
            </w:r>
            <w:r w:rsidRPr="009C7E63">
              <w:rPr>
                <w:rStyle w:val="a9"/>
                <w:rFonts w:ascii="宋体" w:hAnsi="宋体"/>
                <w:noProof/>
              </w:rPr>
              <w:t>方案设计与实现</w:t>
            </w:r>
            <w:r>
              <w:rPr>
                <w:noProof/>
                <w:webHidden/>
              </w:rPr>
              <w:tab/>
            </w:r>
            <w:r>
              <w:rPr>
                <w:noProof/>
                <w:webHidden/>
              </w:rPr>
              <w:fldChar w:fldCharType="begin"/>
            </w:r>
            <w:r>
              <w:rPr>
                <w:noProof/>
                <w:webHidden/>
              </w:rPr>
              <w:instrText xml:space="preserve"> PAGEREF _Toc65689540 \h </w:instrText>
            </w:r>
            <w:r>
              <w:rPr>
                <w:noProof/>
                <w:webHidden/>
              </w:rPr>
            </w:r>
            <w:r>
              <w:rPr>
                <w:noProof/>
                <w:webHidden/>
              </w:rPr>
              <w:fldChar w:fldCharType="separate"/>
            </w:r>
            <w:r>
              <w:rPr>
                <w:noProof/>
                <w:webHidden/>
              </w:rPr>
              <w:t>3</w:t>
            </w:r>
            <w:r>
              <w:rPr>
                <w:noProof/>
                <w:webHidden/>
              </w:rPr>
              <w:fldChar w:fldCharType="end"/>
            </w:r>
          </w:hyperlink>
        </w:p>
        <w:p w14:paraId="18C8B0F8" w14:textId="085E7D05" w:rsidR="00DD367D" w:rsidRDefault="00DD367D">
          <w:pPr>
            <w:pStyle w:val="TOC2"/>
            <w:tabs>
              <w:tab w:val="right" w:leader="dot" w:pos="8296"/>
            </w:tabs>
            <w:rPr>
              <w:rFonts w:asciiTheme="minorHAnsi" w:eastAsiaTheme="minorEastAsia" w:hAnsiTheme="minorHAnsi" w:cstheme="minorBidi"/>
              <w:smallCaps w:val="0"/>
              <w:noProof/>
              <w:sz w:val="21"/>
              <w:szCs w:val="22"/>
            </w:rPr>
          </w:pPr>
          <w:hyperlink w:anchor="_Toc65689541" w:history="1">
            <w:r w:rsidRPr="009C7E63">
              <w:rPr>
                <w:rStyle w:val="a9"/>
                <w:rFonts w:ascii="宋体" w:hAnsi="宋体"/>
                <w:noProof/>
              </w:rPr>
              <w:t>2.1 FreeModbus向STM32F407ZGT6平台移植</w:t>
            </w:r>
            <w:r>
              <w:rPr>
                <w:noProof/>
                <w:webHidden/>
              </w:rPr>
              <w:tab/>
            </w:r>
            <w:r>
              <w:rPr>
                <w:noProof/>
                <w:webHidden/>
              </w:rPr>
              <w:fldChar w:fldCharType="begin"/>
            </w:r>
            <w:r>
              <w:rPr>
                <w:noProof/>
                <w:webHidden/>
              </w:rPr>
              <w:instrText xml:space="preserve"> PAGEREF _Toc65689541 \h </w:instrText>
            </w:r>
            <w:r>
              <w:rPr>
                <w:noProof/>
                <w:webHidden/>
              </w:rPr>
            </w:r>
            <w:r>
              <w:rPr>
                <w:noProof/>
                <w:webHidden/>
              </w:rPr>
              <w:fldChar w:fldCharType="separate"/>
            </w:r>
            <w:r>
              <w:rPr>
                <w:noProof/>
                <w:webHidden/>
              </w:rPr>
              <w:t>3</w:t>
            </w:r>
            <w:r>
              <w:rPr>
                <w:noProof/>
                <w:webHidden/>
              </w:rPr>
              <w:fldChar w:fldCharType="end"/>
            </w:r>
          </w:hyperlink>
        </w:p>
        <w:p w14:paraId="6639C6C0" w14:textId="5F9AD30E" w:rsidR="00DD367D" w:rsidRDefault="00DD367D">
          <w:pPr>
            <w:pStyle w:val="TOC3"/>
            <w:tabs>
              <w:tab w:val="right" w:leader="dot" w:pos="8296"/>
            </w:tabs>
            <w:rPr>
              <w:rFonts w:asciiTheme="minorHAnsi" w:eastAsiaTheme="minorEastAsia" w:hAnsiTheme="minorHAnsi" w:cstheme="minorBidi"/>
              <w:i w:val="0"/>
              <w:iCs w:val="0"/>
              <w:noProof/>
              <w:sz w:val="21"/>
              <w:szCs w:val="22"/>
            </w:rPr>
          </w:pPr>
          <w:hyperlink w:anchor="_Toc65689542" w:history="1">
            <w:r w:rsidRPr="009C7E63">
              <w:rPr>
                <w:rStyle w:val="a9"/>
                <w:rFonts w:ascii="宋体" w:hAnsi="宋体"/>
                <w:noProof/>
              </w:rPr>
              <w:t>2.1.1 配置定时器</w:t>
            </w:r>
            <w:r>
              <w:rPr>
                <w:noProof/>
                <w:webHidden/>
              </w:rPr>
              <w:tab/>
            </w:r>
            <w:r>
              <w:rPr>
                <w:noProof/>
                <w:webHidden/>
              </w:rPr>
              <w:fldChar w:fldCharType="begin"/>
            </w:r>
            <w:r>
              <w:rPr>
                <w:noProof/>
                <w:webHidden/>
              </w:rPr>
              <w:instrText xml:space="preserve"> PAGEREF _Toc65689542 \h </w:instrText>
            </w:r>
            <w:r>
              <w:rPr>
                <w:noProof/>
                <w:webHidden/>
              </w:rPr>
            </w:r>
            <w:r>
              <w:rPr>
                <w:noProof/>
                <w:webHidden/>
              </w:rPr>
              <w:fldChar w:fldCharType="separate"/>
            </w:r>
            <w:r>
              <w:rPr>
                <w:noProof/>
                <w:webHidden/>
              </w:rPr>
              <w:t>3</w:t>
            </w:r>
            <w:r>
              <w:rPr>
                <w:noProof/>
                <w:webHidden/>
              </w:rPr>
              <w:fldChar w:fldCharType="end"/>
            </w:r>
          </w:hyperlink>
        </w:p>
        <w:p w14:paraId="518A977B" w14:textId="153C0CAA" w:rsidR="00DD367D" w:rsidRDefault="00DD367D">
          <w:pPr>
            <w:pStyle w:val="TOC3"/>
            <w:tabs>
              <w:tab w:val="right" w:leader="dot" w:pos="8296"/>
            </w:tabs>
            <w:rPr>
              <w:rFonts w:asciiTheme="minorHAnsi" w:eastAsiaTheme="minorEastAsia" w:hAnsiTheme="minorHAnsi" w:cstheme="minorBidi"/>
              <w:i w:val="0"/>
              <w:iCs w:val="0"/>
              <w:noProof/>
              <w:sz w:val="21"/>
              <w:szCs w:val="22"/>
            </w:rPr>
          </w:pPr>
          <w:hyperlink w:anchor="_Toc65689543" w:history="1">
            <w:r w:rsidRPr="009C7E63">
              <w:rPr>
                <w:rStyle w:val="a9"/>
                <w:rFonts w:ascii="宋体" w:hAnsi="宋体"/>
                <w:noProof/>
              </w:rPr>
              <w:t>2.1.2 配置串口</w:t>
            </w:r>
            <w:r>
              <w:rPr>
                <w:noProof/>
                <w:webHidden/>
              </w:rPr>
              <w:tab/>
            </w:r>
            <w:r>
              <w:rPr>
                <w:noProof/>
                <w:webHidden/>
              </w:rPr>
              <w:fldChar w:fldCharType="begin"/>
            </w:r>
            <w:r>
              <w:rPr>
                <w:noProof/>
                <w:webHidden/>
              </w:rPr>
              <w:instrText xml:space="preserve"> PAGEREF _Toc65689543 \h </w:instrText>
            </w:r>
            <w:r>
              <w:rPr>
                <w:noProof/>
                <w:webHidden/>
              </w:rPr>
            </w:r>
            <w:r>
              <w:rPr>
                <w:noProof/>
                <w:webHidden/>
              </w:rPr>
              <w:fldChar w:fldCharType="separate"/>
            </w:r>
            <w:r>
              <w:rPr>
                <w:noProof/>
                <w:webHidden/>
              </w:rPr>
              <w:t>4</w:t>
            </w:r>
            <w:r>
              <w:rPr>
                <w:noProof/>
                <w:webHidden/>
              </w:rPr>
              <w:fldChar w:fldCharType="end"/>
            </w:r>
          </w:hyperlink>
        </w:p>
        <w:p w14:paraId="4CE21A75" w14:textId="5EC55BC8" w:rsidR="00DD367D" w:rsidRDefault="00DD367D">
          <w:pPr>
            <w:pStyle w:val="TOC3"/>
            <w:tabs>
              <w:tab w:val="right" w:leader="dot" w:pos="8296"/>
            </w:tabs>
            <w:rPr>
              <w:rFonts w:asciiTheme="minorHAnsi" w:eastAsiaTheme="minorEastAsia" w:hAnsiTheme="minorHAnsi" w:cstheme="minorBidi"/>
              <w:i w:val="0"/>
              <w:iCs w:val="0"/>
              <w:noProof/>
              <w:sz w:val="21"/>
              <w:szCs w:val="22"/>
            </w:rPr>
          </w:pPr>
          <w:hyperlink w:anchor="_Toc65689544" w:history="1">
            <w:r w:rsidRPr="009C7E63">
              <w:rPr>
                <w:rStyle w:val="a9"/>
                <w:rFonts w:ascii="宋体" w:hAnsi="宋体"/>
                <w:noProof/>
              </w:rPr>
              <w:t>2.1.3 编写请求处理函数</w:t>
            </w:r>
            <w:r>
              <w:rPr>
                <w:noProof/>
                <w:webHidden/>
              </w:rPr>
              <w:tab/>
            </w:r>
            <w:r>
              <w:rPr>
                <w:noProof/>
                <w:webHidden/>
              </w:rPr>
              <w:fldChar w:fldCharType="begin"/>
            </w:r>
            <w:r>
              <w:rPr>
                <w:noProof/>
                <w:webHidden/>
              </w:rPr>
              <w:instrText xml:space="preserve"> PAGEREF _Toc65689544 \h </w:instrText>
            </w:r>
            <w:r>
              <w:rPr>
                <w:noProof/>
                <w:webHidden/>
              </w:rPr>
            </w:r>
            <w:r>
              <w:rPr>
                <w:noProof/>
                <w:webHidden/>
              </w:rPr>
              <w:fldChar w:fldCharType="separate"/>
            </w:r>
            <w:r>
              <w:rPr>
                <w:noProof/>
                <w:webHidden/>
              </w:rPr>
              <w:t>4</w:t>
            </w:r>
            <w:r>
              <w:rPr>
                <w:noProof/>
                <w:webHidden/>
              </w:rPr>
              <w:fldChar w:fldCharType="end"/>
            </w:r>
          </w:hyperlink>
        </w:p>
        <w:p w14:paraId="191DCD01" w14:textId="2EFBEECD" w:rsidR="00DD367D" w:rsidRDefault="00DD367D">
          <w:pPr>
            <w:pStyle w:val="TOC2"/>
            <w:tabs>
              <w:tab w:val="right" w:leader="dot" w:pos="8296"/>
            </w:tabs>
            <w:rPr>
              <w:rFonts w:asciiTheme="minorHAnsi" w:eastAsiaTheme="minorEastAsia" w:hAnsiTheme="minorHAnsi" w:cstheme="minorBidi"/>
              <w:smallCaps w:val="0"/>
              <w:noProof/>
              <w:sz w:val="21"/>
              <w:szCs w:val="22"/>
            </w:rPr>
          </w:pPr>
          <w:hyperlink w:anchor="_Toc65689545" w:history="1">
            <w:r w:rsidRPr="009C7E63">
              <w:rPr>
                <w:rStyle w:val="a9"/>
                <w:rFonts w:ascii="宋体" w:hAnsi="宋体"/>
                <w:noProof/>
              </w:rPr>
              <w:t>2.2 分配数据地址</w:t>
            </w:r>
            <w:r>
              <w:rPr>
                <w:noProof/>
                <w:webHidden/>
              </w:rPr>
              <w:tab/>
            </w:r>
            <w:r>
              <w:rPr>
                <w:noProof/>
                <w:webHidden/>
              </w:rPr>
              <w:fldChar w:fldCharType="begin"/>
            </w:r>
            <w:r>
              <w:rPr>
                <w:noProof/>
                <w:webHidden/>
              </w:rPr>
              <w:instrText xml:space="preserve"> PAGEREF _Toc65689545 \h </w:instrText>
            </w:r>
            <w:r>
              <w:rPr>
                <w:noProof/>
                <w:webHidden/>
              </w:rPr>
            </w:r>
            <w:r>
              <w:rPr>
                <w:noProof/>
                <w:webHidden/>
              </w:rPr>
              <w:fldChar w:fldCharType="separate"/>
            </w:r>
            <w:r>
              <w:rPr>
                <w:noProof/>
                <w:webHidden/>
              </w:rPr>
              <w:t>4</w:t>
            </w:r>
            <w:r>
              <w:rPr>
                <w:noProof/>
                <w:webHidden/>
              </w:rPr>
              <w:fldChar w:fldCharType="end"/>
            </w:r>
          </w:hyperlink>
        </w:p>
        <w:p w14:paraId="274E5251" w14:textId="03969D57" w:rsidR="00DD367D" w:rsidRDefault="00DD367D">
          <w:pPr>
            <w:pStyle w:val="TOC2"/>
            <w:tabs>
              <w:tab w:val="right" w:leader="dot" w:pos="8296"/>
            </w:tabs>
            <w:rPr>
              <w:rFonts w:asciiTheme="minorHAnsi" w:eastAsiaTheme="minorEastAsia" w:hAnsiTheme="minorHAnsi" w:cstheme="minorBidi"/>
              <w:smallCaps w:val="0"/>
              <w:noProof/>
              <w:sz w:val="21"/>
              <w:szCs w:val="22"/>
            </w:rPr>
          </w:pPr>
          <w:hyperlink w:anchor="_Toc65689546" w:history="1">
            <w:r w:rsidRPr="009C7E63">
              <w:rPr>
                <w:rStyle w:val="a9"/>
                <w:rFonts w:ascii="宋体" w:hAnsi="宋体"/>
                <w:noProof/>
              </w:rPr>
              <w:t>2.3 通信API</w:t>
            </w:r>
            <w:r>
              <w:rPr>
                <w:noProof/>
                <w:webHidden/>
              </w:rPr>
              <w:tab/>
            </w:r>
            <w:r>
              <w:rPr>
                <w:noProof/>
                <w:webHidden/>
              </w:rPr>
              <w:fldChar w:fldCharType="begin"/>
            </w:r>
            <w:r>
              <w:rPr>
                <w:noProof/>
                <w:webHidden/>
              </w:rPr>
              <w:instrText xml:space="preserve"> PAGEREF _Toc65689546 \h </w:instrText>
            </w:r>
            <w:r>
              <w:rPr>
                <w:noProof/>
                <w:webHidden/>
              </w:rPr>
            </w:r>
            <w:r>
              <w:rPr>
                <w:noProof/>
                <w:webHidden/>
              </w:rPr>
              <w:fldChar w:fldCharType="separate"/>
            </w:r>
            <w:r>
              <w:rPr>
                <w:noProof/>
                <w:webHidden/>
              </w:rPr>
              <w:t>5</w:t>
            </w:r>
            <w:r>
              <w:rPr>
                <w:noProof/>
                <w:webHidden/>
              </w:rPr>
              <w:fldChar w:fldCharType="end"/>
            </w:r>
          </w:hyperlink>
        </w:p>
        <w:p w14:paraId="02B8B4B0" w14:textId="3CF517E7" w:rsidR="00DD367D" w:rsidRDefault="00DD367D">
          <w:pPr>
            <w:pStyle w:val="TOC3"/>
            <w:tabs>
              <w:tab w:val="right" w:leader="dot" w:pos="8296"/>
            </w:tabs>
            <w:rPr>
              <w:rFonts w:asciiTheme="minorHAnsi" w:eastAsiaTheme="minorEastAsia" w:hAnsiTheme="minorHAnsi" w:cstheme="minorBidi"/>
              <w:i w:val="0"/>
              <w:iCs w:val="0"/>
              <w:noProof/>
              <w:sz w:val="21"/>
              <w:szCs w:val="22"/>
            </w:rPr>
          </w:pPr>
          <w:hyperlink w:anchor="_Toc65689547" w:history="1">
            <w:r w:rsidRPr="009C7E63">
              <w:rPr>
                <w:rStyle w:val="a9"/>
                <w:rFonts w:ascii="宋体" w:hAnsi="宋体"/>
                <w:noProof/>
              </w:rPr>
              <w:t>2.3.1 Modbus-RTU方式数据帧格式</w:t>
            </w:r>
            <w:r>
              <w:rPr>
                <w:noProof/>
                <w:webHidden/>
              </w:rPr>
              <w:tab/>
            </w:r>
            <w:r>
              <w:rPr>
                <w:noProof/>
                <w:webHidden/>
              </w:rPr>
              <w:fldChar w:fldCharType="begin"/>
            </w:r>
            <w:r>
              <w:rPr>
                <w:noProof/>
                <w:webHidden/>
              </w:rPr>
              <w:instrText xml:space="preserve"> PAGEREF _Toc65689547 \h </w:instrText>
            </w:r>
            <w:r>
              <w:rPr>
                <w:noProof/>
                <w:webHidden/>
              </w:rPr>
            </w:r>
            <w:r>
              <w:rPr>
                <w:noProof/>
                <w:webHidden/>
              </w:rPr>
              <w:fldChar w:fldCharType="separate"/>
            </w:r>
            <w:r>
              <w:rPr>
                <w:noProof/>
                <w:webHidden/>
              </w:rPr>
              <w:t>5</w:t>
            </w:r>
            <w:r>
              <w:rPr>
                <w:noProof/>
                <w:webHidden/>
              </w:rPr>
              <w:fldChar w:fldCharType="end"/>
            </w:r>
          </w:hyperlink>
        </w:p>
        <w:p w14:paraId="02F86D74" w14:textId="3A25ADAD" w:rsidR="00DD367D" w:rsidRDefault="00DD367D">
          <w:pPr>
            <w:pStyle w:val="TOC3"/>
            <w:tabs>
              <w:tab w:val="right" w:leader="dot" w:pos="8296"/>
            </w:tabs>
            <w:rPr>
              <w:rFonts w:asciiTheme="minorHAnsi" w:eastAsiaTheme="minorEastAsia" w:hAnsiTheme="minorHAnsi" w:cstheme="minorBidi"/>
              <w:i w:val="0"/>
              <w:iCs w:val="0"/>
              <w:noProof/>
              <w:sz w:val="21"/>
              <w:szCs w:val="22"/>
            </w:rPr>
          </w:pPr>
          <w:hyperlink w:anchor="_Toc65689548" w:history="1">
            <w:r w:rsidRPr="009C7E63">
              <w:rPr>
                <w:rStyle w:val="a9"/>
                <w:rFonts w:ascii="宋体" w:hAnsi="宋体"/>
                <w:noProof/>
              </w:rPr>
              <w:t>2.3.2 指令API示例</w:t>
            </w:r>
            <w:r>
              <w:rPr>
                <w:noProof/>
                <w:webHidden/>
              </w:rPr>
              <w:tab/>
            </w:r>
            <w:r>
              <w:rPr>
                <w:noProof/>
                <w:webHidden/>
              </w:rPr>
              <w:fldChar w:fldCharType="begin"/>
            </w:r>
            <w:r>
              <w:rPr>
                <w:noProof/>
                <w:webHidden/>
              </w:rPr>
              <w:instrText xml:space="preserve"> PAGEREF _Toc65689548 \h </w:instrText>
            </w:r>
            <w:r>
              <w:rPr>
                <w:noProof/>
                <w:webHidden/>
              </w:rPr>
            </w:r>
            <w:r>
              <w:rPr>
                <w:noProof/>
                <w:webHidden/>
              </w:rPr>
              <w:fldChar w:fldCharType="separate"/>
            </w:r>
            <w:r>
              <w:rPr>
                <w:noProof/>
                <w:webHidden/>
              </w:rPr>
              <w:t>5</w:t>
            </w:r>
            <w:r>
              <w:rPr>
                <w:noProof/>
                <w:webHidden/>
              </w:rPr>
              <w:fldChar w:fldCharType="end"/>
            </w:r>
          </w:hyperlink>
        </w:p>
        <w:p w14:paraId="0F8BA063" w14:textId="01863C94" w:rsidR="00DD367D" w:rsidRDefault="00DD367D">
          <w:pPr>
            <w:pStyle w:val="TOC3"/>
            <w:tabs>
              <w:tab w:val="right" w:leader="dot" w:pos="8296"/>
            </w:tabs>
            <w:rPr>
              <w:rFonts w:asciiTheme="minorHAnsi" w:eastAsiaTheme="minorEastAsia" w:hAnsiTheme="minorHAnsi" w:cstheme="minorBidi"/>
              <w:i w:val="0"/>
              <w:iCs w:val="0"/>
              <w:noProof/>
              <w:sz w:val="21"/>
              <w:szCs w:val="22"/>
            </w:rPr>
          </w:pPr>
          <w:hyperlink w:anchor="_Toc65689549" w:history="1">
            <w:r w:rsidRPr="009C7E63">
              <w:rPr>
                <w:rStyle w:val="a9"/>
                <w:rFonts w:ascii="宋体" w:hAnsi="宋体"/>
                <w:noProof/>
              </w:rPr>
              <w:t>2.3.3返回数据解析</w:t>
            </w:r>
            <w:r>
              <w:rPr>
                <w:noProof/>
                <w:webHidden/>
              </w:rPr>
              <w:tab/>
            </w:r>
            <w:r>
              <w:rPr>
                <w:noProof/>
                <w:webHidden/>
              </w:rPr>
              <w:fldChar w:fldCharType="begin"/>
            </w:r>
            <w:r>
              <w:rPr>
                <w:noProof/>
                <w:webHidden/>
              </w:rPr>
              <w:instrText xml:space="preserve"> PAGEREF _Toc65689549 \h </w:instrText>
            </w:r>
            <w:r>
              <w:rPr>
                <w:noProof/>
                <w:webHidden/>
              </w:rPr>
            </w:r>
            <w:r>
              <w:rPr>
                <w:noProof/>
                <w:webHidden/>
              </w:rPr>
              <w:fldChar w:fldCharType="separate"/>
            </w:r>
            <w:r>
              <w:rPr>
                <w:noProof/>
                <w:webHidden/>
              </w:rPr>
              <w:t>6</w:t>
            </w:r>
            <w:r>
              <w:rPr>
                <w:noProof/>
                <w:webHidden/>
              </w:rPr>
              <w:fldChar w:fldCharType="end"/>
            </w:r>
          </w:hyperlink>
        </w:p>
        <w:p w14:paraId="03539D2E" w14:textId="7A94A4A3" w:rsidR="00D77026" w:rsidRPr="001F0E57" w:rsidRDefault="00D77026" w:rsidP="00D77026">
          <w:pPr>
            <w:rPr>
              <w:rFonts w:ascii="宋体" w:hAnsi="宋体"/>
            </w:rPr>
          </w:pPr>
          <w:r w:rsidRPr="001F0E57">
            <w:rPr>
              <w:rFonts w:ascii="宋体" w:hAnsi="宋体"/>
              <w:b/>
              <w:bCs/>
              <w:lang w:val="zh-CN"/>
            </w:rPr>
            <w:fldChar w:fldCharType="end"/>
          </w:r>
        </w:p>
      </w:sdtContent>
    </w:sdt>
    <w:p w14:paraId="39C1987F" w14:textId="77777777" w:rsidR="00D77026" w:rsidRPr="001F0E57" w:rsidRDefault="00D77026" w:rsidP="00D77026">
      <w:pPr>
        <w:rPr>
          <w:rFonts w:ascii="宋体" w:hAnsi="宋体"/>
          <w:bCs/>
          <w:sz w:val="32"/>
        </w:rPr>
      </w:pPr>
      <w:r w:rsidRPr="001F0E57">
        <w:rPr>
          <w:rFonts w:ascii="宋体" w:hAnsi="宋体"/>
          <w:bCs/>
          <w:sz w:val="32"/>
        </w:rPr>
        <w:br w:type="page"/>
      </w:r>
    </w:p>
    <w:p w14:paraId="53040F1D" w14:textId="77777777" w:rsidR="00D77026" w:rsidRPr="001F0E57" w:rsidRDefault="00D77026" w:rsidP="00D77026">
      <w:pPr>
        <w:jc w:val="center"/>
        <w:rPr>
          <w:rFonts w:ascii="宋体" w:hAnsi="宋体"/>
          <w:bCs/>
          <w:sz w:val="32"/>
        </w:rPr>
      </w:pPr>
    </w:p>
    <w:p w14:paraId="5DC4A73F" w14:textId="77777777" w:rsidR="00D77026" w:rsidRPr="001F0E57" w:rsidRDefault="00D77026" w:rsidP="00D77026">
      <w:pPr>
        <w:pStyle w:val="1"/>
        <w:widowControl/>
        <w:numPr>
          <w:ilvl w:val="0"/>
          <w:numId w:val="30"/>
        </w:numPr>
        <w:jc w:val="left"/>
        <w:rPr>
          <w:rFonts w:ascii="宋体" w:hAnsi="宋体"/>
        </w:rPr>
      </w:pPr>
      <w:bookmarkStart w:id="0" w:name="_Toc65689531"/>
      <w:r w:rsidRPr="001F0E57">
        <w:rPr>
          <w:rFonts w:ascii="宋体" w:hAnsi="宋体" w:hint="eastAsia"/>
        </w:rPr>
        <w:t>项目介绍</w:t>
      </w:r>
      <w:bookmarkEnd w:id="0"/>
    </w:p>
    <w:p w14:paraId="5C510250" w14:textId="77777777" w:rsidR="00D77026" w:rsidRPr="001F0E57" w:rsidRDefault="00D77026" w:rsidP="00D77026">
      <w:pPr>
        <w:pStyle w:val="2"/>
        <w:rPr>
          <w:rFonts w:ascii="宋体" w:eastAsia="宋体" w:hAnsi="宋体"/>
        </w:rPr>
      </w:pPr>
      <w:bookmarkStart w:id="1" w:name="_Toc65689532"/>
      <w:r w:rsidRPr="001F0E57">
        <w:rPr>
          <w:rFonts w:ascii="宋体" w:eastAsia="宋体" w:hAnsi="宋体"/>
        </w:rPr>
        <w:t>1.1</w:t>
      </w:r>
      <w:r w:rsidRPr="001F0E57">
        <w:rPr>
          <w:rFonts w:ascii="宋体" w:eastAsia="宋体" w:hAnsi="宋体" w:hint="eastAsia"/>
        </w:rPr>
        <w:t>项目任务</w:t>
      </w:r>
      <w:bookmarkEnd w:id="1"/>
    </w:p>
    <w:p w14:paraId="2AD29C84" w14:textId="3E16A4AB" w:rsidR="00D77026" w:rsidRPr="001F0E57" w:rsidRDefault="00D77026" w:rsidP="00D77026">
      <w:pPr>
        <w:pStyle w:val="3"/>
        <w:rPr>
          <w:rFonts w:ascii="宋体" w:hAnsi="宋体"/>
        </w:rPr>
      </w:pPr>
      <w:bookmarkStart w:id="2" w:name="_Toc65689533"/>
      <w:r w:rsidRPr="001F0E57">
        <w:rPr>
          <w:rFonts w:ascii="宋体" w:hAnsi="宋体" w:hint="eastAsia"/>
        </w:rPr>
        <w:t>1</w:t>
      </w:r>
      <w:r w:rsidRPr="001F0E57">
        <w:rPr>
          <w:rFonts w:ascii="宋体" w:hAnsi="宋体"/>
        </w:rPr>
        <w:t xml:space="preserve">.1.1 </w:t>
      </w:r>
      <w:proofErr w:type="spellStart"/>
      <w:r w:rsidR="00BB0BDE">
        <w:rPr>
          <w:rFonts w:ascii="宋体" w:hAnsi="宋体" w:hint="eastAsia"/>
        </w:rPr>
        <w:t>FreeModbus</w:t>
      </w:r>
      <w:proofErr w:type="spellEnd"/>
      <w:r w:rsidR="00BB0BDE">
        <w:rPr>
          <w:rFonts w:ascii="宋体" w:hAnsi="宋体" w:hint="eastAsia"/>
        </w:rPr>
        <w:t>向</w:t>
      </w:r>
      <w:r w:rsidR="00BB0BDE">
        <w:rPr>
          <w:rFonts w:ascii="宋体" w:hAnsi="宋体" w:hint="eastAsia"/>
        </w:rPr>
        <w:t>STM</w:t>
      </w:r>
      <w:r w:rsidR="00BB0BDE">
        <w:rPr>
          <w:rFonts w:ascii="宋体" w:hAnsi="宋体"/>
        </w:rPr>
        <w:t>32</w:t>
      </w:r>
      <w:r w:rsidR="00BB0BDE">
        <w:rPr>
          <w:rFonts w:ascii="宋体" w:hAnsi="宋体" w:hint="eastAsia"/>
        </w:rPr>
        <w:t>F</w:t>
      </w:r>
      <w:r w:rsidR="00BB0BDE">
        <w:rPr>
          <w:rFonts w:ascii="宋体" w:hAnsi="宋体"/>
        </w:rPr>
        <w:t>407ZGT6</w:t>
      </w:r>
      <w:r w:rsidR="00BB0BDE">
        <w:rPr>
          <w:rFonts w:ascii="宋体" w:hAnsi="宋体" w:hint="eastAsia"/>
        </w:rPr>
        <w:t>平台移植</w:t>
      </w:r>
      <w:bookmarkEnd w:id="2"/>
    </w:p>
    <w:p w14:paraId="6CCB4B8B" w14:textId="19B7EDD3" w:rsidR="00D77026" w:rsidRPr="001F0E57" w:rsidRDefault="00BB0BDE" w:rsidP="00D77026">
      <w:pPr>
        <w:pStyle w:val="af4"/>
        <w:ind w:firstLine="480"/>
        <w:rPr>
          <w:rFonts w:ascii="宋体" w:hAnsi="宋体"/>
        </w:rPr>
      </w:pPr>
      <w:r>
        <w:rPr>
          <w:rFonts w:ascii="宋体" w:hAnsi="宋体" w:hint="eastAsia"/>
        </w:rPr>
        <w:t>通过将Modbus协议</w:t>
      </w:r>
      <w:proofErr w:type="gramStart"/>
      <w:r>
        <w:rPr>
          <w:rFonts w:ascii="宋体" w:hAnsi="宋体" w:hint="eastAsia"/>
        </w:rPr>
        <w:t>栈</w:t>
      </w:r>
      <w:proofErr w:type="gramEnd"/>
      <w:r>
        <w:rPr>
          <w:rFonts w:ascii="宋体" w:hAnsi="宋体" w:hint="eastAsia"/>
        </w:rPr>
        <w:t>的开源实现</w:t>
      </w:r>
      <w:proofErr w:type="spellStart"/>
      <w:r>
        <w:rPr>
          <w:rFonts w:ascii="宋体" w:hAnsi="宋体" w:hint="eastAsia"/>
        </w:rPr>
        <w:t>FreeModbus</w:t>
      </w:r>
      <w:proofErr w:type="spellEnd"/>
      <w:r>
        <w:rPr>
          <w:rFonts w:ascii="宋体" w:hAnsi="宋体" w:hint="eastAsia"/>
        </w:rPr>
        <w:t>移植到嵌入式平台，实现系统与上位机主机的Modbus通信。</w:t>
      </w:r>
    </w:p>
    <w:p w14:paraId="4E1DFA4C" w14:textId="40B48222" w:rsidR="00D77026" w:rsidRPr="001F0E57" w:rsidRDefault="00D77026" w:rsidP="00D77026">
      <w:pPr>
        <w:pStyle w:val="3"/>
        <w:rPr>
          <w:rFonts w:ascii="宋体" w:hAnsi="宋体"/>
        </w:rPr>
      </w:pPr>
      <w:bookmarkStart w:id="3" w:name="_Toc65689534"/>
      <w:r w:rsidRPr="001F0E57">
        <w:rPr>
          <w:rFonts w:ascii="宋体" w:hAnsi="宋体" w:hint="eastAsia"/>
        </w:rPr>
        <w:t>1</w:t>
      </w:r>
      <w:r w:rsidRPr="001F0E57">
        <w:rPr>
          <w:rFonts w:ascii="宋体" w:hAnsi="宋体"/>
        </w:rPr>
        <w:t xml:space="preserve">.1.2 </w:t>
      </w:r>
      <w:r w:rsidR="00BB0BDE">
        <w:rPr>
          <w:rFonts w:ascii="宋体" w:hAnsi="宋体" w:hint="eastAsia"/>
        </w:rPr>
        <w:t>分配数据地址</w:t>
      </w:r>
      <w:bookmarkEnd w:id="3"/>
    </w:p>
    <w:p w14:paraId="6F18178A" w14:textId="392F9C53" w:rsidR="00D77026" w:rsidRPr="001F0E57" w:rsidRDefault="00BB0BDE" w:rsidP="00D77026">
      <w:pPr>
        <w:pStyle w:val="af4"/>
        <w:ind w:firstLine="480"/>
        <w:rPr>
          <w:rFonts w:ascii="宋体" w:hAnsi="宋体"/>
        </w:rPr>
      </w:pPr>
      <w:r>
        <w:rPr>
          <w:rFonts w:ascii="宋体" w:hAnsi="宋体" w:hint="eastAsia"/>
        </w:rPr>
        <w:t>合理分配项目中各传感数据在协议</w:t>
      </w:r>
      <w:proofErr w:type="gramStart"/>
      <w:r>
        <w:rPr>
          <w:rFonts w:ascii="宋体" w:hAnsi="宋体" w:hint="eastAsia"/>
        </w:rPr>
        <w:t>栈</w:t>
      </w:r>
      <w:proofErr w:type="gramEnd"/>
      <w:r>
        <w:rPr>
          <w:rFonts w:ascii="宋体" w:hAnsi="宋体" w:hint="eastAsia"/>
        </w:rPr>
        <w:t>内的存放地址和数据长度，便于后续通信API的设计。</w:t>
      </w:r>
    </w:p>
    <w:p w14:paraId="0A4BF27C" w14:textId="36C03C64" w:rsidR="00D77026" w:rsidRPr="001F0E57" w:rsidRDefault="00D77026" w:rsidP="00D77026">
      <w:pPr>
        <w:pStyle w:val="3"/>
        <w:rPr>
          <w:rFonts w:ascii="宋体" w:hAnsi="宋体"/>
        </w:rPr>
      </w:pPr>
      <w:bookmarkStart w:id="4" w:name="_Toc65689535"/>
      <w:r w:rsidRPr="001F0E57">
        <w:rPr>
          <w:rFonts w:ascii="宋体" w:hAnsi="宋体" w:hint="eastAsia"/>
        </w:rPr>
        <w:t>1</w:t>
      </w:r>
      <w:r w:rsidRPr="001F0E57">
        <w:rPr>
          <w:rFonts w:ascii="宋体" w:hAnsi="宋体"/>
        </w:rPr>
        <w:t xml:space="preserve">.1.3 </w:t>
      </w:r>
      <w:r w:rsidR="00BB0BDE">
        <w:rPr>
          <w:rFonts w:ascii="宋体" w:hAnsi="宋体" w:hint="eastAsia"/>
        </w:rPr>
        <w:t>通信</w:t>
      </w:r>
      <w:r w:rsidR="00BB0BDE">
        <w:rPr>
          <w:rFonts w:ascii="宋体" w:hAnsi="宋体" w:hint="eastAsia"/>
        </w:rPr>
        <w:t>API</w:t>
      </w:r>
      <w:bookmarkEnd w:id="4"/>
    </w:p>
    <w:p w14:paraId="1EA24183" w14:textId="30D85F72" w:rsidR="00D77026" w:rsidRPr="001F0E57" w:rsidRDefault="00BB0BDE" w:rsidP="00D77026">
      <w:pPr>
        <w:pStyle w:val="af4"/>
        <w:ind w:firstLineChars="0" w:firstLine="420"/>
        <w:rPr>
          <w:rFonts w:ascii="宋体" w:hAnsi="宋体"/>
        </w:rPr>
      </w:pPr>
      <w:r>
        <w:rPr>
          <w:rFonts w:ascii="宋体" w:hAnsi="宋体" w:hint="eastAsia"/>
          <w:szCs w:val="24"/>
        </w:rPr>
        <w:t>在与主机通信时，通过</w:t>
      </w:r>
      <w:r>
        <w:rPr>
          <w:rFonts w:ascii="宋体" w:hAnsi="宋体"/>
          <w:szCs w:val="24"/>
        </w:rPr>
        <w:t>485</w:t>
      </w:r>
      <w:r>
        <w:rPr>
          <w:rFonts w:ascii="宋体" w:hAnsi="宋体" w:hint="eastAsia"/>
          <w:szCs w:val="24"/>
        </w:rPr>
        <w:t>总线发送指令API可以向从机查询相应的数据。</w:t>
      </w:r>
    </w:p>
    <w:p w14:paraId="4814C505" w14:textId="77777777" w:rsidR="00D77026" w:rsidRPr="001F0E57" w:rsidRDefault="00D77026" w:rsidP="00D77026">
      <w:pPr>
        <w:pStyle w:val="2"/>
        <w:rPr>
          <w:rFonts w:ascii="宋体" w:eastAsia="宋体" w:hAnsi="宋体"/>
        </w:rPr>
      </w:pPr>
      <w:bookmarkStart w:id="5" w:name="_Toc65689536"/>
      <w:r w:rsidRPr="001F0E57">
        <w:rPr>
          <w:rFonts w:ascii="宋体" w:eastAsia="宋体" w:hAnsi="宋体"/>
        </w:rPr>
        <w:t>1.2</w:t>
      </w:r>
      <w:r w:rsidRPr="001F0E57">
        <w:rPr>
          <w:rFonts w:ascii="宋体" w:eastAsia="宋体" w:hAnsi="宋体" w:hint="eastAsia"/>
        </w:rPr>
        <w:t xml:space="preserve"> 任务分析</w:t>
      </w:r>
      <w:bookmarkEnd w:id="5"/>
    </w:p>
    <w:p w14:paraId="5FD72243" w14:textId="4D8AC241" w:rsidR="00D77026" w:rsidRPr="001F0E57" w:rsidRDefault="00D77026" w:rsidP="00D77026">
      <w:pPr>
        <w:pStyle w:val="3"/>
        <w:rPr>
          <w:rFonts w:ascii="宋体" w:hAnsi="宋体"/>
        </w:rPr>
      </w:pPr>
      <w:bookmarkStart w:id="6" w:name="_Toc65689537"/>
      <w:r w:rsidRPr="001F0E57">
        <w:rPr>
          <w:rFonts w:ascii="宋体" w:hAnsi="宋体" w:hint="eastAsia"/>
        </w:rPr>
        <w:t>1</w:t>
      </w:r>
      <w:r w:rsidRPr="001F0E57">
        <w:rPr>
          <w:rFonts w:ascii="宋体" w:hAnsi="宋体"/>
        </w:rPr>
        <w:t xml:space="preserve">.2.1 </w:t>
      </w:r>
      <w:proofErr w:type="spellStart"/>
      <w:r w:rsidR="00A52539">
        <w:rPr>
          <w:rFonts w:ascii="宋体" w:hAnsi="宋体" w:hint="eastAsia"/>
        </w:rPr>
        <w:t>FreeModbus</w:t>
      </w:r>
      <w:proofErr w:type="spellEnd"/>
      <w:r w:rsidR="00A52539">
        <w:rPr>
          <w:rFonts w:ascii="宋体" w:hAnsi="宋体" w:hint="eastAsia"/>
        </w:rPr>
        <w:t>向</w:t>
      </w:r>
      <w:r w:rsidR="00A52539">
        <w:rPr>
          <w:rFonts w:ascii="宋体" w:hAnsi="宋体" w:hint="eastAsia"/>
        </w:rPr>
        <w:t>STM</w:t>
      </w:r>
      <w:r w:rsidR="00A52539">
        <w:rPr>
          <w:rFonts w:ascii="宋体" w:hAnsi="宋体"/>
        </w:rPr>
        <w:t>32</w:t>
      </w:r>
      <w:r w:rsidR="00A52539">
        <w:rPr>
          <w:rFonts w:ascii="宋体" w:hAnsi="宋体" w:hint="eastAsia"/>
        </w:rPr>
        <w:t>F</w:t>
      </w:r>
      <w:r w:rsidR="00A52539">
        <w:rPr>
          <w:rFonts w:ascii="宋体" w:hAnsi="宋体"/>
        </w:rPr>
        <w:t>407ZGT6</w:t>
      </w:r>
      <w:r w:rsidR="00A52539">
        <w:rPr>
          <w:rFonts w:ascii="宋体" w:hAnsi="宋体" w:hint="eastAsia"/>
        </w:rPr>
        <w:t>平台移植</w:t>
      </w:r>
      <w:bookmarkEnd w:id="6"/>
    </w:p>
    <w:p w14:paraId="4CCCBF06" w14:textId="4B8058FF" w:rsidR="00D77026" w:rsidRDefault="00A52539" w:rsidP="00D77026">
      <w:pPr>
        <w:pStyle w:val="af4"/>
        <w:ind w:firstLine="480"/>
        <w:rPr>
          <w:rFonts w:ascii="宋体" w:hAnsi="宋体"/>
        </w:rPr>
      </w:pPr>
      <w:proofErr w:type="spellStart"/>
      <w:r>
        <w:rPr>
          <w:rFonts w:ascii="宋体" w:hAnsi="宋体" w:hint="eastAsia"/>
        </w:rPr>
        <w:t>F</w:t>
      </w:r>
      <w:r>
        <w:rPr>
          <w:rFonts w:ascii="宋体" w:hAnsi="宋体"/>
        </w:rPr>
        <w:t>reeModbus</w:t>
      </w:r>
      <w:proofErr w:type="spellEnd"/>
      <w:r>
        <w:rPr>
          <w:rFonts w:ascii="宋体" w:hAnsi="宋体" w:hint="eastAsia"/>
        </w:rPr>
        <w:t>是一款C语言开发的Modbus协议实现，它可以在多种平台运行。本项目中，Modbus协议工作在RTU模式下，这种模式下的报文帧格式如表1所示。</w:t>
      </w:r>
    </w:p>
    <w:p w14:paraId="15E3118C" w14:textId="34F70030" w:rsidR="00A52539" w:rsidRPr="00A52539" w:rsidRDefault="00A52539" w:rsidP="00A52539">
      <w:pPr>
        <w:pStyle w:val="af4"/>
        <w:ind w:firstLine="440"/>
        <w:jc w:val="center"/>
        <w:rPr>
          <w:rFonts w:ascii="宋体" w:hAnsi="宋体"/>
          <w:sz w:val="22"/>
          <w:szCs w:val="18"/>
        </w:rPr>
      </w:pPr>
      <w:r w:rsidRPr="00A52539">
        <w:rPr>
          <w:rFonts w:ascii="宋体" w:hAnsi="宋体" w:hint="eastAsia"/>
          <w:sz w:val="22"/>
          <w:szCs w:val="18"/>
        </w:rPr>
        <w:t>表1</w:t>
      </w:r>
      <w:r w:rsidRPr="00A52539">
        <w:rPr>
          <w:rFonts w:ascii="宋体" w:hAnsi="宋体"/>
          <w:sz w:val="22"/>
          <w:szCs w:val="18"/>
        </w:rPr>
        <w:t xml:space="preserve"> </w:t>
      </w:r>
      <w:r w:rsidRPr="00A52539">
        <w:rPr>
          <w:rFonts w:ascii="宋体" w:hAnsi="宋体" w:hint="eastAsia"/>
          <w:sz w:val="22"/>
          <w:szCs w:val="18"/>
        </w:rPr>
        <w:t>Modbus</w:t>
      </w:r>
      <w:r w:rsidRPr="00A52539">
        <w:rPr>
          <w:rFonts w:ascii="宋体" w:hAnsi="宋体"/>
          <w:sz w:val="22"/>
          <w:szCs w:val="18"/>
        </w:rPr>
        <w:t>-</w:t>
      </w:r>
      <w:r w:rsidRPr="00A52539">
        <w:rPr>
          <w:rFonts w:ascii="宋体" w:hAnsi="宋体" w:hint="eastAsia"/>
          <w:sz w:val="22"/>
          <w:szCs w:val="18"/>
        </w:rPr>
        <w:t>RTU模式报文帧格式</w:t>
      </w:r>
    </w:p>
    <w:tbl>
      <w:tblPr>
        <w:tblStyle w:val="a8"/>
        <w:tblW w:w="0" w:type="auto"/>
        <w:tblLook w:val="04A0" w:firstRow="1" w:lastRow="0" w:firstColumn="1" w:lastColumn="0" w:noHBand="0" w:noVBand="1"/>
      </w:tblPr>
      <w:tblGrid>
        <w:gridCol w:w="1382"/>
        <w:gridCol w:w="1382"/>
        <w:gridCol w:w="1383"/>
        <w:gridCol w:w="1383"/>
        <w:gridCol w:w="1383"/>
        <w:gridCol w:w="1383"/>
      </w:tblGrid>
      <w:tr w:rsidR="00A52539" w14:paraId="01B1DD62" w14:textId="77777777" w:rsidTr="00A52539">
        <w:tc>
          <w:tcPr>
            <w:tcW w:w="1382" w:type="dxa"/>
          </w:tcPr>
          <w:p w14:paraId="064F8FC3" w14:textId="1E94F91F" w:rsidR="00A52539" w:rsidRDefault="00A52539" w:rsidP="00D77026">
            <w:pPr>
              <w:pStyle w:val="af4"/>
              <w:ind w:firstLineChars="0" w:firstLine="0"/>
              <w:rPr>
                <w:rFonts w:ascii="宋体" w:hAnsi="宋体"/>
              </w:rPr>
            </w:pPr>
            <w:r>
              <w:rPr>
                <w:rFonts w:ascii="宋体" w:hAnsi="宋体" w:hint="eastAsia"/>
              </w:rPr>
              <w:t>起始位</w:t>
            </w:r>
          </w:p>
        </w:tc>
        <w:tc>
          <w:tcPr>
            <w:tcW w:w="1382" w:type="dxa"/>
          </w:tcPr>
          <w:p w14:paraId="354AE3D0" w14:textId="7FA92160" w:rsidR="00A52539" w:rsidRDefault="00A52539" w:rsidP="00D77026">
            <w:pPr>
              <w:pStyle w:val="af4"/>
              <w:ind w:firstLineChars="0" w:firstLine="0"/>
              <w:rPr>
                <w:rFonts w:ascii="宋体" w:hAnsi="宋体"/>
              </w:rPr>
            </w:pPr>
            <w:r>
              <w:rPr>
                <w:rFonts w:ascii="宋体" w:hAnsi="宋体" w:hint="eastAsia"/>
              </w:rPr>
              <w:t>设备地址</w:t>
            </w:r>
          </w:p>
        </w:tc>
        <w:tc>
          <w:tcPr>
            <w:tcW w:w="1383" w:type="dxa"/>
          </w:tcPr>
          <w:p w14:paraId="15127057" w14:textId="3FF03102" w:rsidR="00A52539" w:rsidRDefault="00A52539" w:rsidP="00D77026">
            <w:pPr>
              <w:pStyle w:val="af4"/>
              <w:ind w:firstLineChars="0" w:firstLine="0"/>
              <w:rPr>
                <w:rFonts w:ascii="宋体" w:hAnsi="宋体"/>
              </w:rPr>
            </w:pPr>
            <w:r>
              <w:rPr>
                <w:rFonts w:ascii="宋体" w:hAnsi="宋体" w:hint="eastAsia"/>
              </w:rPr>
              <w:t>功能代码</w:t>
            </w:r>
          </w:p>
        </w:tc>
        <w:tc>
          <w:tcPr>
            <w:tcW w:w="1383" w:type="dxa"/>
          </w:tcPr>
          <w:p w14:paraId="7F6C81E8" w14:textId="79087986" w:rsidR="00A52539" w:rsidRDefault="00A52539" w:rsidP="00D77026">
            <w:pPr>
              <w:pStyle w:val="af4"/>
              <w:ind w:firstLineChars="0" w:firstLine="0"/>
              <w:rPr>
                <w:rFonts w:ascii="宋体" w:hAnsi="宋体"/>
              </w:rPr>
            </w:pPr>
            <w:r>
              <w:rPr>
                <w:rFonts w:ascii="宋体" w:hAnsi="宋体" w:hint="eastAsia"/>
              </w:rPr>
              <w:t>数据</w:t>
            </w:r>
          </w:p>
        </w:tc>
        <w:tc>
          <w:tcPr>
            <w:tcW w:w="1383" w:type="dxa"/>
          </w:tcPr>
          <w:p w14:paraId="00C0AC5A" w14:textId="4E700F57" w:rsidR="00A52539" w:rsidRDefault="00A52539" w:rsidP="00D77026">
            <w:pPr>
              <w:pStyle w:val="af4"/>
              <w:ind w:firstLineChars="0" w:firstLine="0"/>
              <w:rPr>
                <w:rFonts w:ascii="宋体" w:hAnsi="宋体"/>
              </w:rPr>
            </w:pPr>
            <w:r>
              <w:rPr>
                <w:rFonts w:ascii="宋体" w:hAnsi="宋体" w:hint="eastAsia"/>
              </w:rPr>
              <w:t>L</w:t>
            </w:r>
            <w:r>
              <w:rPr>
                <w:rFonts w:ascii="宋体" w:hAnsi="宋体"/>
              </w:rPr>
              <w:t>RC</w:t>
            </w:r>
            <w:r>
              <w:rPr>
                <w:rFonts w:ascii="宋体" w:hAnsi="宋体" w:hint="eastAsia"/>
              </w:rPr>
              <w:t>校验码</w:t>
            </w:r>
          </w:p>
        </w:tc>
        <w:tc>
          <w:tcPr>
            <w:tcW w:w="1383" w:type="dxa"/>
          </w:tcPr>
          <w:p w14:paraId="7AA0B0F7" w14:textId="69A79952" w:rsidR="00A52539" w:rsidRDefault="00A52539" w:rsidP="00D77026">
            <w:pPr>
              <w:pStyle w:val="af4"/>
              <w:ind w:firstLineChars="0" w:firstLine="0"/>
              <w:rPr>
                <w:rFonts w:ascii="宋体" w:hAnsi="宋体"/>
              </w:rPr>
            </w:pPr>
            <w:r>
              <w:rPr>
                <w:rFonts w:ascii="宋体" w:hAnsi="宋体" w:hint="eastAsia"/>
              </w:rPr>
              <w:t>结束符</w:t>
            </w:r>
          </w:p>
        </w:tc>
      </w:tr>
      <w:tr w:rsidR="00A52539" w14:paraId="623F7D39" w14:textId="77777777" w:rsidTr="00A52539">
        <w:tc>
          <w:tcPr>
            <w:tcW w:w="1382" w:type="dxa"/>
          </w:tcPr>
          <w:p w14:paraId="1F86BBF7" w14:textId="58D4EDBF" w:rsidR="00A52539" w:rsidRDefault="00A52539" w:rsidP="00D77026">
            <w:pPr>
              <w:pStyle w:val="af4"/>
              <w:ind w:firstLineChars="0" w:firstLine="0"/>
              <w:rPr>
                <w:rFonts w:ascii="宋体" w:hAnsi="宋体"/>
              </w:rPr>
            </w:pPr>
            <w:r>
              <w:rPr>
                <w:rFonts w:ascii="宋体" w:hAnsi="宋体" w:hint="eastAsia"/>
              </w:rPr>
              <w:lastRenderedPageBreak/>
              <w:t>&gt;</w:t>
            </w:r>
            <w:r>
              <w:rPr>
                <w:rFonts w:ascii="宋体" w:hAnsi="宋体"/>
              </w:rPr>
              <w:t>3.5</w:t>
            </w:r>
            <w:r>
              <w:rPr>
                <w:rFonts w:ascii="宋体" w:hAnsi="宋体" w:hint="eastAsia"/>
              </w:rPr>
              <w:t>Bytes的传输时间间隔</w:t>
            </w:r>
          </w:p>
        </w:tc>
        <w:tc>
          <w:tcPr>
            <w:tcW w:w="1382" w:type="dxa"/>
          </w:tcPr>
          <w:p w14:paraId="0EE5B187" w14:textId="3CC77513" w:rsidR="00A52539" w:rsidRDefault="00A52539" w:rsidP="00D77026">
            <w:pPr>
              <w:pStyle w:val="af4"/>
              <w:ind w:firstLineChars="0" w:firstLine="0"/>
              <w:rPr>
                <w:rFonts w:ascii="宋体" w:hAnsi="宋体"/>
              </w:rPr>
            </w:pPr>
            <w:r>
              <w:rPr>
                <w:rFonts w:ascii="宋体" w:hAnsi="宋体" w:hint="eastAsia"/>
              </w:rPr>
              <w:t>8Bits</w:t>
            </w:r>
          </w:p>
        </w:tc>
        <w:tc>
          <w:tcPr>
            <w:tcW w:w="1383" w:type="dxa"/>
          </w:tcPr>
          <w:p w14:paraId="1CD83467" w14:textId="032427E0" w:rsidR="00A52539" w:rsidRDefault="00A52539" w:rsidP="00D77026">
            <w:pPr>
              <w:pStyle w:val="af4"/>
              <w:ind w:firstLineChars="0" w:firstLine="0"/>
              <w:rPr>
                <w:rFonts w:ascii="宋体" w:hAnsi="宋体"/>
              </w:rPr>
            </w:pPr>
            <w:r>
              <w:rPr>
                <w:rFonts w:ascii="宋体" w:hAnsi="宋体" w:hint="eastAsia"/>
              </w:rPr>
              <w:t>8Bits</w:t>
            </w:r>
          </w:p>
        </w:tc>
        <w:tc>
          <w:tcPr>
            <w:tcW w:w="1383" w:type="dxa"/>
          </w:tcPr>
          <w:p w14:paraId="2D5F1B47" w14:textId="26D69649" w:rsidR="00A52539" w:rsidRDefault="00A52539" w:rsidP="00D77026">
            <w:pPr>
              <w:pStyle w:val="af4"/>
              <w:ind w:firstLineChars="0" w:firstLine="0"/>
              <w:rPr>
                <w:rFonts w:ascii="宋体" w:hAnsi="宋体"/>
              </w:rPr>
            </w:pPr>
            <w:r>
              <w:rPr>
                <w:rFonts w:ascii="宋体" w:hAnsi="宋体"/>
              </w:rPr>
              <w:t>N</w:t>
            </w:r>
            <w:r>
              <w:rPr>
                <w:rFonts w:ascii="宋体" w:hAnsi="宋体" w:hint="eastAsia"/>
              </w:rPr>
              <w:t>*</w:t>
            </w:r>
            <w:r>
              <w:rPr>
                <w:rFonts w:ascii="宋体" w:hAnsi="宋体"/>
              </w:rPr>
              <w:t>8Bits</w:t>
            </w:r>
          </w:p>
        </w:tc>
        <w:tc>
          <w:tcPr>
            <w:tcW w:w="1383" w:type="dxa"/>
          </w:tcPr>
          <w:p w14:paraId="34A62DB0" w14:textId="0F382707" w:rsidR="00A52539" w:rsidRDefault="00A52539" w:rsidP="00D77026">
            <w:pPr>
              <w:pStyle w:val="af4"/>
              <w:ind w:firstLineChars="0" w:firstLine="0"/>
              <w:rPr>
                <w:rFonts w:ascii="宋体" w:hAnsi="宋体"/>
              </w:rPr>
            </w:pPr>
            <w:r>
              <w:rPr>
                <w:rFonts w:ascii="宋体" w:hAnsi="宋体" w:hint="eastAsia"/>
              </w:rPr>
              <w:t>2</w:t>
            </w:r>
            <w:r>
              <w:rPr>
                <w:rFonts w:ascii="宋体" w:hAnsi="宋体"/>
              </w:rPr>
              <w:t>*8</w:t>
            </w:r>
            <w:r>
              <w:rPr>
                <w:rFonts w:ascii="宋体" w:hAnsi="宋体" w:hint="eastAsia"/>
              </w:rPr>
              <w:t>Bits</w:t>
            </w:r>
          </w:p>
        </w:tc>
        <w:tc>
          <w:tcPr>
            <w:tcW w:w="1383" w:type="dxa"/>
          </w:tcPr>
          <w:p w14:paraId="663389EF" w14:textId="56CABC20" w:rsidR="00A52539" w:rsidRDefault="00A52539" w:rsidP="00D77026">
            <w:pPr>
              <w:pStyle w:val="af4"/>
              <w:ind w:firstLineChars="0" w:firstLine="0"/>
              <w:rPr>
                <w:rFonts w:ascii="宋体" w:hAnsi="宋体"/>
              </w:rPr>
            </w:pPr>
            <w:r>
              <w:rPr>
                <w:rFonts w:ascii="宋体" w:hAnsi="宋体" w:hint="eastAsia"/>
              </w:rPr>
              <w:t>&gt;</w:t>
            </w:r>
            <w:r>
              <w:rPr>
                <w:rFonts w:ascii="宋体" w:hAnsi="宋体"/>
              </w:rPr>
              <w:t>3.5</w:t>
            </w:r>
            <w:r>
              <w:rPr>
                <w:rFonts w:ascii="宋体" w:hAnsi="宋体" w:hint="eastAsia"/>
              </w:rPr>
              <w:t>Bytes的传输时间间隔</w:t>
            </w:r>
          </w:p>
        </w:tc>
      </w:tr>
    </w:tbl>
    <w:p w14:paraId="27B00E6D" w14:textId="75A2BCE8" w:rsidR="00A52539" w:rsidRDefault="00A52539" w:rsidP="00D77026">
      <w:pPr>
        <w:pStyle w:val="af4"/>
        <w:ind w:firstLine="480"/>
        <w:rPr>
          <w:rFonts w:ascii="宋体" w:hAnsi="宋体"/>
        </w:rPr>
      </w:pPr>
      <w:r>
        <w:rPr>
          <w:rFonts w:ascii="宋体" w:hAnsi="宋体" w:hint="eastAsia"/>
        </w:rPr>
        <w:t>可以看到，在RTU模式下，每帧报文的起始和结束位置需要较为精确控制间隔时间，因此，协议</w:t>
      </w:r>
      <w:proofErr w:type="gramStart"/>
      <w:r>
        <w:rPr>
          <w:rFonts w:ascii="宋体" w:hAnsi="宋体" w:hint="eastAsia"/>
        </w:rPr>
        <w:t>栈</w:t>
      </w:r>
      <w:proofErr w:type="gramEnd"/>
      <w:r>
        <w:rPr>
          <w:rFonts w:ascii="宋体" w:hAnsi="宋体" w:hint="eastAsia"/>
        </w:rPr>
        <w:t>中需要配置硬件定时器并启用定时器中断以便协议</w:t>
      </w:r>
      <w:proofErr w:type="gramStart"/>
      <w:r>
        <w:rPr>
          <w:rFonts w:ascii="宋体" w:hAnsi="宋体" w:hint="eastAsia"/>
        </w:rPr>
        <w:t>栈</w:t>
      </w:r>
      <w:proofErr w:type="gramEnd"/>
      <w:r>
        <w:rPr>
          <w:rFonts w:ascii="宋体" w:hAnsi="宋体" w:hint="eastAsia"/>
        </w:rPr>
        <w:t>精确控制通信时序。</w:t>
      </w:r>
    </w:p>
    <w:p w14:paraId="7F360FF5" w14:textId="5CEEFF48" w:rsidR="00090200" w:rsidRPr="001F0E57" w:rsidRDefault="00090200" w:rsidP="00D77026">
      <w:pPr>
        <w:pStyle w:val="af4"/>
        <w:ind w:firstLine="480"/>
        <w:rPr>
          <w:rFonts w:ascii="宋体" w:hAnsi="宋体"/>
        </w:rPr>
      </w:pPr>
      <w:r>
        <w:rPr>
          <w:rFonts w:ascii="宋体" w:hAnsi="宋体" w:hint="eastAsia"/>
        </w:rPr>
        <w:t>项目中使用4</w:t>
      </w:r>
      <w:r>
        <w:rPr>
          <w:rFonts w:ascii="宋体" w:hAnsi="宋体"/>
        </w:rPr>
        <w:t>85</w:t>
      </w:r>
      <w:r>
        <w:rPr>
          <w:rFonts w:ascii="宋体" w:hAnsi="宋体" w:hint="eastAsia"/>
        </w:rPr>
        <w:t>总线作为通信的物理信道，</w:t>
      </w:r>
      <w:r>
        <w:rPr>
          <w:rFonts w:ascii="宋体" w:hAnsi="宋体"/>
        </w:rPr>
        <w:t>485</w:t>
      </w:r>
      <w:r>
        <w:rPr>
          <w:rFonts w:ascii="宋体" w:hAnsi="宋体" w:hint="eastAsia"/>
        </w:rPr>
        <w:t>总线实际是一种串口通信手段，常用于工业控制等较长距离的信号传输。因此协议</w:t>
      </w:r>
      <w:proofErr w:type="gramStart"/>
      <w:r>
        <w:rPr>
          <w:rFonts w:ascii="宋体" w:hAnsi="宋体" w:hint="eastAsia"/>
        </w:rPr>
        <w:t>栈</w:t>
      </w:r>
      <w:proofErr w:type="gramEnd"/>
      <w:r>
        <w:rPr>
          <w:rFonts w:ascii="宋体" w:hAnsi="宋体" w:hint="eastAsia"/>
        </w:rPr>
        <w:t>的移植不仅需要定时器，还需要一个串口资源的配合。</w:t>
      </w:r>
    </w:p>
    <w:p w14:paraId="65C93A2B" w14:textId="173F7BAE" w:rsidR="00D77026" w:rsidRPr="001F0E57" w:rsidRDefault="00D77026" w:rsidP="00D77026">
      <w:pPr>
        <w:pStyle w:val="3"/>
        <w:rPr>
          <w:rFonts w:ascii="宋体" w:hAnsi="宋体"/>
        </w:rPr>
      </w:pPr>
      <w:bookmarkStart w:id="7" w:name="_Toc65689538"/>
      <w:r w:rsidRPr="001F0E57">
        <w:rPr>
          <w:rFonts w:ascii="宋体" w:hAnsi="宋体" w:hint="eastAsia"/>
        </w:rPr>
        <w:t>1</w:t>
      </w:r>
      <w:r w:rsidRPr="001F0E57">
        <w:rPr>
          <w:rFonts w:ascii="宋体" w:hAnsi="宋体"/>
        </w:rPr>
        <w:t xml:space="preserve">.2.2 </w:t>
      </w:r>
      <w:r w:rsidR="00090200">
        <w:rPr>
          <w:rFonts w:ascii="宋体" w:hAnsi="宋体" w:hint="eastAsia"/>
        </w:rPr>
        <w:t>分配数据地址</w:t>
      </w:r>
      <w:bookmarkEnd w:id="7"/>
    </w:p>
    <w:p w14:paraId="73C98086" w14:textId="657E6A78" w:rsidR="00D77026" w:rsidRPr="001F0E57" w:rsidRDefault="00090200" w:rsidP="00D77026">
      <w:pPr>
        <w:pStyle w:val="af4"/>
        <w:ind w:firstLine="480"/>
        <w:rPr>
          <w:rFonts w:ascii="宋体" w:hAnsi="宋体"/>
        </w:rPr>
      </w:pPr>
      <w:r>
        <w:rPr>
          <w:rFonts w:ascii="宋体" w:hAnsi="宋体" w:hint="eastAsia"/>
        </w:rPr>
        <w:t>智能垃圾桶项目中有多种传感器数据需要通过Modbus协议传输，因此</w:t>
      </w:r>
      <w:r w:rsidR="00B144ED">
        <w:rPr>
          <w:rFonts w:ascii="宋体" w:hAnsi="宋体" w:hint="eastAsia"/>
        </w:rPr>
        <w:t>合理分配数据的寄存器类型和起始地址以及数据长度十分必要。</w:t>
      </w:r>
    </w:p>
    <w:p w14:paraId="14548D04" w14:textId="0C94DCDA" w:rsidR="00D77026" w:rsidRPr="001F0E57" w:rsidRDefault="00D77026" w:rsidP="00D77026">
      <w:pPr>
        <w:pStyle w:val="3"/>
        <w:rPr>
          <w:rFonts w:ascii="宋体" w:hAnsi="宋体"/>
        </w:rPr>
      </w:pPr>
      <w:bookmarkStart w:id="8" w:name="_Toc65689539"/>
      <w:r w:rsidRPr="001F0E57">
        <w:rPr>
          <w:rFonts w:ascii="宋体" w:hAnsi="宋体"/>
        </w:rPr>
        <w:t xml:space="preserve">1.2.3 </w:t>
      </w:r>
      <w:r w:rsidR="00B144ED">
        <w:rPr>
          <w:rFonts w:ascii="宋体" w:hAnsi="宋体" w:hint="eastAsia"/>
        </w:rPr>
        <w:t>通信</w:t>
      </w:r>
      <w:r w:rsidR="00B144ED">
        <w:rPr>
          <w:rFonts w:ascii="宋体" w:hAnsi="宋体" w:hint="eastAsia"/>
        </w:rPr>
        <w:t>API</w:t>
      </w:r>
      <w:bookmarkEnd w:id="8"/>
    </w:p>
    <w:p w14:paraId="0AB2A182" w14:textId="406CE378" w:rsidR="00D77026" w:rsidRPr="001F0E57" w:rsidRDefault="00B144ED" w:rsidP="00D77026">
      <w:pPr>
        <w:pStyle w:val="af4"/>
        <w:ind w:firstLine="480"/>
        <w:rPr>
          <w:rFonts w:ascii="宋体" w:hAnsi="宋体"/>
        </w:rPr>
      </w:pPr>
      <w:r>
        <w:rPr>
          <w:rFonts w:ascii="宋体" w:hAnsi="宋体" w:hint="eastAsia"/>
        </w:rPr>
        <w:t>传感数据的寄存器类型和起始地址以及数据长度分配完成后，就可以通过Modbus协议的规则推算出各组数据的查询以及改写的指令API。</w:t>
      </w:r>
    </w:p>
    <w:p w14:paraId="237C6AFD" w14:textId="05715B0A" w:rsidR="00D77026" w:rsidRPr="001F0E57" w:rsidRDefault="00D77026" w:rsidP="00D77026">
      <w:pPr>
        <w:pStyle w:val="1"/>
        <w:widowControl/>
        <w:numPr>
          <w:ilvl w:val="0"/>
          <w:numId w:val="30"/>
        </w:numPr>
        <w:jc w:val="left"/>
        <w:rPr>
          <w:rFonts w:ascii="宋体" w:hAnsi="宋体"/>
        </w:rPr>
      </w:pPr>
      <w:bookmarkStart w:id="9" w:name="_Toc65689540"/>
      <w:r w:rsidRPr="001F0E57">
        <w:rPr>
          <w:rFonts w:ascii="宋体" w:hAnsi="宋体" w:hint="eastAsia"/>
        </w:rPr>
        <w:t>方案设计</w:t>
      </w:r>
      <w:r w:rsidR="00D96E3D">
        <w:rPr>
          <w:rFonts w:ascii="宋体" w:hAnsi="宋体" w:hint="eastAsia"/>
        </w:rPr>
        <w:t>与实现</w:t>
      </w:r>
      <w:bookmarkEnd w:id="9"/>
    </w:p>
    <w:p w14:paraId="7721351D" w14:textId="2F5C2CB8" w:rsidR="00D77026" w:rsidRPr="001F0E57" w:rsidRDefault="00D77026" w:rsidP="00D77026">
      <w:pPr>
        <w:pStyle w:val="2"/>
        <w:rPr>
          <w:rFonts w:ascii="宋体" w:eastAsia="宋体" w:hAnsi="宋体"/>
        </w:rPr>
      </w:pPr>
      <w:bookmarkStart w:id="10" w:name="_Toc65689541"/>
      <w:r w:rsidRPr="001F0E57">
        <w:rPr>
          <w:rFonts w:ascii="宋体" w:eastAsia="宋体" w:hAnsi="宋体" w:hint="eastAsia"/>
        </w:rPr>
        <w:t>2.1</w:t>
      </w:r>
      <w:r w:rsidR="00D96E3D" w:rsidRPr="00D96E3D">
        <w:rPr>
          <w:rFonts w:ascii="宋体" w:hAnsi="宋体" w:hint="eastAsia"/>
        </w:rPr>
        <w:t xml:space="preserve"> </w:t>
      </w:r>
      <w:proofErr w:type="spellStart"/>
      <w:r w:rsidR="00D96E3D">
        <w:rPr>
          <w:rFonts w:ascii="宋体" w:hAnsi="宋体" w:hint="eastAsia"/>
        </w:rPr>
        <w:t>FreeModbus</w:t>
      </w:r>
      <w:proofErr w:type="spellEnd"/>
      <w:r w:rsidR="00D96E3D">
        <w:rPr>
          <w:rFonts w:ascii="宋体" w:hAnsi="宋体" w:hint="eastAsia"/>
        </w:rPr>
        <w:t>向</w:t>
      </w:r>
      <w:r w:rsidR="00D96E3D">
        <w:rPr>
          <w:rFonts w:ascii="宋体" w:hAnsi="宋体" w:hint="eastAsia"/>
        </w:rPr>
        <w:t>STM</w:t>
      </w:r>
      <w:r w:rsidR="00D96E3D">
        <w:rPr>
          <w:rFonts w:ascii="宋体" w:hAnsi="宋体"/>
        </w:rPr>
        <w:t>32</w:t>
      </w:r>
      <w:r w:rsidR="00D96E3D">
        <w:rPr>
          <w:rFonts w:ascii="宋体" w:hAnsi="宋体" w:hint="eastAsia"/>
        </w:rPr>
        <w:t>F</w:t>
      </w:r>
      <w:r w:rsidR="00D96E3D">
        <w:rPr>
          <w:rFonts w:ascii="宋体" w:hAnsi="宋体"/>
        </w:rPr>
        <w:t>407ZGT6</w:t>
      </w:r>
      <w:r w:rsidR="00D96E3D">
        <w:rPr>
          <w:rFonts w:ascii="宋体" w:hAnsi="宋体" w:hint="eastAsia"/>
        </w:rPr>
        <w:t>平台移植</w:t>
      </w:r>
      <w:bookmarkEnd w:id="10"/>
    </w:p>
    <w:p w14:paraId="4FFF8522" w14:textId="7B9DAFBB" w:rsidR="00D77026" w:rsidRDefault="00D77026" w:rsidP="00D77026">
      <w:pPr>
        <w:pStyle w:val="3"/>
        <w:rPr>
          <w:rFonts w:ascii="宋体" w:hAnsi="宋体"/>
        </w:rPr>
      </w:pPr>
      <w:bookmarkStart w:id="11" w:name="_Toc65689542"/>
      <w:r w:rsidRPr="001F0E57">
        <w:rPr>
          <w:rFonts w:ascii="宋体" w:hAnsi="宋体" w:hint="eastAsia"/>
        </w:rPr>
        <w:t>2</w:t>
      </w:r>
      <w:r w:rsidRPr="001F0E57">
        <w:rPr>
          <w:rFonts w:ascii="宋体" w:hAnsi="宋体"/>
        </w:rPr>
        <w:t xml:space="preserve">.1.1 </w:t>
      </w:r>
      <w:r w:rsidR="00D96E3D">
        <w:rPr>
          <w:rFonts w:ascii="宋体" w:hAnsi="宋体" w:hint="eastAsia"/>
        </w:rPr>
        <w:t>配置定时器</w:t>
      </w:r>
      <w:bookmarkEnd w:id="11"/>
    </w:p>
    <w:p w14:paraId="6B6B8654" w14:textId="2DEE5FDE" w:rsidR="00D96E3D" w:rsidRDefault="00D96E3D" w:rsidP="00D96E3D">
      <w:r>
        <w:tab/>
      </w:r>
      <w:r>
        <w:rPr>
          <w:rFonts w:hint="eastAsia"/>
        </w:rPr>
        <w:t>STM</w:t>
      </w:r>
      <w:r>
        <w:t>32</w:t>
      </w:r>
      <w:r>
        <w:rPr>
          <w:rFonts w:hint="eastAsia"/>
        </w:rPr>
        <w:t>F</w:t>
      </w:r>
      <w:r>
        <w:t>407ZGT6</w:t>
      </w:r>
      <w:r>
        <w:rPr>
          <w:rFonts w:hint="eastAsia"/>
        </w:rPr>
        <w:t>单片机带有1</w:t>
      </w:r>
      <w:r>
        <w:t>4</w:t>
      </w:r>
      <w:r>
        <w:rPr>
          <w:rFonts w:hint="eastAsia"/>
        </w:rPr>
        <w:t>个硬件定时器，本项目中选择TIM</w:t>
      </w:r>
      <w:r>
        <w:t>10</w:t>
      </w:r>
      <w:r>
        <w:rPr>
          <w:rFonts w:hint="eastAsia"/>
        </w:rPr>
        <w:t>定时器作为协议</w:t>
      </w:r>
      <w:proofErr w:type="gramStart"/>
      <w:r>
        <w:rPr>
          <w:rFonts w:hint="eastAsia"/>
        </w:rPr>
        <w:t>栈</w:t>
      </w:r>
      <w:proofErr w:type="gramEnd"/>
      <w:r>
        <w:rPr>
          <w:rFonts w:hint="eastAsia"/>
        </w:rPr>
        <w:t>时序控制定时器。</w:t>
      </w:r>
      <w:r w:rsidRPr="00D96E3D">
        <w:rPr>
          <w:rFonts w:hint="eastAsia"/>
        </w:rPr>
        <w:t>设置预分</w:t>
      </w:r>
      <w:proofErr w:type="gramStart"/>
      <w:r w:rsidRPr="00D96E3D">
        <w:rPr>
          <w:rFonts w:hint="eastAsia"/>
        </w:rPr>
        <w:t>频</w:t>
      </w:r>
      <w:proofErr w:type="gramEnd"/>
      <w:r w:rsidRPr="00D96E3D">
        <w:rPr>
          <w:rFonts w:hint="eastAsia"/>
        </w:rPr>
        <w:t>系数</w:t>
      </w:r>
      <w:r w:rsidRPr="00D96E3D">
        <w:t>4199，计数模式为up，计数周期为35，此时的配置可以满足115200波特率下的通信要求</w:t>
      </w:r>
      <w:r>
        <w:rPr>
          <w:rFonts w:hint="eastAsia"/>
        </w:rPr>
        <w:t>。</w:t>
      </w:r>
    </w:p>
    <w:p w14:paraId="2CE09AD2" w14:textId="77777777" w:rsidR="00AB36E7" w:rsidRPr="00D96E3D" w:rsidRDefault="00AB36E7" w:rsidP="00D96E3D"/>
    <w:p w14:paraId="76348286" w14:textId="34B00FC5" w:rsidR="00D77026" w:rsidRPr="001F0E57" w:rsidRDefault="00D77026" w:rsidP="00D77026">
      <w:pPr>
        <w:pStyle w:val="3"/>
        <w:rPr>
          <w:rFonts w:ascii="宋体" w:hAnsi="宋体"/>
        </w:rPr>
      </w:pPr>
      <w:bookmarkStart w:id="12" w:name="_Toc65689543"/>
      <w:r w:rsidRPr="001F0E57">
        <w:rPr>
          <w:rFonts w:ascii="宋体" w:hAnsi="宋体" w:hint="eastAsia"/>
        </w:rPr>
        <w:lastRenderedPageBreak/>
        <w:t>2</w:t>
      </w:r>
      <w:r w:rsidRPr="001F0E57">
        <w:rPr>
          <w:rFonts w:ascii="宋体" w:hAnsi="宋体"/>
        </w:rPr>
        <w:t xml:space="preserve">.1.2 </w:t>
      </w:r>
      <w:r w:rsidR="003D6FBA">
        <w:rPr>
          <w:rFonts w:ascii="宋体" w:hAnsi="宋体" w:hint="eastAsia"/>
        </w:rPr>
        <w:t>配置串口</w:t>
      </w:r>
      <w:bookmarkEnd w:id="12"/>
    </w:p>
    <w:p w14:paraId="59AD9163" w14:textId="12F7225F" w:rsidR="00D77026" w:rsidRPr="001F0E57" w:rsidRDefault="003D6FBA" w:rsidP="00D77026">
      <w:pPr>
        <w:pStyle w:val="af4"/>
        <w:ind w:firstLineChars="0" w:firstLine="420"/>
        <w:rPr>
          <w:rFonts w:ascii="宋体" w:hAnsi="宋体"/>
          <w:szCs w:val="22"/>
        </w:rPr>
      </w:pPr>
      <w:r>
        <w:rPr>
          <w:rFonts w:ascii="宋体" w:hAnsi="宋体" w:hint="eastAsia"/>
          <w:noProof/>
          <w:lang w:bidi="ar-SA"/>
        </w:rPr>
        <w:t>STM</w:t>
      </w:r>
      <w:r>
        <w:rPr>
          <w:rFonts w:ascii="宋体" w:hAnsi="宋体"/>
          <w:noProof/>
          <w:lang w:bidi="ar-SA"/>
        </w:rPr>
        <w:t>32</w:t>
      </w:r>
      <w:r>
        <w:rPr>
          <w:rFonts w:ascii="宋体" w:hAnsi="宋体" w:hint="eastAsia"/>
          <w:noProof/>
          <w:lang w:bidi="ar-SA"/>
        </w:rPr>
        <w:t>F</w:t>
      </w:r>
      <w:r>
        <w:rPr>
          <w:rFonts w:ascii="宋体" w:hAnsi="宋体"/>
          <w:noProof/>
          <w:lang w:bidi="ar-SA"/>
        </w:rPr>
        <w:t>407ZGT6</w:t>
      </w:r>
      <w:r>
        <w:rPr>
          <w:rFonts w:ascii="宋体" w:hAnsi="宋体" w:hint="eastAsia"/>
          <w:noProof/>
          <w:lang w:bidi="ar-SA"/>
        </w:rPr>
        <w:t>单片机带有4个USART串口和2个UART串口，本项目使用USART</w:t>
      </w:r>
      <w:r>
        <w:rPr>
          <w:rFonts w:ascii="宋体" w:hAnsi="宋体"/>
          <w:noProof/>
          <w:lang w:bidi="ar-SA"/>
        </w:rPr>
        <w:t>2</w:t>
      </w:r>
      <w:r>
        <w:rPr>
          <w:rFonts w:ascii="宋体" w:hAnsi="宋体" w:hint="eastAsia"/>
          <w:noProof/>
          <w:lang w:bidi="ar-SA"/>
        </w:rPr>
        <w:t>串口作为协议栈的通信串口，并统一约定串口的参数为：波特率1</w:t>
      </w:r>
      <w:r>
        <w:rPr>
          <w:rFonts w:ascii="宋体" w:hAnsi="宋体"/>
          <w:noProof/>
          <w:lang w:bidi="ar-SA"/>
        </w:rPr>
        <w:t>15200</w:t>
      </w:r>
      <w:r>
        <w:rPr>
          <w:rFonts w:ascii="宋体" w:hAnsi="宋体" w:hint="eastAsia"/>
          <w:noProof/>
          <w:lang w:bidi="ar-SA"/>
        </w:rPr>
        <w:t>，数据位8，停止位1，无校验位。</w:t>
      </w:r>
      <w:r w:rsidR="00AB36E7">
        <w:rPr>
          <w:rFonts w:ascii="宋体" w:hAnsi="宋体" w:hint="eastAsia"/>
          <w:noProof/>
          <w:lang w:bidi="ar-SA"/>
        </w:rPr>
        <w:t>随后在HAL库中USART</w:t>
      </w:r>
      <w:r w:rsidR="00AB36E7">
        <w:rPr>
          <w:rFonts w:ascii="宋体" w:hAnsi="宋体"/>
          <w:noProof/>
          <w:lang w:bidi="ar-SA"/>
        </w:rPr>
        <w:t>2</w:t>
      </w:r>
      <w:r w:rsidR="00AB36E7">
        <w:rPr>
          <w:rFonts w:ascii="宋体" w:hAnsi="宋体" w:hint="eastAsia"/>
          <w:noProof/>
          <w:lang w:bidi="ar-SA"/>
        </w:rPr>
        <w:t>的1</w:t>
      </w:r>
      <w:r w:rsidR="00AB36E7">
        <w:rPr>
          <w:rFonts w:ascii="宋体" w:hAnsi="宋体"/>
          <w:noProof/>
          <w:lang w:bidi="ar-SA"/>
        </w:rPr>
        <w:t>15200</w:t>
      </w:r>
      <w:r w:rsidR="00AB36E7">
        <w:rPr>
          <w:rFonts w:ascii="宋体" w:hAnsi="宋体" w:hint="eastAsia"/>
          <w:noProof/>
          <w:lang w:bidi="ar-SA"/>
        </w:rPr>
        <w:t>，数据位8，停止位1，无校验位。随后在HAL库中USART</w:t>
      </w:r>
      <w:r w:rsidR="00AB36E7">
        <w:rPr>
          <w:rFonts w:ascii="宋体" w:hAnsi="宋体"/>
          <w:noProof/>
          <w:lang w:bidi="ar-SA"/>
        </w:rPr>
        <w:t>2</w:t>
      </w:r>
      <w:r w:rsidR="00AB36E7">
        <w:rPr>
          <w:rFonts w:ascii="宋体" w:hAnsi="宋体" w:hint="eastAsia"/>
          <w:noProof/>
          <w:lang w:bidi="ar-SA"/>
        </w:rPr>
        <w:t>的中断函数中捕捉串口收发中断，并将中断事件转移到协议栈内的定义的处理函数中，便可实现主从机之间的Modbus通信。</w:t>
      </w:r>
    </w:p>
    <w:p w14:paraId="72AF783A" w14:textId="6F231EAE" w:rsidR="00D77026" w:rsidRDefault="00D77026" w:rsidP="00D77026">
      <w:pPr>
        <w:pStyle w:val="3"/>
        <w:rPr>
          <w:rFonts w:ascii="宋体" w:hAnsi="宋体"/>
        </w:rPr>
      </w:pPr>
      <w:bookmarkStart w:id="13" w:name="_Toc65689544"/>
      <w:r w:rsidRPr="001F0E57">
        <w:rPr>
          <w:rFonts w:ascii="宋体" w:hAnsi="宋体" w:hint="eastAsia"/>
        </w:rPr>
        <w:t>2</w:t>
      </w:r>
      <w:r w:rsidRPr="001F0E57">
        <w:rPr>
          <w:rFonts w:ascii="宋体" w:hAnsi="宋体"/>
        </w:rPr>
        <w:t xml:space="preserve">.1.3 </w:t>
      </w:r>
      <w:r w:rsidR="00AB36E7">
        <w:rPr>
          <w:rFonts w:ascii="宋体" w:hAnsi="宋体" w:hint="eastAsia"/>
        </w:rPr>
        <w:t>编写请求处理函数</w:t>
      </w:r>
      <w:bookmarkEnd w:id="13"/>
    </w:p>
    <w:p w14:paraId="7EFFAE28" w14:textId="158A783E" w:rsidR="00D77026" w:rsidRPr="001F0E57" w:rsidRDefault="00AB36E7" w:rsidP="008A298D">
      <w:pPr>
        <w:pStyle w:val="af4"/>
        <w:ind w:firstLineChars="0" w:firstLine="420"/>
        <w:rPr>
          <w:rFonts w:ascii="宋体" w:hAnsi="宋体"/>
          <w:noProof/>
          <w:lang w:bidi="ar-SA"/>
        </w:rPr>
      </w:pPr>
      <w:r>
        <w:tab/>
      </w:r>
      <w:r w:rsidRPr="008A298D">
        <w:rPr>
          <w:rFonts w:ascii="宋体" w:hAnsi="宋体" w:hint="eastAsia"/>
          <w:noProof/>
          <w:lang w:bidi="ar-SA"/>
        </w:rPr>
        <w:t>在Modbus协议中，数据的存放位置被分为：线圈寄存器，输入寄存器，保持寄存器</w:t>
      </w:r>
      <w:r w:rsidR="008A298D" w:rsidRPr="008A298D">
        <w:rPr>
          <w:rFonts w:ascii="宋体" w:hAnsi="宋体" w:hint="eastAsia"/>
          <w:noProof/>
          <w:lang w:bidi="ar-SA"/>
        </w:rPr>
        <w:t>三种，在从机设备接收到请求时，协议栈会解析请求的信息，包括请求的寄存器种类，数据的起始地址和请求的数据长度等信息。对于每一种寄存器种类，协议栈内部都有一个专用处理函数，并且系统会将对于不同寄存器种类的请求分流转发到对应的处理函数中，只需编写</w:t>
      </w:r>
      <w:r w:rsidR="008A298D">
        <w:rPr>
          <w:rFonts w:ascii="宋体" w:hAnsi="宋体" w:hint="eastAsia"/>
          <w:noProof/>
          <w:lang w:bidi="ar-SA"/>
        </w:rPr>
        <w:t>处理函数就可以完成对请求的处理。</w:t>
      </w:r>
    </w:p>
    <w:p w14:paraId="31C92B98" w14:textId="65B973B2" w:rsidR="00D77026" w:rsidRDefault="00D77026" w:rsidP="00D77026">
      <w:pPr>
        <w:pStyle w:val="2"/>
        <w:rPr>
          <w:rFonts w:ascii="宋体" w:eastAsia="宋体" w:hAnsi="宋体"/>
        </w:rPr>
      </w:pPr>
      <w:bookmarkStart w:id="14" w:name="_Toc65689545"/>
      <w:r w:rsidRPr="001F0E57">
        <w:rPr>
          <w:rFonts w:ascii="宋体" w:eastAsia="宋体" w:hAnsi="宋体" w:hint="eastAsia"/>
        </w:rPr>
        <w:t>2</w:t>
      </w:r>
      <w:r w:rsidRPr="001F0E57">
        <w:rPr>
          <w:rFonts w:ascii="宋体" w:eastAsia="宋体" w:hAnsi="宋体"/>
        </w:rPr>
        <w:t xml:space="preserve">.2 </w:t>
      </w:r>
      <w:r w:rsidR="008A298D" w:rsidRPr="008A298D">
        <w:rPr>
          <w:rFonts w:ascii="宋体" w:eastAsia="宋体" w:hAnsi="宋体" w:hint="eastAsia"/>
        </w:rPr>
        <w:t>分配数据地址</w:t>
      </w:r>
      <w:bookmarkEnd w:id="14"/>
    </w:p>
    <w:p w14:paraId="169866E8" w14:textId="0975CD4C" w:rsidR="00693BE1" w:rsidRDefault="00693BE1" w:rsidP="00693BE1">
      <w:pPr>
        <w:pStyle w:val="af4"/>
        <w:ind w:firstLineChars="0" w:firstLine="420"/>
      </w:pPr>
      <w:r>
        <w:tab/>
      </w:r>
      <w:r>
        <w:rPr>
          <w:rFonts w:hint="eastAsia"/>
        </w:rPr>
        <w:t>智能垃圾桶项目中，</w:t>
      </w:r>
      <w:r w:rsidRPr="00693BE1">
        <w:rPr>
          <w:rFonts w:hint="eastAsia"/>
        </w:rPr>
        <w:t>系统总共有</w:t>
      </w:r>
      <w:r w:rsidR="0061291A">
        <w:t>9</w:t>
      </w:r>
      <w:r w:rsidRPr="00693BE1">
        <w:t>组数据可以供主机查询，分别为桶盖开合状态，桶内温度数据，桶内湿度数据</w:t>
      </w:r>
      <w:r w:rsidR="0061291A">
        <w:rPr>
          <w:rFonts w:hint="eastAsia"/>
        </w:rPr>
        <w:t>，桶内可燃气体浓度数据</w:t>
      </w:r>
      <w:r w:rsidRPr="00693BE1">
        <w:t>，桶内重量数据，</w:t>
      </w:r>
      <w:proofErr w:type="gramStart"/>
      <w:r w:rsidRPr="00693BE1">
        <w:t>桶满状态</w:t>
      </w:r>
      <w:proofErr w:type="gramEnd"/>
      <w:r w:rsidRPr="00693BE1">
        <w:t>，用户</w:t>
      </w:r>
      <w:r w:rsidRPr="00693BE1">
        <w:t>ID</w:t>
      </w:r>
      <w:r w:rsidRPr="00693BE1">
        <w:t>信息时效性，用户</w:t>
      </w:r>
      <w:r w:rsidRPr="00693BE1">
        <w:t>ID</w:t>
      </w:r>
      <w:r w:rsidRPr="00693BE1">
        <w:t>信息，超声波测距数据。其中桶盖开合状态应为可读写数据，存放在线圈寄存器（</w:t>
      </w:r>
      <w:r w:rsidRPr="00693BE1">
        <w:t>Modbus</w:t>
      </w:r>
      <w:r w:rsidRPr="00693BE1">
        <w:t>协议</w:t>
      </w:r>
      <w:proofErr w:type="gramStart"/>
      <w:r w:rsidRPr="00693BE1">
        <w:t>栈</w:t>
      </w:r>
      <w:proofErr w:type="gramEnd"/>
      <w:r w:rsidRPr="00693BE1">
        <w:t>中的一种寄存器分类）中，地址设为</w:t>
      </w:r>
      <w:r w:rsidRPr="00693BE1">
        <w:t>0x00</w:t>
      </w:r>
      <w:r w:rsidRPr="00693BE1">
        <w:t>，长度为</w:t>
      </w:r>
      <w:r w:rsidRPr="00693BE1">
        <w:t>1</w:t>
      </w:r>
      <w:r w:rsidRPr="00693BE1">
        <w:t>；其余数据应为只读数据，存放在输入寄存器中，数据起始地址和长度分配见表</w:t>
      </w:r>
      <w:r>
        <w:t>1</w:t>
      </w:r>
      <w:r w:rsidRPr="00693BE1">
        <w:t>所示。</w:t>
      </w:r>
    </w:p>
    <w:p w14:paraId="57A2E337" w14:textId="278D9014" w:rsidR="00693BE1" w:rsidRDefault="00693BE1" w:rsidP="00693BE1">
      <w:pPr>
        <w:jc w:val="center"/>
      </w:pPr>
      <w:r>
        <w:rPr>
          <w:rFonts w:hint="eastAsia"/>
        </w:rPr>
        <w:t>表</w:t>
      </w:r>
      <w:r>
        <w:t xml:space="preserve">1 </w:t>
      </w:r>
      <w:r>
        <w:rPr>
          <w:rFonts w:hint="eastAsia"/>
        </w:rPr>
        <w:t>只读数据地址及长度表</w:t>
      </w:r>
    </w:p>
    <w:tbl>
      <w:tblPr>
        <w:tblStyle w:val="a8"/>
        <w:tblW w:w="0" w:type="auto"/>
        <w:tblLook w:val="04A0" w:firstRow="1" w:lastRow="0" w:firstColumn="1" w:lastColumn="0" w:noHBand="0" w:noVBand="1"/>
      </w:tblPr>
      <w:tblGrid>
        <w:gridCol w:w="2765"/>
        <w:gridCol w:w="2765"/>
        <w:gridCol w:w="2766"/>
      </w:tblGrid>
      <w:tr w:rsidR="00693BE1" w14:paraId="0EBC51B0" w14:textId="77777777" w:rsidTr="00834A69">
        <w:tc>
          <w:tcPr>
            <w:tcW w:w="2765" w:type="dxa"/>
          </w:tcPr>
          <w:p w14:paraId="1EF39929" w14:textId="77777777" w:rsidR="00693BE1" w:rsidRDefault="00693BE1" w:rsidP="00834A69">
            <w:bookmarkStart w:id="15" w:name="_Hlk65678432"/>
            <w:r>
              <w:rPr>
                <w:rFonts w:hint="eastAsia"/>
              </w:rPr>
              <w:t>数据名称</w:t>
            </w:r>
          </w:p>
        </w:tc>
        <w:tc>
          <w:tcPr>
            <w:tcW w:w="2765" w:type="dxa"/>
          </w:tcPr>
          <w:p w14:paraId="02478E1E" w14:textId="77777777" w:rsidR="00693BE1" w:rsidRDefault="00693BE1" w:rsidP="00834A69">
            <w:r>
              <w:rPr>
                <w:rFonts w:hint="eastAsia"/>
              </w:rPr>
              <w:t>数据起始地址</w:t>
            </w:r>
          </w:p>
        </w:tc>
        <w:tc>
          <w:tcPr>
            <w:tcW w:w="2766" w:type="dxa"/>
          </w:tcPr>
          <w:p w14:paraId="0E23CEAC" w14:textId="77777777" w:rsidR="00693BE1" w:rsidRDefault="00693BE1" w:rsidP="00834A69">
            <w:r>
              <w:rPr>
                <w:rFonts w:hint="eastAsia"/>
              </w:rPr>
              <w:t>数据长度</w:t>
            </w:r>
          </w:p>
        </w:tc>
      </w:tr>
      <w:tr w:rsidR="00693BE1" w14:paraId="02F51846" w14:textId="77777777" w:rsidTr="00834A69">
        <w:tc>
          <w:tcPr>
            <w:tcW w:w="2765" w:type="dxa"/>
          </w:tcPr>
          <w:p w14:paraId="69969611" w14:textId="77777777" w:rsidR="00693BE1" w:rsidRDefault="00693BE1" w:rsidP="00834A69">
            <w:r>
              <w:rPr>
                <w:rFonts w:hint="eastAsia"/>
              </w:rPr>
              <w:t>桶内温度数据</w:t>
            </w:r>
          </w:p>
        </w:tc>
        <w:tc>
          <w:tcPr>
            <w:tcW w:w="2765" w:type="dxa"/>
          </w:tcPr>
          <w:p w14:paraId="5107EECE" w14:textId="77777777" w:rsidR="00693BE1" w:rsidRDefault="00693BE1" w:rsidP="00834A69">
            <w:r>
              <w:rPr>
                <w:rFonts w:hint="eastAsia"/>
              </w:rPr>
              <w:t>0x</w:t>
            </w:r>
            <w:r>
              <w:t>00`</w:t>
            </w:r>
          </w:p>
        </w:tc>
        <w:tc>
          <w:tcPr>
            <w:tcW w:w="2766" w:type="dxa"/>
          </w:tcPr>
          <w:p w14:paraId="38612C81" w14:textId="77777777" w:rsidR="00693BE1" w:rsidRDefault="00693BE1" w:rsidP="00834A69">
            <w:r>
              <w:t>1</w:t>
            </w:r>
          </w:p>
        </w:tc>
      </w:tr>
      <w:tr w:rsidR="00693BE1" w14:paraId="640E1B2C" w14:textId="77777777" w:rsidTr="00834A69">
        <w:tc>
          <w:tcPr>
            <w:tcW w:w="2765" w:type="dxa"/>
          </w:tcPr>
          <w:p w14:paraId="0FB0ECE1" w14:textId="77777777" w:rsidR="00693BE1" w:rsidRDefault="00693BE1" w:rsidP="00834A69">
            <w:r>
              <w:rPr>
                <w:rFonts w:hint="eastAsia"/>
              </w:rPr>
              <w:t>桶内湿度数据</w:t>
            </w:r>
          </w:p>
        </w:tc>
        <w:tc>
          <w:tcPr>
            <w:tcW w:w="2765" w:type="dxa"/>
          </w:tcPr>
          <w:p w14:paraId="117C371B" w14:textId="77777777" w:rsidR="00693BE1" w:rsidRDefault="00693BE1" w:rsidP="00834A69">
            <w:r>
              <w:rPr>
                <w:rFonts w:hint="eastAsia"/>
              </w:rPr>
              <w:t>0x</w:t>
            </w:r>
            <w:r>
              <w:t>01</w:t>
            </w:r>
          </w:p>
        </w:tc>
        <w:tc>
          <w:tcPr>
            <w:tcW w:w="2766" w:type="dxa"/>
          </w:tcPr>
          <w:p w14:paraId="655AB63C" w14:textId="77777777" w:rsidR="00693BE1" w:rsidRDefault="00693BE1" w:rsidP="00834A69">
            <w:r>
              <w:t>1</w:t>
            </w:r>
          </w:p>
        </w:tc>
      </w:tr>
      <w:tr w:rsidR="0061291A" w14:paraId="2AF569AC" w14:textId="77777777" w:rsidTr="00834A69">
        <w:tc>
          <w:tcPr>
            <w:tcW w:w="2765" w:type="dxa"/>
          </w:tcPr>
          <w:p w14:paraId="771E1363" w14:textId="7830426D" w:rsidR="0061291A" w:rsidRDefault="0061291A" w:rsidP="00834A69">
            <w:r>
              <w:rPr>
                <w:rFonts w:hint="eastAsia"/>
              </w:rPr>
              <w:t>桶内可燃气体浓度数据</w:t>
            </w:r>
          </w:p>
        </w:tc>
        <w:tc>
          <w:tcPr>
            <w:tcW w:w="2765" w:type="dxa"/>
          </w:tcPr>
          <w:p w14:paraId="57DAB6CC" w14:textId="5CE6E17C" w:rsidR="0061291A" w:rsidRDefault="0061291A" w:rsidP="00834A69">
            <w:r>
              <w:rPr>
                <w:rFonts w:hint="eastAsia"/>
              </w:rPr>
              <w:t>0x</w:t>
            </w:r>
            <w:r>
              <w:t>02</w:t>
            </w:r>
          </w:p>
        </w:tc>
        <w:tc>
          <w:tcPr>
            <w:tcW w:w="2766" w:type="dxa"/>
          </w:tcPr>
          <w:p w14:paraId="7CA3976F" w14:textId="206549B6" w:rsidR="0061291A" w:rsidRDefault="0061291A" w:rsidP="00834A69">
            <w:r>
              <w:rPr>
                <w:rFonts w:hint="eastAsia"/>
              </w:rPr>
              <w:t>1</w:t>
            </w:r>
          </w:p>
        </w:tc>
      </w:tr>
      <w:tr w:rsidR="00693BE1" w14:paraId="3433E9B7" w14:textId="77777777" w:rsidTr="00834A69">
        <w:tc>
          <w:tcPr>
            <w:tcW w:w="2765" w:type="dxa"/>
          </w:tcPr>
          <w:p w14:paraId="0C355F19" w14:textId="77777777" w:rsidR="00693BE1" w:rsidRDefault="00693BE1" w:rsidP="00834A69">
            <w:r>
              <w:rPr>
                <w:rFonts w:hint="eastAsia"/>
              </w:rPr>
              <w:t>桶内垃圾重量数据</w:t>
            </w:r>
          </w:p>
        </w:tc>
        <w:tc>
          <w:tcPr>
            <w:tcW w:w="2765" w:type="dxa"/>
          </w:tcPr>
          <w:p w14:paraId="768DFC13" w14:textId="77777777" w:rsidR="00693BE1" w:rsidRDefault="00693BE1" w:rsidP="00834A69">
            <w:r>
              <w:rPr>
                <w:rFonts w:hint="eastAsia"/>
              </w:rPr>
              <w:t>0x</w:t>
            </w:r>
            <w:r>
              <w:t>03</w:t>
            </w:r>
          </w:p>
        </w:tc>
        <w:tc>
          <w:tcPr>
            <w:tcW w:w="2766" w:type="dxa"/>
          </w:tcPr>
          <w:p w14:paraId="400C555F" w14:textId="5D624110" w:rsidR="00693BE1" w:rsidRDefault="0061291A" w:rsidP="00834A69">
            <w:r>
              <w:rPr>
                <w:rFonts w:hint="eastAsia"/>
              </w:rPr>
              <w:t>2</w:t>
            </w:r>
          </w:p>
        </w:tc>
      </w:tr>
      <w:tr w:rsidR="00693BE1" w14:paraId="792D5804" w14:textId="77777777" w:rsidTr="00834A69">
        <w:tc>
          <w:tcPr>
            <w:tcW w:w="2765" w:type="dxa"/>
          </w:tcPr>
          <w:p w14:paraId="4699E0E8" w14:textId="77777777" w:rsidR="00693BE1" w:rsidRDefault="00693BE1" w:rsidP="00834A69">
            <w:r>
              <w:rPr>
                <w:rFonts w:hint="eastAsia"/>
              </w:rPr>
              <w:t>用户ID信息时效性</w:t>
            </w:r>
          </w:p>
        </w:tc>
        <w:tc>
          <w:tcPr>
            <w:tcW w:w="2765" w:type="dxa"/>
          </w:tcPr>
          <w:p w14:paraId="1855EC71" w14:textId="77777777" w:rsidR="00693BE1" w:rsidRDefault="00693BE1" w:rsidP="00834A69">
            <w:r>
              <w:rPr>
                <w:rFonts w:hint="eastAsia"/>
              </w:rPr>
              <w:t>0x</w:t>
            </w:r>
            <w:r>
              <w:t>05</w:t>
            </w:r>
          </w:p>
        </w:tc>
        <w:tc>
          <w:tcPr>
            <w:tcW w:w="2766" w:type="dxa"/>
          </w:tcPr>
          <w:p w14:paraId="335C5B75" w14:textId="77777777" w:rsidR="00693BE1" w:rsidRDefault="00693BE1" w:rsidP="00834A69">
            <w:r>
              <w:t>1</w:t>
            </w:r>
          </w:p>
        </w:tc>
      </w:tr>
      <w:tr w:rsidR="00693BE1" w14:paraId="2DABE4D3" w14:textId="77777777" w:rsidTr="00834A69">
        <w:tc>
          <w:tcPr>
            <w:tcW w:w="2765" w:type="dxa"/>
          </w:tcPr>
          <w:p w14:paraId="5B967A5A" w14:textId="77777777" w:rsidR="00693BE1" w:rsidRDefault="00693BE1" w:rsidP="00834A69">
            <w:r>
              <w:rPr>
                <w:rFonts w:hint="eastAsia"/>
              </w:rPr>
              <w:lastRenderedPageBreak/>
              <w:t>用户ID信息</w:t>
            </w:r>
          </w:p>
        </w:tc>
        <w:tc>
          <w:tcPr>
            <w:tcW w:w="2765" w:type="dxa"/>
          </w:tcPr>
          <w:p w14:paraId="36E0B3ED" w14:textId="77777777" w:rsidR="00693BE1" w:rsidRDefault="00693BE1" w:rsidP="00834A69">
            <w:r>
              <w:rPr>
                <w:rFonts w:hint="eastAsia"/>
              </w:rPr>
              <w:t>0</w:t>
            </w:r>
            <w:r>
              <w:t>x06</w:t>
            </w:r>
          </w:p>
        </w:tc>
        <w:tc>
          <w:tcPr>
            <w:tcW w:w="2766" w:type="dxa"/>
          </w:tcPr>
          <w:p w14:paraId="65634DC8" w14:textId="77777777" w:rsidR="00693BE1" w:rsidRDefault="00693BE1" w:rsidP="00834A69">
            <w:r>
              <w:rPr>
                <w:rFonts w:hint="eastAsia"/>
              </w:rPr>
              <w:t>1</w:t>
            </w:r>
            <w:r>
              <w:t>4</w:t>
            </w:r>
          </w:p>
        </w:tc>
      </w:tr>
      <w:tr w:rsidR="00693BE1" w14:paraId="6031E540" w14:textId="77777777" w:rsidTr="00834A69">
        <w:tc>
          <w:tcPr>
            <w:tcW w:w="2765" w:type="dxa"/>
          </w:tcPr>
          <w:p w14:paraId="36762D19" w14:textId="77777777" w:rsidR="00693BE1" w:rsidRDefault="00693BE1" w:rsidP="00834A69">
            <w:r>
              <w:rPr>
                <w:rFonts w:hint="eastAsia"/>
              </w:rPr>
              <w:t>超声波测距数据</w:t>
            </w:r>
          </w:p>
        </w:tc>
        <w:tc>
          <w:tcPr>
            <w:tcW w:w="2765" w:type="dxa"/>
          </w:tcPr>
          <w:p w14:paraId="6EACE5A1" w14:textId="77777777" w:rsidR="00693BE1" w:rsidRDefault="00693BE1" w:rsidP="00834A69">
            <w:r>
              <w:rPr>
                <w:rFonts w:hint="eastAsia"/>
              </w:rPr>
              <w:t>0x</w:t>
            </w:r>
            <w:r>
              <w:t>13</w:t>
            </w:r>
          </w:p>
        </w:tc>
        <w:tc>
          <w:tcPr>
            <w:tcW w:w="2766" w:type="dxa"/>
          </w:tcPr>
          <w:p w14:paraId="79F2519D" w14:textId="77777777" w:rsidR="00693BE1" w:rsidRDefault="00693BE1" w:rsidP="00834A69">
            <w:r>
              <w:rPr>
                <w:rFonts w:hint="eastAsia"/>
              </w:rPr>
              <w:t>1</w:t>
            </w:r>
          </w:p>
        </w:tc>
      </w:tr>
      <w:tr w:rsidR="00693BE1" w14:paraId="762B0DA5" w14:textId="77777777" w:rsidTr="00834A69">
        <w:tc>
          <w:tcPr>
            <w:tcW w:w="2765" w:type="dxa"/>
          </w:tcPr>
          <w:p w14:paraId="7534B3C5" w14:textId="77777777" w:rsidR="00693BE1" w:rsidRDefault="00693BE1" w:rsidP="00834A69">
            <w:proofErr w:type="gramStart"/>
            <w:r>
              <w:rPr>
                <w:rFonts w:hint="eastAsia"/>
              </w:rPr>
              <w:t>桶满状态</w:t>
            </w:r>
            <w:proofErr w:type="gramEnd"/>
          </w:p>
        </w:tc>
        <w:tc>
          <w:tcPr>
            <w:tcW w:w="2765" w:type="dxa"/>
          </w:tcPr>
          <w:p w14:paraId="01E17F83" w14:textId="77777777" w:rsidR="00693BE1" w:rsidRDefault="00693BE1" w:rsidP="00834A69">
            <w:r>
              <w:rPr>
                <w:rFonts w:hint="eastAsia"/>
              </w:rPr>
              <w:t>0</w:t>
            </w:r>
            <w:r>
              <w:t>x14</w:t>
            </w:r>
          </w:p>
        </w:tc>
        <w:tc>
          <w:tcPr>
            <w:tcW w:w="2766" w:type="dxa"/>
          </w:tcPr>
          <w:p w14:paraId="42E56A47" w14:textId="77777777" w:rsidR="00693BE1" w:rsidRDefault="00693BE1" w:rsidP="00834A69">
            <w:r>
              <w:rPr>
                <w:rFonts w:hint="eastAsia"/>
              </w:rPr>
              <w:t>1</w:t>
            </w:r>
          </w:p>
        </w:tc>
      </w:tr>
    </w:tbl>
    <w:p w14:paraId="2016646B" w14:textId="78B61148" w:rsidR="00D77026" w:rsidRPr="001F0E57" w:rsidRDefault="00D77026" w:rsidP="00D77026">
      <w:pPr>
        <w:pStyle w:val="2"/>
        <w:rPr>
          <w:rFonts w:ascii="宋体" w:eastAsia="宋体" w:hAnsi="宋体"/>
        </w:rPr>
      </w:pPr>
      <w:bookmarkStart w:id="16" w:name="_Toc65689546"/>
      <w:bookmarkEnd w:id="15"/>
      <w:r w:rsidRPr="001F0E57">
        <w:rPr>
          <w:rFonts w:ascii="宋体" w:eastAsia="宋体" w:hAnsi="宋体" w:hint="eastAsia"/>
        </w:rPr>
        <w:t>2</w:t>
      </w:r>
      <w:r w:rsidRPr="001F0E57">
        <w:rPr>
          <w:rFonts w:ascii="宋体" w:eastAsia="宋体" w:hAnsi="宋体"/>
        </w:rPr>
        <w:t xml:space="preserve">.3 </w:t>
      </w:r>
      <w:r w:rsidR="0061291A" w:rsidRPr="0061291A">
        <w:rPr>
          <w:rFonts w:ascii="宋体" w:eastAsia="宋体" w:hAnsi="宋体" w:hint="eastAsia"/>
        </w:rPr>
        <w:t>通信</w:t>
      </w:r>
      <w:r w:rsidR="0061291A" w:rsidRPr="0061291A">
        <w:rPr>
          <w:rFonts w:ascii="宋体" w:eastAsia="宋体" w:hAnsi="宋体"/>
        </w:rPr>
        <w:t>API</w:t>
      </w:r>
      <w:bookmarkEnd w:id="16"/>
    </w:p>
    <w:p w14:paraId="1C8F4D49" w14:textId="6B871201" w:rsidR="00D77026" w:rsidRDefault="00D77026" w:rsidP="00120278">
      <w:pPr>
        <w:pStyle w:val="3"/>
        <w:rPr>
          <w:rFonts w:ascii="宋体" w:hAnsi="宋体"/>
        </w:rPr>
      </w:pPr>
      <w:bookmarkStart w:id="17" w:name="_Toc65689547"/>
      <w:r w:rsidRPr="001F0E57">
        <w:rPr>
          <w:rFonts w:ascii="宋体" w:hAnsi="宋体" w:hint="eastAsia"/>
        </w:rPr>
        <w:t>2</w:t>
      </w:r>
      <w:r>
        <w:rPr>
          <w:rFonts w:ascii="宋体" w:hAnsi="宋体"/>
        </w:rPr>
        <w:t>.3</w:t>
      </w:r>
      <w:r w:rsidRPr="001F0E57">
        <w:rPr>
          <w:rFonts w:ascii="宋体" w:hAnsi="宋体"/>
        </w:rPr>
        <w:t xml:space="preserve">.1 </w:t>
      </w:r>
      <w:r w:rsidR="0061291A">
        <w:rPr>
          <w:rFonts w:ascii="宋体" w:hAnsi="宋体" w:hint="eastAsia"/>
        </w:rPr>
        <w:t>Modbus</w:t>
      </w:r>
      <w:r w:rsidR="0061291A">
        <w:rPr>
          <w:rFonts w:ascii="宋体" w:hAnsi="宋体"/>
        </w:rPr>
        <w:t>-</w:t>
      </w:r>
      <w:r w:rsidR="0061291A">
        <w:rPr>
          <w:rFonts w:ascii="宋体" w:hAnsi="宋体" w:hint="eastAsia"/>
        </w:rPr>
        <w:t>RTU</w:t>
      </w:r>
      <w:r w:rsidR="0061291A">
        <w:rPr>
          <w:rFonts w:ascii="宋体" w:hAnsi="宋体" w:hint="eastAsia"/>
        </w:rPr>
        <w:t>方式数据帧格式</w:t>
      </w:r>
      <w:bookmarkEnd w:id="17"/>
    </w:p>
    <w:p w14:paraId="37CA8E19" w14:textId="7F1D8189" w:rsidR="00120278" w:rsidRDefault="00120278" w:rsidP="00580699">
      <w:pPr>
        <w:pStyle w:val="af4"/>
        <w:ind w:firstLineChars="0" w:firstLine="420"/>
      </w:pPr>
      <w:r>
        <w:rPr>
          <w:rFonts w:hint="eastAsia"/>
        </w:rPr>
        <w:t>根据</w:t>
      </w:r>
      <w:r>
        <w:rPr>
          <w:rFonts w:hint="eastAsia"/>
        </w:rPr>
        <w:t>Modbus</w:t>
      </w:r>
      <w:r>
        <w:rPr>
          <w:rFonts w:hint="eastAsia"/>
        </w:rPr>
        <w:t>协议标准的规定，读取数据的请求帧格式（略去起始位和停止位）为：</w:t>
      </w:r>
    </w:p>
    <w:tbl>
      <w:tblPr>
        <w:tblStyle w:val="a8"/>
        <w:tblW w:w="0" w:type="auto"/>
        <w:tblLook w:val="04A0" w:firstRow="1" w:lastRow="0" w:firstColumn="1" w:lastColumn="0" w:noHBand="0" w:noVBand="1"/>
      </w:tblPr>
      <w:tblGrid>
        <w:gridCol w:w="1037"/>
        <w:gridCol w:w="1037"/>
        <w:gridCol w:w="1037"/>
        <w:gridCol w:w="1037"/>
        <w:gridCol w:w="1037"/>
        <w:gridCol w:w="1037"/>
        <w:gridCol w:w="1037"/>
        <w:gridCol w:w="1037"/>
      </w:tblGrid>
      <w:tr w:rsidR="00120278" w:rsidRPr="00120278" w14:paraId="24DCE67D" w14:textId="77777777" w:rsidTr="00120278">
        <w:tc>
          <w:tcPr>
            <w:tcW w:w="1037" w:type="dxa"/>
          </w:tcPr>
          <w:p w14:paraId="7DF6821C" w14:textId="77777777" w:rsidR="00120278" w:rsidRPr="00120278" w:rsidRDefault="00120278" w:rsidP="00E05DE9">
            <w:r w:rsidRPr="00120278">
              <w:rPr>
                <w:rFonts w:hint="eastAsia"/>
              </w:rPr>
              <w:t>从机地址</w:t>
            </w:r>
          </w:p>
        </w:tc>
        <w:tc>
          <w:tcPr>
            <w:tcW w:w="1037" w:type="dxa"/>
          </w:tcPr>
          <w:p w14:paraId="74EA713E" w14:textId="77777777" w:rsidR="00120278" w:rsidRPr="00120278" w:rsidRDefault="00120278" w:rsidP="00E05DE9">
            <w:r w:rsidRPr="00120278">
              <w:t>功能代码</w:t>
            </w:r>
          </w:p>
        </w:tc>
        <w:tc>
          <w:tcPr>
            <w:tcW w:w="1037" w:type="dxa"/>
          </w:tcPr>
          <w:p w14:paraId="61074824" w14:textId="77777777" w:rsidR="00120278" w:rsidRPr="00120278" w:rsidRDefault="00120278" w:rsidP="00E05DE9">
            <w:r w:rsidRPr="00120278">
              <w:t>寄存器地址高位</w:t>
            </w:r>
          </w:p>
        </w:tc>
        <w:tc>
          <w:tcPr>
            <w:tcW w:w="1037" w:type="dxa"/>
          </w:tcPr>
          <w:p w14:paraId="6F676737" w14:textId="77777777" w:rsidR="00120278" w:rsidRPr="00120278" w:rsidRDefault="00120278" w:rsidP="00E05DE9">
            <w:r w:rsidRPr="00120278">
              <w:t>寄存器地址低位</w:t>
            </w:r>
          </w:p>
        </w:tc>
        <w:tc>
          <w:tcPr>
            <w:tcW w:w="1037" w:type="dxa"/>
          </w:tcPr>
          <w:p w14:paraId="6CEF9686" w14:textId="77777777" w:rsidR="00120278" w:rsidRPr="00120278" w:rsidRDefault="00120278" w:rsidP="00E05DE9">
            <w:r w:rsidRPr="00120278">
              <w:t>寄存器数量高位</w:t>
            </w:r>
          </w:p>
        </w:tc>
        <w:tc>
          <w:tcPr>
            <w:tcW w:w="1037" w:type="dxa"/>
          </w:tcPr>
          <w:p w14:paraId="3E6E8219" w14:textId="77777777" w:rsidR="00120278" w:rsidRPr="00120278" w:rsidRDefault="00120278" w:rsidP="00E05DE9">
            <w:r w:rsidRPr="00120278">
              <w:t>寄存器数量低位</w:t>
            </w:r>
          </w:p>
        </w:tc>
        <w:tc>
          <w:tcPr>
            <w:tcW w:w="1037" w:type="dxa"/>
          </w:tcPr>
          <w:p w14:paraId="3081D6D2" w14:textId="77777777" w:rsidR="00120278" w:rsidRPr="00120278" w:rsidRDefault="00120278" w:rsidP="00E05DE9">
            <w:r w:rsidRPr="00120278">
              <w:t>CRC高位</w:t>
            </w:r>
          </w:p>
        </w:tc>
        <w:tc>
          <w:tcPr>
            <w:tcW w:w="1037" w:type="dxa"/>
          </w:tcPr>
          <w:p w14:paraId="001AF2AF" w14:textId="77777777" w:rsidR="00120278" w:rsidRPr="00120278" w:rsidRDefault="00120278" w:rsidP="00E05DE9">
            <w:r w:rsidRPr="00120278">
              <w:t>CRC低位</w:t>
            </w:r>
          </w:p>
        </w:tc>
      </w:tr>
      <w:tr w:rsidR="00120278" w:rsidRPr="00120278" w14:paraId="421FABFE" w14:textId="77777777" w:rsidTr="00120278">
        <w:tc>
          <w:tcPr>
            <w:tcW w:w="1037" w:type="dxa"/>
          </w:tcPr>
          <w:p w14:paraId="60924931" w14:textId="1CC4282C" w:rsidR="00120278" w:rsidRPr="00120278" w:rsidRDefault="00120278" w:rsidP="00E05DE9">
            <w:r>
              <w:rPr>
                <w:rFonts w:hint="eastAsia"/>
              </w:rPr>
              <w:t>8Bit</w:t>
            </w:r>
            <w:r>
              <w:t>s</w:t>
            </w:r>
          </w:p>
        </w:tc>
        <w:tc>
          <w:tcPr>
            <w:tcW w:w="1037" w:type="dxa"/>
          </w:tcPr>
          <w:p w14:paraId="670ECE9D" w14:textId="6F8954D6" w:rsidR="00120278" w:rsidRPr="00120278" w:rsidRDefault="00120278" w:rsidP="00E05DE9">
            <w:r>
              <w:rPr>
                <w:rFonts w:hint="eastAsia"/>
              </w:rPr>
              <w:t>8</w:t>
            </w:r>
            <w:r>
              <w:t>Bits</w:t>
            </w:r>
          </w:p>
        </w:tc>
        <w:tc>
          <w:tcPr>
            <w:tcW w:w="1037" w:type="dxa"/>
          </w:tcPr>
          <w:p w14:paraId="3E1959DE" w14:textId="3B7E2095" w:rsidR="00120278" w:rsidRPr="00120278" w:rsidRDefault="00120278" w:rsidP="00E05DE9">
            <w:r>
              <w:rPr>
                <w:rFonts w:hint="eastAsia"/>
              </w:rPr>
              <w:t>8</w:t>
            </w:r>
            <w:r>
              <w:t>Bits</w:t>
            </w:r>
          </w:p>
        </w:tc>
        <w:tc>
          <w:tcPr>
            <w:tcW w:w="1037" w:type="dxa"/>
          </w:tcPr>
          <w:p w14:paraId="6D9964A6" w14:textId="249D723A" w:rsidR="00120278" w:rsidRPr="00120278" w:rsidRDefault="00120278" w:rsidP="00E05DE9">
            <w:r>
              <w:rPr>
                <w:rFonts w:hint="eastAsia"/>
              </w:rPr>
              <w:t>8</w:t>
            </w:r>
            <w:r>
              <w:t>Bits</w:t>
            </w:r>
          </w:p>
        </w:tc>
        <w:tc>
          <w:tcPr>
            <w:tcW w:w="1037" w:type="dxa"/>
          </w:tcPr>
          <w:p w14:paraId="30B72DB1" w14:textId="57E36A21" w:rsidR="00120278" w:rsidRPr="00120278" w:rsidRDefault="00120278" w:rsidP="00E05DE9">
            <w:r>
              <w:rPr>
                <w:rFonts w:hint="eastAsia"/>
              </w:rPr>
              <w:t>8</w:t>
            </w:r>
            <w:r>
              <w:t>Bits</w:t>
            </w:r>
          </w:p>
        </w:tc>
        <w:tc>
          <w:tcPr>
            <w:tcW w:w="1037" w:type="dxa"/>
          </w:tcPr>
          <w:p w14:paraId="7E609CAA" w14:textId="1E858FF3" w:rsidR="00120278" w:rsidRPr="00120278" w:rsidRDefault="00120278" w:rsidP="00E05DE9">
            <w:r>
              <w:rPr>
                <w:rFonts w:hint="eastAsia"/>
              </w:rPr>
              <w:t>8</w:t>
            </w:r>
            <w:r>
              <w:t>Bits</w:t>
            </w:r>
          </w:p>
        </w:tc>
        <w:tc>
          <w:tcPr>
            <w:tcW w:w="1037" w:type="dxa"/>
          </w:tcPr>
          <w:p w14:paraId="5B671CE4" w14:textId="7EF71DA6" w:rsidR="00120278" w:rsidRPr="00120278" w:rsidRDefault="00120278" w:rsidP="00E05DE9">
            <w:r>
              <w:rPr>
                <w:rFonts w:hint="eastAsia"/>
              </w:rPr>
              <w:t>8</w:t>
            </w:r>
            <w:r>
              <w:t>Bits</w:t>
            </w:r>
          </w:p>
        </w:tc>
        <w:tc>
          <w:tcPr>
            <w:tcW w:w="1037" w:type="dxa"/>
          </w:tcPr>
          <w:p w14:paraId="1DCC4FD7" w14:textId="2E7D5855" w:rsidR="00120278" w:rsidRPr="00120278" w:rsidRDefault="00120278" w:rsidP="00E05DE9">
            <w:r>
              <w:rPr>
                <w:rFonts w:hint="eastAsia"/>
              </w:rPr>
              <w:t>8</w:t>
            </w:r>
            <w:r>
              <w:t>Bits</w:t>
            </w:r>
          </w:p>
        </w:tc>
      </w:tr>
    </w:tbl>
    <w:p w14:paraId="4E806ED8" w14:textId="77777777" w:rsidR="00580699" w:rsidRDefault="00580699" w:rsidP="00580699">
      <w:pPr>
        <w:pStyle w:val="af4"/>
        <w:ind w:firstLineChars="0" w:firstLine="420"/>
      </w:pPr>
      <w:r w:rsidRPr="00580699">
        <w:rPr>
          <w:rFonts w:hint="eastAsia"/>
        </w:rPr>
        <w:t>写入数据的请求帧格式为</w:t>
      </w:r>
      <w:r w:rsidRPr="00580699">
        <w:rPr>
          <w:rFonts w:hint="eastAsia"/>
        </w:rPr>
        <w:t>:</w:t>
      </w:r>
    </w:p>
    <w:tbl>
      <w:tblPr>
        <w:tblStyle w:val="a8"/>
        <w:tblW w:w="8280" w:type="dxa"/>
        <w:tblLook w:val="04A0" w:firstRow="1" w:lastRow="0" w:firstColumn="1" w:lastColumn="0" w:noHBand="0" w:noVBand="1"/>
      </w:tblPr>
      <w:tblGrid>
        <w:gridCol w:w="1082"/>
        <w:gridCol w:w="1082"/>
        <w:gridCol w:w="1082"/>
        <w:gridCol w:w="1082"/>
        <w:gridCol w:w="1141"/>
        <w:gridCol w:w="1295"/>
        <w:gridCol w:w="1516"/>
      </w:tblGrid>
      <w:tr w:rsidR="00580699" w:rsidRPr="00580699" w14:paraId="515B2AE4" w14:textId="77777777" w:rsidTr="00580699">
        <w:trPr>
          <w:trHeight w:val="824"/>
        </w:trPr>
        <w:tc>
          <w:tcPr>
            <w:tcW w:w="1082" w:type="dxa"/>
          </w:tcPr>
          <w:p w14:paraId="302946D0" w14:textId="77777777" w:rsidR="00580699" w:rsidRPr="00580699" w:rsidRDefault="00580699" w:rsidP="00580699">
            <w:r w:rsidRPr="00580699">
              <w:rPr>
                <w:rFonts w:hint="eastAsia"/>
              </w:rPr>
              <w:t>从机地址</w:t>
            </w:r>
          </w:p>
        </w:tc>
        <w:tc>
          <w:tcPr>
            <w:tcW w:w="1082" w:type="dxa"/>
          </w:tcPr>
          <w:p w14:paraId="3A8E5415" w14:textId="77777777" w:rsidR="00580699" w:rsidRPr="00580699" w:rsidRDefault="00580699" w:rsidP="00580699">
            <w:r w:rsidRPr="00580699">
              <w:t>功能代码</w:t>
            </w:r>
          </w:p>
        </w:tc>
        <w:tc>
          <w:tcPr>
            <w:tcW w:w="1082" w:type="dxa"/>
          </w:tcPr>
          <w:p w14:paraId="013C7E27" w14:textId="77777777" w:rsidR="00580699" w:rsidRPr="00580699" w:rsidRDefault="00580699" w:rsidP="00580699">
            <w:r w:rsidRPr="00580699">
              <w:t>寄存器地址高位</w:t>
            </w:r>
          </w:p>
        </w:tc>
        <w:tc>
          <w:tcPr>
            <w:tcW w:w="1082" w:type="dxa"/>
          </w:tcPr>
          <w:p w14:paraId="08C04D74" w14:textId="77777777" w:rsidR="00580699" w:rsidRPr="00580699" w:rsidRDefault="00580699" w:rsidP="00580699">
            <w:r w:rsidRPr="00580699">
              <w:t>寄存器地址低位</w:t>
            </w:r>
          </w:p>
        </w:tc>
        <w:tc>
          <w:tcPr>
            <w:tcW w:w="1141" w:type="dxa"/>
          </w:tcPr>
          <w:p w14:paraId="5467FFDB" w14:textId="77777777" w:rsidR="00580699" w:rsidRPr="00580699" w:rsidRDefault="00580699" w:rsidP="00580699">
            <w:r w:rsidRPr="00580699">
              <w:t>数据1</w:t>
            </w:r>
            <w:r>
              <w:t>-</w:t>
            </w:r>
            <w:r>
              <w:rPr>
                <w:rFonts w:hint="eastAsia"/>
              </w:rPr>
              <w:t>数据n</w:t>
            </w:r>
          </w:p>
        </w:tc>
        <w:tc>
          <w:tcPr>
            <w:tcW w:w="1295" w:type="dxa"/>
          </w:tcPr>
          <w:p w14:paraId="34CF5A0D" w14:textId="77777777" w:rsidR="00580699" w:rsidRPr="00580699" w:rsidRDefault="00580699" w:rsidP="00580699">
            <w:r w:rsidRPr="00580699">
              <w:t>CRC高位</w:t>
            </w:r>
          </w:p>
        </w:tc>
        <w:tc>
          <w:tcPr>
            <w:tcW w:w="1516" w:type="dxa"/>
          </w:tcPr>
          <w:p w14:paraId="11BE6CA8" w14:textId="77777777" w:rsidR="00580699" w:rsidRPr="00580699" w:rsidRDefault="00580699" w:rsidP="00580699">
            <w:r w:rsidRPr="00580699">
              <w:t>CRC低位</w:t>
            </w:r>
          </w:p>
        </w:tc>
      </w:tr>
      <w:tr w:rsidR="00580699" w:rsidRPr="00580699" w14:paraId="6543BB5D" w14:textId="77777777" w:rsidTr="00580699">
        <w:trPr>
          <w:trHeight w:val="269"/>
        </w:trPr>
        <w:tc>
          <w:tcPr>
            <w:tcW w:w="1082" w:type="dxa"/>
          </w:tcPr>
          <w:p w14:paraId="31896012" w14:textId="77777777" w:rsidR="00580699" w:rsidRPr="00580699" w:rsidRDefault="00580699" w:rsidP="00580699">
            <w:r>
              <w:rPr>
                <w:rFonts w:hint="eastAsia"/>
              </w:rPr>
              <w:t>8</w:t>
            </w:r>
            <w:r>
              <w:t>Bits</w:t>
            </w:r>
          </w:p>
        </w:tc>
        <w:tc>
          <w:tcPr>
            <w:tcW w:w="1082" w:type="dxa"/>
          </w:tcPr>
          <w:p w14:paraId="7E3753F3" w14:textId="77777777" w:rsidR="00580699" w:rsidRPr="00580699" w:rsidRDefault="00580699" w:rsidP="00580699">
            <w:r>
              <w:rPr>
                <w:rFonts w:hint="eastAsia"/>
              </w:rPr>
              <w:t>8</w:t>
            </w:r>
            <w:r>
              <w:t>Bits</w:t>
            </w:r>
          </w:p>
        </w:tc>
        <w:tc>
          <w:tcPr>
            <w:tcW w:w="1082" w:type="dxa"/>
          </w:tcPr>
          <w:p w14:paraId="2B9C8112" w14:textId="77777777" w:rsidR="00580699" w:rsidRPr="00580699" w:rsidRDefault="00580699" w:rsidP="00580699">
            <w:r>
              <w:rPr>
                <w:rFonts w:hint="eastAsia"/>
              </w:rPr>
              <w:t>8</w:t>
            </w:r>
            <w:r>
              <w:t>Bits</w:t>
            </w:r>
          </w:p>
        </w:tc>
        <w:tc>
          <w:tcPr>
            <w:tcW w:w="1082" w:type="dxa"/>
          </w:tcPr>
          <w:p w14:paraId="2E1069AE" w14:textId="77777777" w:rsidR="00580699" w:rsidRPr="00580699" w:rsidRDefault="00580699" w:rsidP="00580699">
            <w:r>
              <w:rPr>
                <w:rFonts w:hint="eastAsia"/>
              </w:rPr>
              <w:t>8</w:t>
            </w:r>
            <w:r>
              <w:t>Bits</w:t>
            </w:r>
          </w:p>
        </w:tc>
        <w:tc>
          <w:tcPr>
            <w:tcW w:w="1141" w:type="dxa"/>
          </w:tcPr>
          <w:p w14:paraId="46B2FF65" w14:textId="77777777" w:rsidR="00580699" w:rsidRPr="00580699" w:rsidRDefault="00580699" w:rsidP="00580699">
            <w:r>
              <w:t>N*8Bits</w:t>
            </w:r>
          </w:p>
        </w:tc>
        <w:tc>
          <w:tcPr>
            <w:tcW w:w="1295" w:type="dxa"/>
          </w:tcPr>
          <w:p w14:paraId="5BFC8E98" w14:textId="77777777" w:rsidR="00580699" w:rsidRPr="00580699" w:rsidRDefault="00580699" w:rsidP="00580699">
            <w:r>
              <w:rPr>
                <w:rFonts w:hint="eastAsia"/>
              </w:rPr>
              <w:t>8</w:t>
            </w:r>
            <w:r>
              <w:t>Bits</w:t>
            </w:r>
          </w:p>
        </w:tc>
        <w:tc>
          <w:tcPr>
            <w:tcW w:w="1516" w:type="dxa"/>
          </w:tcPr>
          <w:p w14:paraId="02F7534F" w14:textId="77777777" w:rsidR="00580699" w:rsidRPr="00580699" w:rsidRDefault="00580699" w:rsidP="00580699">
            <w:r>
              <w:rPr>
                <w:rFonts w:hint="eastAsia"/>
              </w:rPr>
              <w:t>8</w:t>
            </w:r>
            <w:r>
              <w:t>Bits</w:t>
            </w:r>
          </w:p>
        </w:tc>
      </w:tr>
    </w:tbl>
    <w:p w14:paraId="7277CB6E" w14:textId="77777777" w:rsidR="00580699" w:rsidRDefault="00580699" w:rsidP="00580699">
      <w:pPr>
        <w:pStyle w:val="af4"/>
        <w:ind w:firstLineChars="0" w:firstLine="420"/>
      </w:pPr>
      <w:r>
        <w:rPr>
          <w:rFonts w:hint="eastAsia"/>
        </w:rPr>
        <w:t>设备返回数据帧格式为：</w:t>
      </w:r>
    </w:p>
    <w:tbl>
      <w:tblPr>
        <w:tblStyle w:val="a8"/>
        <w:tblW w:w="0" w:type="auto"/>
        <w:tblLook w:val="04A0" w:firstRow="1" w:lastRow="0" w:firstColumn="1" w:lastColumn="0" w:noHBand="0" w:noVBand="1"/>
      </w:tblPr>
      <w:tblGrid>
        <w:gridCol w:w="1297"/>
        <w:gridCol w:w="1296"/>
        <w:gridCol w:w="1297"/>
        <w:gridCol w:w="1297"/>
        <w:gridCol w:w="1467"/>
        <w:gridCol w:w="1642"/>
      </w:tblGrid>
      <w:tr w:rsidR="00580699" w:rsidRPr="00580699" w14:paraId="589D8504" w14:textId="77777777" w:rsidTr="00580699">
        <w:tc>
          <w:tcPr>
            <w:tcW w:w="1297" w:type="dxa"/>
          </w:tcPr>
          <w:p w14:paraId="78C43A56" w14:textId="77777777" w:rsidR="00580699" w:rsidRPr="00580699" w:rsidRDefault="00580699" w:rsidP="00580699">
            <w:r w:rsidRPr="00580699">
              <w:rPr>
                <w:rFonts w:hint="eastAsia"/>
              </w:rPr>
              <w:t>从机地址</w:t>
            </w:r>
          </w:p>
        </w:tc>
        <w:tc>
          <w:tcPr>
            <w:tcW w:w="1296" w:type="dxa"/>
          </w:tcPr>
          <w:p w14:paraId="1AFEED5B" w14:textId="77777777" w:rsidR="00580699" w:rsidRPr="00580699" w:rsidRDefault="00580699" w:rsidP="00580699">
            <w:r w:rsidRPr="00580699">
              <w:t>功能代码</w:t>
            </w:r>
          </w:p>
        </w:tc>
        <w:tc>
          <w:tcPr>
            <w:tcW w:w="1297" w:type="dxa"/>
          </w:tcPr>
          <w:p w14:paraId="40E47621" w14:textId="77777777" w:rsidR="00580699" w:rsidRPr="00580699" w:rsidRDefault="00580699" w:rsidP="00580699">
            <w:r w:rsidRPr="00580699">
              <w:t>返回字节数</w:t>
            </w:r>
          </w:p>
        </w:tc>
        <w:tc>
          <w:tcPr>
            <w:tcW w:w="1297" w:type="dxa"/>
          </w:tcPr>
          <w:p w14:paraId="1794A110" w14:textId="77777777" w:rsidR="00580699" w:rsidRPr="00580699" w:rsidRDefault="00580699" w:rsidP="00580699">
            <w:r w:rsidRPr="00580699">
              <w:t>数据</w:t>
            </w:r>
            <w:r>
              <w:rPr>
                <w:rFonts w:hint="eastAsia"/>
              </w:rPr>
              <w:t>1</w:t>
            </w:r>
            <w:r>
              <w:t>-</w:t>
            </w:r>
            <w:r w:rsidRPr="00580699">
              <w:t>数据</w:t>
            </w:r>
            <w:r>
              <w:rPr>
                <w:rFonts w:hint="eastAsia"/>
              </w:rPr>
              <w:t>n</w:t>
            </w:r>
          </w:p>
        </w:tc>
        <w:tc>
          <w:tcPr>
            <w:tcW w:w="1467" w:type="dxa"/>
          </w:tcPr>
          <w:p w14:paraId="3BF3AAD2" w14:textId="77777777" w:rsidR="00580699" w:rsidRPr="00580699" w:rsidRDefault="00580699" w:rsidP="00580699">
            <w:r w:rsidRPr="00580699">
              <w:t>CRC高位</w:t>
            </w:r>
          </w:p>
        </w:tc>
        <w:tc>
          <w:tcPr>
            <w:tcW w:w="1642" w:type="dxa"/>
          </w:tcPr>
          <w:p w14:paraId="0DED031F" w14:textId="77777777" w:rsidR="00580699" w:rsidRPr="00580699" w:rsidRDefault="00580699" w:rsidP="00580699">
            <w:r w:rsidRPr="00580699">
              <w:t>CRC低位</w:t>
            </w:r>
          </w:p>
        </w:tc>
      </w:tr>
      <w:tr w:rsidR="00580699" w:rsidRPr="00580699" w14:paraId="1D398113" w14:textId="77777777" w:rsidTr="00580699">
        <w:tc>
          <w:tcPr>
            <w:tcW w:w="1297" w:type="dxa"/>
          </w:tcPr>
          <w:p w14:paraId="2E04D29B" w14:textId="77777777" w:rsidR="00580699" w:rsidRPr="00580699" w:rsidRDefault="00580699" w:rsidP="00580699">
            <w:r>
              <w:rPr>
                <w:rFonts w:hint="eastAsia"/>
              </w:rPr>
              <w:t>8</w:t>
            </w:r>
            <w:r>
              <w:t>Bits</w:t>
            </w:r>
          </w:p>
        </w:tc>
        <w:tc>
          <w:tcPr>
            <w:tcW w:w="1296" w:type="dxa"/>
          </w:tcPr>
          <w:p w14:paraId="0A104A38" w14:textId="77777777" w:rsidR="00580699" w:rsidRPr="00580699" w:rsidRDefault="00580699" w:rsidP="00580699">
            <w:r>
              <w:rPr>
                <w:rFonts w:hint="eastAsia"/>
              </w:rPr>
              <w:t>8</w:t>
            </w:r>
            <w:r>
              <w:t>Bits</w:t>
            </w:r>
          </w:p>
        </w:tc>
        <w:tc>
          <w:tcPr>
            <w:tcW w:w="1297" w:type="dxa"/>
          </w:tcPr>
          <w:p w14:paraId="2DFC0BE1" w14:textId="77777777" w:rsidR="00580699" w:rsidRPr="00580699" w:rsidRDefault="00580699" w:rsidP="00580699">
            <w:r>
              <w:rPr>
                <w:rFonts w:hint="eastAsia"/>
              </w:rPr>
              <w:t>8</w:t>
            </w:r>
            <w:r>
              <w:t>Bits</w:t>
            </w:r>
          </w:p>
        </w:tc>
        <w:tc>
          <w:tcPr>
            <w:tcW w:w="1297" w:type="dxa"/>
          </w:tcPr>
          <w:p w14:paraId="39607FCB" w14:textId="77777777" w:rsidR="00580699" w:rsidRPr="00580699" w:rsidRDefault="00580699" w:rsidP="00580699">
            <w:r>
              <w:t>N*8Bits</w:t>
            </w:r>
          </w:p>
        </w:tc>
        <w:tc>
          <w:tcPr>
            <w:tcW w:w="1467" w:type="dxa"/>
          </w:tcPr>
          <w:p w14:paraId="46136C68" w14:textId="77777777" w:rsidR="00580699" w:rsidRPr="00580699" w:rsidRDefault="00580699" w:rsidP="00580699">
            <w:r>
              <w:rPr>
                <w:rFonts w:hint="eastAsia"/>
              </w:rPr>
              <w:t>8</w:t>
            </w:r>
            <w:r>
              <w:t>Bits</w:t>
            </w:r>
          </w:p>
        </w:tc>
        <w:tc>
          <w:tcPr>
            <w:tcW w:w="1642" w:type="dxa"/>
          </w:tcPr>
          <w:p w14:paraId="7232AD91" w14:textId="77777777" w:rsidR="00580699" w:rsidRPr="00580699" w:rsidRDefault="00580699" w:rsidP="00580699">
            <w:r>
              <w:rPr>
                <w:rFonts w:hint="eastAsia"/>
              </w:rPr>
              <w:t>8</w:t>
            </w:r>
            <w:r>
              <w:t>Bits</w:t>
            </w:r>
          </w:p>
        </w:tc>
      </w:tr>
    </w:tbl>
    <w:p w14:paraId="421970DF" w14:textId="77777777" w:rsidR="00580699" w:rsidRDefault="00580699" w:rsidP="00580699">
      <w:pPr>
        <w:pStyle w:val="af4"/>
        <w:ind w:firstLineChars="0" w:firstLine="0"/>
        <w:rPr>
          <w:rFonts w:ascii="宋体" w:hAnsi="宋体"/>
        </w:rPr>
      </w:pPr>
    </w:p>
    <w:p w14:paraId="650BF2FA" w14:textId="2B29D76C" w:rsidR="00580699" w:rsidRDefault="00580699" w:rsidP="00D77026">
      <w:pPr>
        <w:pStyle w:val="3"/>
        <w:rPr>
          <w:rFonts w:ascii="宋体" w:hAnsi="宋体"/>
        </w:rPr>
      </w:pPr>
      <w:bookmarkStart w:id="18" w:name="_Toc65689548"/>
      <w:r w:rsidRPr="001F0E57">
        <w:rPr>
          <w:rFonts w:ascii="宋体" w:hAnsi="宋体" w:hint="eastAsia"/>
        </w:rPr>
        <w:t>2</w:t>
      </w:r>
      <w:r>
        <w:rPr>
          <w:rFonts w:ascii="宋体" w:hAnsi="宋体"/>
        </w:rPr>
        <w:t>.3.2</w:t>
      </w:r>
      <w:r w:rsidRPr="001F0E57">
        <w:rPr>
          <w:rFonts w:ascii="宋体" w:hAnsi="宋体"/>
        </w:rPr>
        <w:t xml:space="preserve"> </w:t>
      </w:r>
      <w:r>
        <w:rPr>
          <w:rFonts w:ascii="宋体" w:hAnsi="宋体" w:hint="eastAsia"/>
        </w:rPr>
        <w:t>指令</w:t>
      </w:r>
      <w:r>
        <w:rPr>
          <w:rFonts w:ascii="宋体" w:hAnsi="宋体" w:hint="eastAsia"/>
        </w:rPr>
        <w:t>API</w:t>
      </w:r>
      <w:r>
        <w:rPr>
          <w:rFonts w:ascii="宋体" w:hAnsi="宋体" w:hint="eastAsia"/>
        </w:rPr>
        <w:t>示例</w:t>
      </w:r>
      <w:bookmarkEnd w:id="18"/>
    </w:p>
    <w:p w14:paraId="028DC42D" w14:textId="6648B927" w:rsidR="00580699" w:rsidRDefault="00580699" w:rsidP="00DB0D50">
      <w:pPr>
        <w:pStyle w:val="af4"/>
        <w:ind w:firstLine="480"/>
      </w:pPr>
      <w:r>
        <w:rPr>
          <w:rFonts w:hint="eastAsia"/>
        </w:rPr>
        <w:t>根据上述帧格式，可以推算出本项目中各数据的请求指令如</w:t>
      </w:r>
      <w:r w:rsidR="00DB0D50">
        <w:rPr>
          <w:rFonts w:hint="eastAsia"/>
        </w:rPr>
        <w:t>表</w:t>
      </w:r>
      <w:r>
        <w:rPr>
          <w:rFonts w:hint="eastAsia"/>
        </w:rPr>
        <w:t>2</w:t>
      </w:r>
      <w:r>
        <w:rPr>
          <w:rFonts w:hint="eastAsia"/>
        </w:rPr>
        <w:t>所示（表中的设备地址为</w:t>
      </w:r>
      <w:r>
        <w:rPr>
          <w:rFonts w:hint="eastAsia"/>
        </w:rPr>
        <w:t>0x</w:t>
      </w:r>
      <w:r>
        <w:t>01</w:t>
      </w:r>
      <w:r>
        <w:rPr>
          <w:rFonts w:hint="eastAsia"/>
        </w:rPr>
        <w:t>）。</w:t>
      </w:r>
    </w:p>
    <w:p w14:paraId="16C728F9" w14:textId="0EF40AFA" w:rsidR="00DB0D50" w:rsidRDefault="00DB0D50" w:rsidP="00DB0D50">
      <w:pPr>
        <w:pStyle w:val="af4"/>
        <w:ind w:firstLine="480"/>
        <w:jc w:val="center"/>
      </w:pPr>
      <w:r>
        <w:rPr>
          <w:rFonts w:hint="eastAsia"/>
        </w:rPr>
        <w:t>表</w:t>
      </w:r>
      <w:r>
        <w:rPr>
          <w:rFonts w:hint="eastAsia"/>
        </w:rPr>
        <w:t>2</w:t>
      </w:r>
      <w:r>
        <w:t xml:space="preserve"> </w:t>
      </w:r>
      <w:r>
        <w:rPr>
          <w:rFonts w:hint="eastAsia"/>
        </w:rPr>
        <w:t>数据读写指令</w:t>
      </w:r>
      <w:r>
        <w:rPr>
          <w:rFonts w:hint="eastAsia"/>
        </w:rPr>
        <w:t>API</w:t>
      </w:r>
    </w:p>
    <w:p w14:paraId="4355CB52" w14:textId="5FCD343D" w:rsidR="00DB0D50" w:rsidRDefault="00DB0D50" w:rsidP="00DB0D50">
      <w:pPr>
        <w:pStyle w:val="af4"/>
        <w:ind w:firstLine="480"/>
        <w:jc w:val="center"/>
      </w:pPr>
      <w:r>
        <w:rPr>
          <w:noProof/>
        </w:rPr>
        <w:lastRenderedPageBreak/>
        <w:drawing>
          <wp:inline distT="0" distB="0" distL="0" distR="0" wp14:anchorId="20113ABE" wp14:editId="470D2EE7">
            <wp:extent cx="5958644" cy="2993670"/>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68462" cy="2998602"/>
                    </a:xfrm>
                    <a:prstGeom prst="rect">
                      <a:avLst/>
                    </a:prstGeom>
                  </pic:spPr>
                </pic:pic>
              </a:graphicData>
            </a:graphic>
          </wp:inline>
        </w:drawing>
      </w:r>
    </w:p>
    <w:p w14:paraId="5E59E1EC" w14:textId="1D8D8B88" w:rsidR="00DB0D50" w:rsidRDefault="00DB0D50" w:rsidP="00DB0D50">
      <w:pPr>
        <w:pStyle w:val="3"/>
        <w:rPr>
          <w:rFonts w:ascii="宋体" w:hAnsi="宋体"/>
        </w:rPr>
      </w:pPr>
      <w:bookmarkStart w:id="19" w:name="_Toc65689549"/>
      <w:r w:rsidRPr="00DB0D50">
        <w:rPr>
          <w:rFonts w:ascii="宋体" w:hAnsi="宋体" w:hint="eastAsia"/>
        </w:rPr>
        <w:t>2</w:t>
      </w:r>
      <w:r w:rsidRPr="00DB0D50">
        <w:rPr>
          <w:rFonts w:ascii="宋体" w:hAnsi="宋体"/>
        </w:rPr>
        <w:t>.3.3</w:t>
      </w:r>
      <w:r w:rsidRPr="00DB0D50">
        <w:rPr>
          <w:rFonts w:ascii="宋体" w:hAnsi="宋体" w:hint="eastAsia"/>
        </w:rPr>
        <w:t>返回数据解析</w:t>
      </w:r>
      <w:bookmarkEnd w:id="19"/>
    </w:p>
    <w:p w14:paraId="5C2A9A8D" w14:textId="77777777" w:rsidR="00DB0D50" w:rsidRDefault="00DB0D50" w:rsidP="00DB0D50">
      <w:pPr>
        <w:pStyle w:val="af4"/>
        <w:ind w:firstLineChars="0" w:firstLine="420"/>
      </w:pPr>
      <w:r>
        <w:rPr>
          <w:rFonts w:hint="eastAsia"/>
        </w:rPr>
        <w:t>对于返回数据帧中的数据</w:t>
      </w:r>
      <w:r>
        <w:t>1-</w:t>
      </w:r>
      <w:r>
        <w:t>数据</w:t>
      </w:r>
      <w:r>
        <w:t>n</w:t>
      </w:r>
      <w:r>
        <w:t>部分，其解析方式如下：</w:t>
      </w:r>
    </w:p>
    <w:p w14:paraId="6977E7E4" w14:textId="77777777" w:rsidR="00DB0D50" w:rsidRDefault="00DB0D50" w:rsidP="00DB0D50">
      <w:pPr>
        <w:pStyle w:val="af4"/>
        <w:ind w:firstLineChars="0" w:firstLine="420"/>
      </w:pPr>
      <w:r>
        <w:t xml:space="preserve">1. </w:t>
      </w:r>
      <w:r>
        <w:t>温度数据</w:t>
      </w:r>
    </w:p>
    <w:p w14:paraId="3807F969" w14:textId="77777777" w:rsidR="00DB0D50" w:rsidRDefault="00DB0D50" w:rsidP="00DB0D50">
      <w:pPr>
        <w:pStyle w:val="af4"/>
        <w:ind w:firstLineChars="0" w:firstLine="420"/>
      </w:pPr>
      <w:r>
        <w:t xml:space="preserve">   </w:t>
      </w:r>
      <w:r>
        <w:t>温度数据长度为</w:t>
      </w:r>
      <w:r>
        <w:t>2</w:t>
      </w:r>
      <w:r>
        <w:t>字节，数据为</w:t>
      </w:r>
      <w:r>
        <w:t>16</w:t>
      </w:r>
      <w:r>
        <w:t>位长度整数，字节</w:t>
      </w:r>
      <w:r>
        <w:t>1</w:t>
      </w:r>
      <w:r>
        <w:t>是温度数值高</w:t>
      </w:r>
      <w:r>
        <w:t>8</w:t>
      </w:r>
      <w:r>
        <w:t>位，字节</w:t>
      </w:r>
      <w:r>
        <w:t>2</w:t>
      </w:r>
      <w:r>
        <w:t>是温度数值低</w:t>
      </w:r>
      <w:r>
        <w:t>8</w:t>
      </w:r>
      <w:r>
        <w:t>位。</w:t>
      </w:r>
    </w:p>
    <w:p w14:paraId="24F7F3FC" w14:textId="77777777" w:rsidR="00DB0D50" w:rsidRDefault="00DB0D50" w:rsidP="00DB0D50">
      <w:pPr>
        <w:pStyle w:val="af4"/>
        <w:ind w:firstLineChars="0" w:firstLine="420"/>
      </w:pPr>
      <w:r>
        <w:t xml:space="preserve">   </w:t>
      </w:r>
      <w:r>
        <w:t>如</w:t>
      </w:r>
      <w:r>
        <w:t>`0x06 0xBA`</w:t>
      </w:r>
      <w:r>
        <w:t>所表示的温度数值为：</w:t>
      </w:r>
      <w:proofErr w:type="gramStart"/>
      <w:r>
        <w:t>`(</w:t>
      </w:r>
      <w:proofErr w:type="gramEnd"/>
      <w:r>
        <w:t>(0x06 &lt;&lt; 8) + 0xBA) / 100 = 17.22℃`</w:t>
      </w:r>
    </w:p>
    <w:p w14:paraId="5757BEEC" w14:textId="77777777" w:rsidR="00DB0D50" w:rsidRDefault="00DB0D50" w:rsidP="00DB0D50">
      <w:pPr>
        <w:pStyle w:val="af4"/>
        <w:ind w:firstLineChars="0" w:firstLine="420"/>
      </w:pPr>
      <w:r>
        <w:t xml:space="preserve">2. </w:t>
      </w:r>
      <w:r>
        <w:t>湿度数据</w:t>
      </w:r>
    </w:p>
    <w:p w14:paraId="5C443C4C" w14:textId="77777777" w:rsidR="00DB0D50" w:rsidRDefault="00DB0D50" w:rsidP="00DB0D50">
      <w:pPr>
        <w:pStyle w:val="af4"/>
        <w:ind w:firstLineChars="0" w:firstLine="420"/>
      </w:pPr>
      <w:r>
        <w:t xml:space="preserve">   </w:t>
      </w:r>
      <w:r>
        <w:t>湿度数据的解析方式与温度数据相同，如</w:t>
      </w:r>
      <w:r>
        <w:t>`0x11 0x17`</w:t>
      </w:r>
      <w:r>
        <w:t>所表示的湿度数值为：</w:t>
      </w:r>
      <w:proofErr w:type="gramStart"/>
      <w:r>
        <w:t>`(</w:t>
      </w:r>
      <w:proofErr w:type="gramEnd"/>
      <w:r>
        <w:t>(0x11 &lt;&lt; 8) + 0x17) / 100 = 43.75%`</w:t>
      </w:r>
    </w:p>
    <w:p w14:paraId="40CA2446" w14:textId="77777777" w:rsidR="00DB0D50" w:rsidRDefault="00DB0D50" w:rsidP="00DB0D50">
      <w:pPr>
        <w:pStyle w:val="af4"/>
        <w:ind w:firstLineChars="0" w:firstLine="420"/>
      </w:pPr>
      <w:r>
        <w:t xml:space="preserve">3. </w:t>
      </w:r>
      <w:r>
        <w:t>可燃气体浓度数据</w:t>
      </w:r>
    </w:p>
    <w:p w14:paraId="25DE6427" w14:textId="77777777" w:rsidR="00DB0D50" w:rsidRDefault="00DB0D50" w:rsidP="00DB0D50">
      <w:pPr>
        <w:pStyle w:val="af4"/>
        <w:ind w:firstLineChars="0" w:firstLine="420"/>
      </w:pPr>
      <w:r>
        <w:t xml:space="preserve">   </w:t>
      </w:r>
      <w:r>
        <w:t>可燃气体浓度数据长度为</w:t>
      </w:r>
      <w:r>
        <w:t>2</w:t>
      </w:r>
      <w:r>
        <w:t>字节，经由单片机的</w:t>
      </w:r>
      <w:r>
        <w:t>12</w:t>
      </w:r>
      <w:r>
        <w:t>位</w:t>
      </w:r>
      <w:r>
        <w:t>ADC</w:t>
      </w:r>
      <w:r>
        <w:t>采集，因此其数据实际是模拟电压值。如</w:t>
      </w:r>
      <w:r>
        <w:t>`0x01 0x0C`</w:t>
      </w:r>
      <w:r>
        <w:t>所表示的数值为：</w:t>
      </w:r>
      <w:proofErr w:type="gramStart"/>
      <w:r>
        <w:t>`(</w:t>
      </w:r>
      <w:proofErr w:type="gramEnd"/>
      <w:r>
        <w:t>((0x01 &lt;&lt; 8) + 0x0C) * 3.3) &gt;&gt; 12 V/3.3V`</w:t>
      </w:r>
    </w:p>
    <w:p w14:paraId="5FB4F406" w14:textId="77777777" w:rsidR="00DB0D50" w:rsidRDefault="00DB0D50" w:rsidP="00DB0D50">
      <w:pPr>
        <w:pStyle w:val="af4"/>
        <w:ind w:firstLineChars="0" w:firstLine="420"/>
      </w:pPr>
      <w:r>
        <w:t xml:space="preserve">4. </w:t>
      </w:r>
      <w:r>
        <w:t>重量数据</w:t>
      </w:r>
    </w:p>
    <w:p w14:paraId="3C026B70" w14:textId="77777777" w:rsidR="00DB0D50" w:rsidRDefault="00DB0D50" w:rsidP="00DB0D50">
      <w:pPr>
        <w:pStyle w:val="af4"/>
        <w:ind w:firstLineChars="0" w:firstLine="420"/>
      </w:pPr>
      <w:r>
        <w:lastRenderedPageBreak/>
        <w:t xml:space="preserve">   </w:t>
      </w:r>
      <w:r>
        <w:t>重量数据长度为</w:t>
      </w:r>
      <w:r>
        <w:t>4</w:t>
      </w:r>
      <w:r>
        <w:t>字节，数值为</w:t>
      </w:r>
      <w:r>
        <w:t>32</w:t>
      </w:r>
      <w:r>
        <w:t>位整数，如</w:t>
      </w:r>
      <w:r>
        <w:t xml:space="preserve">`0x00 </w:t>
      </w:r>
      <w:proofErr w:type="spellStart"/>
      <w:r>
        <w:t>0x00</w:t>
      </w:r>
      <w:proofErr w:type="spellEnd"/>
      <w:r>
        <w:t xml:space="preserve"> </w:t>
      </w:r>
      <w:proofErr w:type="spellStart"/>
      <w:r>
        <w:t>0x00</w:t>
      </w:r>
      <w:proofErr w:type="spellEnd"/>
      <w:r>
        <w:t xml:space="preserve"> 0x9B`</w:t>
      </w:r>
      <w:r>
        <w:t>所表示的数值为：</w:t>
      </w:r>
      <w:proofErr w:type="gramStart"/>
      <w:r>
        <w:t>`(</w:t>
      </w:r>
      <w:proofErr w:type="gramEnd"/>
      <w:r>
        <w:t>(((((0x00 &lt;&lt; 8) + 0x00) &lt;&lt; 8) + 0x00) &lt;&lt; 8) + 0x9B) / 100 = 1.55 kg`</w:t>
      </w:r>
    </w:p>
    <w:p w14:paraId="43E078AF" w14:textId="77777777" w:rsidR="00DB0D50" w:rsidRDefault="00DB0D50" w:rsidP="00DB0D50">
      <w:pPr>
        <w:pStyle w:val="af4"/>
        <w:ind w:firstLineChars="0" w:firstLine="420"/>
      </w:pPr>
      <w:r>
        <w:t xml:space="preserve">5. </w:t>
      </w:r>
      <w:r>
        <w:t>用户</w:t>
      </w:r>
      <w:r>
        <w:t>ID</w:t>
      </w:r>
      <w:r>
        <w:t>时效性</w:t>
      </w:r>
    </w:p>
    <w:p w14:paraId="1582B8FA" w14:textId="77777777" w:rsidR="00DB0D50" w:rsidRDefault="00DB0D50" w:rsidP="00DB0D50">
      <w:pPr>
        <w:pStyle w:val="af4"/>
        <w:ind w:firstLineChars="0" w:firstLine="420"/>
      </w:pPr>
      <w:r>
        <w:t xml:space="preserve">   </w:t>
      </w:r>
      <w:r>
        <w:t>用户</w:t>
      </w:r>
      <w:r>
        <w:t>ID</w:t>
      </w:r>
      <w:r>
        <w:t>时效性数据长度为</w:t>
      </w:r>
      <w:r>
        <w:t>2</w:t>
      </w:r>
      <w:r>
        <w:t>字节，但是其在正常情况下只应有</w:t>
      </w:r>
      <w:r>
        <w:t>0</w:t>
      </w:r>
      <w:r>
        <w:t>和</w:t>
      </w:r>
      <w:r>
        <w:t>1</w:t>
      </w:r>
      <w:r>
        <w:t>两种数值。</w:t>
      </w:r>
      <w:r>
        <w:t>0</w:t>
      </w:r>
      <w:r>
        <w:t>代表用户</w:t>
      </w:r>
      <w:r>
        <w:t>ID</w:t>
      </w:r>
      <w:r>
        <w:t>数据已不具时效性，</w:t>
      </w:r>
      <w:r>
        <w:t>1</w:t>
      </w:r>
      <w:r>
        <w:t>代表用户</w:t>
      </w:r>
      <w:r>
        <w:t>ID</w:t>
      </w:r>
      <w:r>
        <w:t>具有时效性。</w:t>
      </w:r>
    </w:p>
    <w:p w14:paraId="52FF1BC5" w14:textId="77777777" w:rsidR="00DB0D50" w:rsidRDefault="00DB0D50" w:rsidP="00DB0D50">
      <w:pPr>
        <w:pStyle w:val="af4"/>
        <w:ind w:firstLineChars="0" w:firstLine="420"/>
      </w:pPr>
      <w:r>
        <w:t xml:space="preserve">6. </w:t>
      </w:r>
      <w:r>
        <w:t>用户</w:t>
      </w:r>
      <w:r>
        <w:t>ID</w:t>
      </w:r>
    </w:p>
    <w:p w14:paraId="1FD94350" w14:textId="77777777" w:rsidR="00DB0D50" w:rsidRDefault="00DB0D50" w:rsidP="00DB0D50">
      <w:pPr>
        <w:pStyle w:val="af4"/>
        <w:ind w:firstLineChars="0" w:firstLine="420"/>
      </w:pPr>
      <w:r>
        <w:t xml:space="preserve">   </w:t>
      </w:r>
      <w:r>
        <w:t>用户</w:t>
      </w:r>
      <w:r>
        <w:t>ID</w:t>
      </w:r>
      <w:r>
        <w:t>数据长度为</w:t>
      </w:r>
      <w:r>
        <w:t>13</w:t>
      </w:r>
      <w:r>
        <w:t>字节，每个字节的数值就是</w:t>
      </w:r>
      <w:r>
        <w:t>ID</w:t>
      </w:r>
      <w:r>
        <w:t>字符串对应位置字符的</w:t>
      </w:r>
      <w:r>
        <w:t>ASCII</w:t>
      </w:r>
      <w:r>
        <w:t>数值。</w:t>
      </w:r>
    </w:p>
    <w:p w14:paraId="6CF8195E" w14:textId="77777777" w:rsidR="00DB0D50" w:rsidRDefault="00DB0D50" w:rsidP="00DB0D50">
      <w:pPr>
        <w:pStyle w:val="af4"/>
        <w:ind w:firstLineChars="0" w:firstLine="420"/>
      </w:pPr>
      <w:r>
        <w:t xml:space="preserve">7. </w:t>
      </w:r>
      <w:r>
        <w:t>超声波测距数据</w:t>
      </w:r>
    </w:p>
    <w:p w14:paraId="04F22C07" w14:textId="77777777" w:rsidR="00DB0D50" w:rsidRDefault="00DB0D50" w:rsidP="00DB0D50">
      <w:pPr>
        <w:pStyle w:val="af4"/>
        <w:ind w:firstLineChars="0" w:firstLine="420"/>
      </w:pPr>
      <w:r>
        <w:t xml:space="preserve">   </w:t>
      </w:r>
      <w:r>
        <w:t>超声波测距数据长度为</w:t>
      </w:r>
      <w:r>
        <w:t>2</w:t>
      </w:r>
      <w:r>
        <w:t>字节，数值为</w:t>
      </w:r>
      <w:r>
        <w:t>16</w:t>
      </w:r>
      <w:r>
        <w:t>位整数，如</w:t>
      </w:r>
      <w:r>
        <w:t>`0x01 0x90`</w:t>
      </w:r>
      <w:r>
        <w:t>代表的数值为：</w:t>
      </w:r>
      <w:proofErr w:type="gramStart"/>
      <w:r>
        <w:t>`(</w:t>
      </w:r>
      <w:proofErr w:type="gramEnd"/>
      <w:r>
        <w:t>0x01 &lt;&lt; 8) + 0x90 = 400 mm`</w:t>
      </w:r>
    </w:p>
    <w:p w14:paraId="598FCC34" w14:textId="77777777" w:rsidR="00DB0D50" w:rsidRDefault="00DB0D50" w:rsidP="00DB0D50">
      <w:pPr>
        <w:pStyle w:val="af4"/>
        <w:ind w:firstLineChars="0" w:firstLine="420"/>
      </w:pPr>
      <w:r>
        <w:t xml:space="preserve">8. </w:t>
      </w:r>
      <w:proofErr w:type="gramStart"/>
      <w:r>
        <w:t>桶满状态</w:t>
      </w:r>
      <w:proofErr w:type="gramEnd"/>
    </w:p>
    <w:p w14:paraId="7C99C18D" w14:textId="77777777" w:rsidR="00DB0D50" w:rsidRDefault="00DB0D50" w:rsidP="00DB0D50">
      <w:pPr>
        <w:pStyle w:val="af4"/>
        <w:ind w:firstLineChars="0" w:firstLine="420"/>
      </w:pPr>
      <w:r>
        <w:t xml:space="preserve">   </w:t>
      </w:r>
      <w:proofErr w:type="gramStart"/>
      <w:r>
        <w:t>桶满状态</w:t>
      </w:r>
      <w:proofErr w:type="gramEnd"/>
      <w:r>
        <w:t>数据长度为</w:t>
      </w:r>
      <w:r>
        <w:t>2</w:t>
      </w:r>
      <w:r>
        <w:t>字节，但是其在正常情况下只应有</w:t>
      </w:r>
      <w:r>
        <w:t>0</w:t>
      </w:r>
      <w:r>
        <w:t>和</w:t>
      </w:r>
      <w:r>
        <w:t>1</w:t>
      </w:r>
      <w:r>
        <w:t>两种数值。</w:t>
      </w:r>
      <w:r>
        <w:t>0</w:t>
      </w:r>
      <w:r>
        <w:t>代表桶内垃圾未满，</w:t>
      </w:r>
      <w:r>
        <w:t>1</w:t>
      </w:r>
      <w:r>
        <w:t>代表桶内垃圾已满。</w:t>
      </w:r>
    </w:p>
    <w:p w14:paraId="31A3362F" w14:textId="77777777" w:rsidR="00DB0D50" w:rsidRDefault="00DB0D50" w:rsidP="00DB0D50">
      <w:pPr>
        <w:pStyle w:val="af4"/>
        <w:ind w:firstLineChars="0" w:firstLine="420"/>
      </w:pPr>
      <w:r>
        <w:t xml:space="preserve">9. </w:t>
      </w:r>
      <w:r>
        <w:t>推杆状态</w:t>
      </w:r>
    </w:p>
    <w:p w14:paraId="5A2E94A1" w14:textId="5D627B92" w:rsidR="00DB0D50" w:rsidRPr="00DB0D50" w:rsidRDefault="00DB0D50" w:rsidP="00DB0D50">
      <w:pPr>
        <w:pStyle w:val="af4"/>
        <w:ind w:firstLineChars="0" w:firstLine="420"/>
      </w:pPr>
      <w:r>
        <w:t xml:space="preserve">    </w:t>
      </w:r>
      <w:r>
        <w:t>推杆状态（垃圾桶盖状态）数据长度为</w:t>
      </w:r>
      <w:r>
        <w:t>1</w:t>
      </w:r>
      <w:r>
        <w:t>字节，但是其在正常情况下只应有</w:t>
      </w:r>
      <w:r>
        <w:t>0</w:t>
      </w:r>
      <w:r>
        <w:t>和</w:t>
      </w:r>
      <w:r>
        <w:t>1</w:t>
      </w:r>
      <w:r>
        <w:t>两种数值。</w:t>
      </w:r>
      <w:r>
        <w:t>0</w:t>
      </w:r>
      <w:r>
        <w:t>代表桶盖关闭，</w:t>
      </w:r>
      <w:r>
        <w:t>1</w:t>
      </w:r>
      <w:r>
        <w:t>代表桶盖打开。</w:t>
      </w:r>
    </w:p>
    <w:p w14:paraId="1EF326C5" w14:textId="68BE524A" w:rsidR="00B6661F" w:rsidRPr="00745297" w:rsidRDefault="00B6661F" w:rsidP="00D77026">
      <w:pPr>
        <w:widowControl/>
        <w:jc w:val="left"/>
        <w:rPr>
          <w:rFonts w:ascii="Consolas" w:eastAsia="宋体" w:hAnsi="Consolas" w:cs="宋体"/>
          <w:color w:val="333333"/>
          <w:kern w:val="0"/>
          <w:sz w:val="24"/>
          <w:szCs w:val="24"/>
        </w:rPr>
      </w:pPr>
    </w:p>
    <w:sectPr w:rsidR="00B6661F" w:rsidRPr="00745297" w:rsidSect="005B0F6E">
      <w:footerReference w:type="default" r:id="rId1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8AB5FB" w14:textId="77777777" w:rsidR="00C45ECA" w:rsidRDefault="00C45ECA" w:rsidP="006D05A8">
      <w:r>
        <w:separator/>
      </w:r>
    </w:p>
  </w:endnote>
  <w:endnote w:type="continuationSeparator" w:id="0">
    <w:p w14:paraId="1A7597BA" w14:textId="77777777" w:rsidR="00C45ECA" w:rsidRDefault="00C45ECA" w:rsidP="006D05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a"/>
      </w:rPr>
      <w:id w:val="-496953115"/>
      <w:docPartObj>
        <w:docPartGallery w:val="Page Numbers (Bottom of Page)"/>
        <w:docPartUnique/>
      </w:docPartObj>
    </w:sdtPr>
    <w:sdtEndPr>
      <w:rPr>
        <w:rStyle w:val="aa"/>
      </w:rPr>
    </w:sdtEndPr>
    <w:sdtContent>
      <w:p w14:paraId="2DA31DA0" w14:textId="77777777" w:rsidR="00047580" w:rsidRDefault="00047580" w:rsidP="00B67514">
        <w:pPr>
          <w:pStyle w:val="a5"/>
          <w:framePr w:wrap="none" w:vAnchor="text" w:hAnchor="margin" w:xAlign="right" w:y="1"/>
          <w:rPr>
            <w:rStyle w:val="aa"/>
          </w:rPr>
        </w:pPr>
        <w:r>
          <w:rPr>
            <w:rStyle w:val="aa"/>
          </w:rPr>
          <w:fldChar w:fldCharType="begin"/>
        </w:r>
        <w:r>
          <w:rPr>
            <w:rStyle w:val="aa"/>
          </w:rPr>
          <w:instrText xml:space="preserve"> PAGE </w:instrText>
        </w:r>
        <w:r>
          <w:rPr>
            <w:rStyle w:val="aa"/>
          </w:rPr>
          <w:fldChar w:fldCharType="end"/>
        </w:r>
      </w:p>
    </w:sdtContent>
  </w:sdt>
  <w:sdt>
    <w:sdtPr>
      <w:rPr>
        <w:rStyle w:val="aa"/>
      </w:rPr>
      <w:id w:val="460306685"/>
      <w:docPartObj>
        <w:docPartGallery w:val="Page Numbers (Bottom of Page)"/>
        <w:docPartUnique/>
      </w:docPartObj>
    </w:sdtPr>
    <w:sdtEndPr>
      <w:rPr>
        <w:rStyle w:val="aa"/>
      </w:rPr>
    </w:sdtEndPr>
    <w:sdtContent>
      <w:p w14:paraId="65B45013" w14:textId="77777777" w:rsidR="00047580" w:rsidRDefault="00047580" w:rsidP="005B0F6E">
        <w:pPr>
          <w:pStyle w:val="a5"/>
          <w:framePr w:wrap="none" w:vAnchor="text" w:hAnchor="margin" w:xAlign="center" w:y="1"/>
          <w:ind w:right="360"/>
          <w:rPr>
            <w:rStyle w:val="aa"/>
          </w:rPr>
        </w:pPr>
        <w:r>
          <w:rPr>
            <w:rStyle w:val="aa"/>
          </w:rPr>
          <w:fldChar w:fldCharType="begin"/>
        </w:r>
        <w:r>
          <w:rPr>
            <w:rStyle w:val="aa"/>
          </w:rPr>
          <w:instrText xml:space="preserve"> PAGE </w:instrText>
        </w:r>
        <w:r>
          <w:rPr>
            <w:rStyle w:val="aa"/>
          </w:rPr>
          <w:fldChar w:fldCharType="end"/>
        </w:r>
      </w:p>
    </w:sdtContent>
  </w:sdt>
  <w:p w14:paraId="5170D7A5" w14:textId="77777777" w:rsidR="00047580" w:rsidRDefault="00047580">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a"/>
      </w:rPr>
      <w:id w:val="1697036477"/>
      <w:docPartObj>
        <w:docPartGallery w:val="Page Numbers (Bottom of Page)"/>
        <w:docPartUnique/>
      </w:docPartObj>
    </w:sdtPr>
    <w:sdtEndPr>
      <w:rPr>
        <w:rStyle w:val="aa"/>
      </w:rPr>
    </w:sdtEndPr>
    <w:sdtContent>
      <w:p w14:paraId="37A3218D" w14:textId="77777777" w:rsidR="00047580" w:rsidRDefault="00047580" w:rsidP="00B67514">
        <w:pPr>
          <w:pStyle w:val="a5"/>
          <w:framePr w:wrap="none" w:vAnchor="text" w:hAnchor="margin" w:xAlign="right" w:y="1"/>
          <w:rPr>
            <w:rStyle w:val="aa"/>
          </w:rPr>
        </w:pPr>
        <w:r>
          <w:rPr>
            <w:rStyle w:val="aa"/>
          </w:rPr>
          <w:fldChar w:fldCharType="begin"/>
        </w:r>
        <w:r>
          <w:rPr>
            <w:rStyle w:val="aa"/>
          </w:rPr>
          <w:instrText xml:space="preserve"> PAGE </w:instrText>
        </w:r>
        <w:r>
          <w:rPr>
            <w:rStyle w:val="aa"/>
          </w:rPr>
          <w:fldChar w:fldCharType="separate"/>
        </w:r>
        <w:r>
          <w:rPr>
            <w:rStyle w:val="aa"/>
            <w:noProof/>
          </w:rPr>
          <w:t>21</w:t>
        </w:r>
        <w:r>
          <w:rPr>
            <w:rStyle w:val="aa"/>
          </w:rPr>
          <w:fldChar w:fldCharType="end"/>
        </w:r>
      </w:p>
    </w:sdtContent>
  </w:sdt>
  <w:p w14:paraId="084AE1E3" w14:textId="77777777" w:rsidR="00047580" w:rsidRDefault="0004758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288DC8" w14:textId="77777777" w:rsidR="00C45ECA" w:rsidRDefault="00C45ECA" w:rsidP="006D05A8">
      <w:r>
        <w:separator/>
      </w:r>
    </w:p>
  </w:footnote>
  <w:footnote w:type="continuationSeparator" w:id="0">
    <w:p w14:paraId="48653D56" w14:textId="77777777" w:rsidR="00C45ECA" w:rsidRDefault="00C45ECA" w:rsidP="006D05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124064" w14:textId="678B7EBB" w:rsidR="00047580" w:rsidRDefault="00047580" w:rsidP="007215DB">
    <w:pPr>
      <w:pStyle w:val="a3"/>
      <w:ind w:left="-426"/>
      <w:jc w:val="left"/>
    </w:pPr>
    <w:r>
      <w:rPr>
        <w:noProof/>
      </w:rPr>
      <w:drawing>
        <wp:inline distT="0" distB="0" distL="0" distR="0" wp14:anchorId="6D89BFD8" wp14:editId="1F6A5497">
          <wp:extent cx="2641372" cy="791839"/>
          <wp:effectExtent l="0" t="0" r="63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截屏2020-12-26 18.29.29.png"/>
                  <pic:cNvPicPr/>
                </pic:nvPicPr>
                <pic:blipFill>
                  <a:blip r:embed="rId1">
                    <a:extLst>
                      <a:ext uri="{28A0092B-C50C-407E-A947-70E740481C1C}">
                        <a14:useLocalDpi xmlns:a14="http://schemas.microsoft.com/office/drawing/2010/main" val="0"/>
                      </a:ext>
                    </a:extLst>
                  </a:blip>
                  <a:stretch>
                    <a:fillRect/>
                  </a:stretch>
                </pic:blipFill>
                <pic:spPr>
                  <a:xfrm>
                    <a:off x="0" y="0"/>
                    <a:ext cx="2735415" cy="82003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E740569"/>
    <w:multiLevelType w:val="singleLevel"/>
    <w:tmpl w:val="EE740569"/>
    <w:lvl w:ilvl="0">
      <w:start w:val="1"/>
      <w:numFmt w:val="decimal"/>
      <w:suff w:val="nothing"/>
      <w:lvlText w:val="%1）"/>
      <w:lvlJc w:val="left"/>
    </w:lvl>
  </w:abstractNum>
  <w:abstractNum w:abstractNumId="1" w15:restartNumberingAfterBreak="0">
    <w:nsid w:val="045E2D99"/>
    <w:multiLevelType w:val="hybridMultilevel"/>
    <w:tmpl w:val="E8EAEF12"/>
    <w:lvl w:ilvl="0" w:tplc="25B6363C">
      <w:start w:val="1"/>
      <w:numFmt w:val="bullet"/>
      <w:lvlText w:val="•"/>
      <w:lvlJc w:val="left"/>
      <w:pPr>
        <w:tabs>
          <w:tab w:val="num" w:pos="720"/>
        </w:tabs>
        <w:ind w:left="720" w:hanging="360"/>
      </w:pPr>
      <w:rPr>
        <w:rFonts w:ascii="Arial" w:hAnsi="Arial" w:hint="default"/>
      </w:rPr>
    </w:lvl>
    <w:lvl w:ilvl="1" w:tplc="28C0D116" w:tentative="1">
      <w:start w:val="1"/>
      <w:numFmt w:val="bullet"/>
      <w:lvlText w:val="•"/>
      <w:lvlJc w:val="left"/>
      <w:pPr>
        <w:tabs>
          <w:tab w:val="num" w:pos="1440"/>
        </w:tabs>
        <w:ind w:left="1440" w:hanging="360"/>
      </w:pPr>
      <w:rPr>
        <w:rFonts w:ascii="Arial" w:hAnsi="Arial" w:hint="default"/>
      </w:rPr>
    </w:lvl>
    <w:lvl w:ilvl="2" w:tplc="C4466E50" w:tentative="1">
      <w:start w:val="1"/>
      <w:numFmt w:val="bullet"/>
      <w:lvlText w:val="•"/>
      <w:lvlJc w:val="left"/>
      <w:pPr>
        <w:tabs>
          <w:tab w:val="num" w:pos="2160"/>
        </w:tabs>
        <w:ind w:left="2160" w:hanging="360"/>
      </w:pPr>
      <w:rPr>
        <w:rFonts w:ascii="Arial" w:hAnsi="Arial" w:hint="default"/>
      </w:rPr>
    </w:lvl>
    <w:lvl w:ilvl="3" w:tplc="706C6CB0" w:tentative="1">
      <w:start w:val="1"/>
      <w:numFmt w:val="bullet"/>
      <w:lvlText w:val="•"/>
      <w:lvlJc w:val="left"/>
      <w:pPr>
        <w:tabs>
          <w:tab w:val="num" w:pos="2880"/>
        </w:tabs>
        <w:ind w:left="2880" w:hanging="360"/>
      </w:pPr>
      <w:rPr>
        <w:rFonts w:ascii="Arial" w:hAnsi="Arial" w:hint="default"/>
      </w:rPr>
    </w:lvl>
    <w:lvl w:ilvl="4" w:tplc="F60E092C" w:tentative="1">
      <w:start w:val="1"/>
      <w:numFmt w:val="bullet"/>
      <w:lvlText w:val="•"/>
      <w:lvlJc w:val="left"/>
      <w:pPr>
        <w:tabs>
          <w:tab w:val="num" w:pos="3600"/>
        </w:tabs>
        <w:ind w:left="3600" w:hanging="360"/>
      </w:pPr>
      <w:rPr>
        <w:rFonts w:ascii="Arial" w:hAnsi="Arial" w:hint="default"/>
      </w:rPr>
    </w:lvl>
    <w:lvl w:ilvl="5" w:tplc="193E9DBC" w:tentative="1">
      <w:start w:val="1"/>
      <w:numFmt w:val="bullet"/>
      <w:lvlText w:val="•"/>
      <w:lvlJc w:val="left"/>
      <w:pPr>
        <w:tabs>
          <w:tab w:val="num" w:pos="4320"/>
        </w:tabs>
        <w:ind w:left="4320" w:hanging="360"/>
      </w:pPr>
      <w:rPr>
        <w:rFonts w:ascii="Arial" w:hAnsi="Arial" w:hint="default"/>
      </w:rPr>
    </w:lvl>
    <w:lvl w:ilvl="6" w:tplc="D2A8134E" w:tentative="1">
      <w:start w:val="1"/>
      <w:numFmt w:val="bullet"/>
      <w:lvlText w:val="•"/>
      <w:lvlJc w:val="left"/>
      <w:pPr>
        <w:tabs>
          <w:tab w:val="num" w:pos="5040"/>
        </w:tabs>
        <w:ind w:left="5040" w:hanging="360"/>
      </w:pPr>
      <w:rPr>
        <w:rFonts w:ascii="Arial" w:hAnsi="Arial" w:hint="default"/>
      </w:rPr>
    </w:lvl>
    <w:lvl w:ilvl="7" w:tplc="FA425876" w:tentative="1">
      <w:start w:val="1"/>
      <w:numFmt w:val="bullet"/>
      <w:lvlText w:val="•"/>
      <w:lvlJc w:val="left"/>
      <w:pPr>
        <w:tabs>
          <w:tab w:val="num" w:pos="5760"/>
        </w:tabs>
        <w:ind w:left="5760" w:hanging="360"/>
      </w:pPr>
      <w:rPr>
        <w:rFonts w:ascii="Arial" w:hAnsi="Arial" w:hint="default"/>
      </w:rPr>
    </w:lvl>
    <w:lvl w:ilvl="8" w:tplc="0E08C42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4C102BA"/>
    <w:multiLevelType w:val="multilevel"/>
    <w:tmpl w:val="6B040864"/>
    <w:lvl w:ilvl="0">
      <w:start w:val="2"/>
      <w:numFmt w:val="decimal"/>
      <w:lvlText w:val="%1"/>
      <w:lvlJc w:val="left"/>
      <w:pPr>
        <w:ind w:left="460" w:hanging="460"/>
      </w:pPr>
      <w:rPr>
        <w:rFonts w:hint="default"/>
      </w:rPr>
    </w:lvl>
    <w:lvl w:ilvl="1">
      <w:start w:val="2"/>
      <w:numFmt w:val="decimal"/>
      <w:lvlText w:val="%1.%2"/>
      <w:lvlJc w:val="left"/>
      <w:pPr>
        <w:ind w:left="460" w:hanging="4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7F734F8"/>
    <w:multiLevelType w:val="multilevel"/>
    <w:tmpl w:val="07F734F8"/>
    <w:lvl w:ilvl="0">
      <w:start w:val="1"/>
      <w:numFmt w:val="lowerLetter"/>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 w15:restartNumberingAfterBreak="0">
    <w:nsid w:val="0BDF0AE7"/>
    <w:multiLevelType w:val="multilevel"/>
    <w:tmpl w:val="CCDCA8B2"/>
    <w:lvl w:ilvl="0">
      <w:start w:val="3"/>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D4F4A30"/>
    <w:multiLevelType w:val="multilevel"/>
    <w:tmpl w:val="D3EA6BE2"/>
    <w:lvl w:ilvl="0">
      <w:start w:val="2"/>
      <w:numFmt w:val="decimal"/>
      <w:lvlText w:val="%1"/>
      <w:lvlJc w:val="left"/>
      <w:pPr>
        <w:ind w:left="460" w:hanging="460"/>
      </w:pPr>
      <w:rPr>
        <w:rFonts w:hint="default"/>
      </w:rPr>
    </w:lvl>
    <w:lvl w:ilvl="1">
      <w:start w:val="1"/>
      <w:numFmt w:val="decimal"/>
      <w:lvlText w:val="4.%2."/>
      <w:lvlJc w:val="left"/>
      <w:pPr>
        <w:ind w:left="420" w:hanging="420"/>
      </w:pPr>
      <w:rPr>
        <w:rFonts w:hint="eastAsia"/>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ECA016F"/>
    <w:multiLevelType w:val="multilevel"/>
    <w:tmpl w:val="418C0186"/>
    <w:lvl w:ilvl="0">
      <w:start w:val="2"/>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3763EB4"/>
    <w:multiLevelType w:val="hybridMultilevel"/>
    <w:tmpl w:val="BC5A4BBC"/>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6533088"/>
    <w:multiLevelType w:val="multilevel"/>
    <w:tmpl w:val="16533088"/>
    <w:lvl w:ilvl="0">
      <w:start w:val="1"/>
      <w:numFmt w:val="lowerLetter"/>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9" w15:restartNumberingAfterBreak="0">
    <w:nsid w:val="16B951AA"/>
    <w:multiLevelType w:val="singleLevel"/>
    <w:tmpl w:val="16B951AA"/>
    <w:lvl w:ilvl="0">
      <w:start w:val="1"/>
      <w:numFmt w:val="decimal"/>
      <w:suff w:val="nothing"/>
      <w:lvlText w:val="%1）"/>
      <w:lvlJc w:val="left"/>
    </w:lvl>
  </w:abstractNum>
  <w:abstractNum w:abstractNumId="10" w15:restartNumberingAfterBreak="0">
    <w:nsid w:val="16EEC934"/>
    <w:multiLevelType w:val="singleLevel"/>
    <w:tmpl w:val="16EEC934"/>
    <w:lvl w:ilvl="0">
      <w:start w:val="1"/>
      <w:numFmt w:val="decimal"/>
      <w:suff w:val="nothing"/>
      <w:lvlText w:val="%1）"/>
      <w:lvlJc w:val="left"/>
    </w:lvl>
  </w:abstractNum>
  <w:abstractNum w:abstractNumId="11" w15:restartNumberingAfterBreak="0">
    <w:nsid w:val="1AD21465"/>
    <w:multiLevelType w:val="hybridMultilevel"/>
    <w:tmpl w:val="0FE29D1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BDD1819"/>
    <w:multiLevelType w:val="hybridMultilevel"/>
    <w:tmpl w:val="7C346C62"/>
    <w:lvl w:ilvl="0" w:tplc="8490F6E2">
      <w:start w:val="1"/>
      <w:numFmt w:val="bullet"/>
      <w:lvlText w:val="•"/>
      <w:lvlJc w:val="left"/>
      <w:pPr>
        <w:tabs>
          <w:tab w:val="num" w:pos="720"/>
        </w:tabs>
        <w:ind w:left="720" w:hanging="360"/>
      </w:pPr>
      <w:rPr>
        <w:rFonts w:ascii="Arial" w:hAnsi="Arial" w:hint="default"/>
      </w:rPr>
    </w:lvl>
    <w:lvl w:ilvl="1" w:tplc="BCD48F38" w:tentative="1">
      <w:start w:val="1"/>
      <w:numFmt w:val="bullet"/>
      <w:lvlText w:val="•"/>
      <w:lvlJc w:val="left"/>
      <w:pPr>
        <w:tabs>
          <w:tab w:val="num" w:pos="1440"/>
        </w:tabs>
        <w:ind w:left="1440" w:hanging="360"/>
      </w:pPr>
      <w:rPr>
        <w:rFonts w:ascii="Arial" w:hAnsi="Arial" w:hint="default"/>
      </w:rPr>
    </w:lvl>
    <w:lvl w:ilvl="2" w:tplc="F98AF064" w:tentative="1">
      <w:start w:val="1"/>
      <w:numFmt w:val="bullet"/>
      <w:lvlText w:val="•"/>
      <w:lvlJc w:val="left"/>
      <w:pPr>
        <w:tabs>
          <w:tab w:val="num" w:pos="2160"/>
        </w:tabs>
        <w:ind w:left="2160" w:hanging="360"/>
      </w:pPr>
      <w:rPr>
        <w:rFonts w:ascii="Arial" w:hAnsi="Arial" w:hint="default"/>
      </w:rPr>
    </w:lvl>
    <w:lvl w:ilvl="3" w:tplc="AC8E5102" w:tentative="1">
      <w:start w:val="1"/>
      <w:numFmt w:val="bullet"/>
      <w:lvlText w:val="•"/>
      <w:lvlJc w:val="left"/>
      <w:pPr>
        <w:tabs>
          <w:tab w:val="num" w:pos="2880"/>
        </w:tabs>
        <w:ind w:left="2880" w:hanging="360"/>
      </w:pPr>
      <w:rPr>
        <w:rFonts w:ascii="Arial" w:hAnsi="Arial" w:hint="default"/>
      </w:rPr>
    </w:lvl>
    <w:lvl w:ilvl="4" w:tplc="221864D8" w:tentative="1">
      <w:start w:val="1"/>
      <w:numFmt w:val="bullet"/>
      <w:lvlText w:val="•"/>
      <w:lvlJc w:val="left"/>
      <w:pPr>
        <w:tabs>
          <w:tab w:val="num" w:pos="3600"/>
        </w:tabs>
        <w:ind w:left="3600" w:hanging="360"/>
      </w:pPr>
      <w:rPr>
        <w:rFonts w:ascii="Arial" w:hAnsi="Arial" w:hint="default"/>
      </w:rPr>
    </w:lvl>
    <w:lvl w:ilvl="5" w:tplc="155A698A" w:tentative="1">
      <w:start w:val="1"/>
      <w:numFmt w:val="bullet"/>
      <w:lvlText w:val="•"/>
      <w:lvlJc w:val="left"/>
      <w:pPr>
        <w:tabs>
          <w:tab w:val="num" w:pos="4320"/>
        </w:tabs>
        <w:ind w:left="4320" w:hanging="360"/>
      </w:pPr>
      <w:rPr>
        <w:rFonts w:ascii="Arial" w:hAnsi="Arial" w:hint="default"/>
      </w:rPr>
    </w:lvl>
    <w:lvl w:ilvl="6" w:tplc="49F248D4" w:tentative="1">
      <w:start w:val="1"/>
      <w:numFmt w:val="bullet"/>
      <w:lvlText w:val="•"/>
      <w:lvlJc w:val="left"/>
      <w:pPr>
        <w:tabs>
          <w:tab w:val="num" w:pos="5040"/>
        </w:tabs>
        <w:ind w:left="5040" w:hanging="360"/>
      </w:pPr>
      <w:rPr>
        <w:rFonts w:ascii="Arial" w:hAnsi="Arial" w:hint="default"/>
      </w:rPr>
    </w:lvl>
    <w:lvl w:ilvl="7" w:tplc="426EE21E" w:tentative="1">
      <w:start w:val="1"/>
      <w:numFmt w:val="bullet"/>
      <w:lvlText w:val="•"/>
      <w:lvlJc w:val="left"/>
      <w:pPr>
        <w:tabs>
          <w:tab w:val="num" w:pos="5760"/>
        </w:tabs>
        <w:ind w:left="5760" w:hanging="360"/>
      </w:pPr>
      <w:rPr>
        <w:rFonts w:ascii="Arial" w:hAnsi="Arial" w:hint="default"/>
      </w:rPr>
    </w:lvl>
    <w:lvl w:ilvl="8" w:tplc="2D8E2918"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4A44F50"/>
    <w:multiLevelType w:val="hybridMultilevel"/>
    <w:tmpl w:val="C66E21D0"/>
    <w:lvl w:ilvl="0" w:tplc="D3F85F1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25C410E6"/>
    <w:multiLevelType w:val="hybridMultilevel"/>
    <w:tmpl w:val="03FAECE2"/>
    <w:lvl w:ilvl="0" w:tplc="0409000B">
      <w:start w:val="1"/>
      <w:numFmt w:val="bullet"/>
      <w:lvlText w:val=""/>
      <w:lvlJc w:val="left"/>
      <w:pPr>
        <w:ind w:left="2100" w:hanging="420"/>
      </w:pPr>
      <w:rPr>
        <w:rFonts w:ascii="Wingdings" w:hAnsi="Wingdings" w:hint="default"/>
      </w:rPr>
    </w:lvl>
    <w:lvl w:ilvl="1" w:tplc="04090003" w:tentative="1">
      <w:start w:val="1"/>
      <w:numFmt w:val="bullet"/>
      <w:lvlText w:val=""/>
      <w:lvlJc w:val="left"/>
      <w:pPr>
        <w:ind w:left="2520" w:hanging="420"/>
      </w:pPr>
      <w:rPr>
        <w:rFonts w:ascii="Wingdings" w:hAnsi="Wingdings" w:hint="default"/>
      </w:rPr>
    </w:lvl>
    <w:lvl w:ilvl="2" w:tplc="04090005" w:tentative="1">
      <w:start w:val="1"/>
      <w:numFmt w:val="bullet"/>
      <w:lvlText w:val=""/>
      <w:lvlJc w:val="left"/>
      <w:pPr>
        <w:ind w:left="2940" w:hanging="420"/>
      </w:pPr>
      <w:rPr>
        <w:rFonts w:ascii="Wingdings" w:hAnsi="Wingdings" w:hint="default"/>
      </w:rPr>
    </w:lvl>
    <w:lvl w:ilvl="3" w:tplc="04090001" w:tentative="1">
      <w:start w:val="1"/>
      <w:numFmt w:val="bullet"/>
      <w:lvlText w:val=""/>
      <w:lvlJc w:val="left"/>
      <w:pPr>
        <w:ind w:left="3360" w:hanging="420"/>
      </w:pPr>
      <w:rPr>
        <w:rFonts w:ascii="Wingdings" w:hAnsi="Wingdings" w:hint="default"/>
      </w:rPr>
    </w:lvl>
    <w:lvl w:ilvl="4" w:tplc="04090003" w:tentative="1">
      <w:start w:val="1"/>
      <w:numFmt w:val="bullet"/>
      <w:lvlText w:val=""/>
      <w:lvlJc w:val="left"/>
      <w:pPr>
        <w:ind w:left="3780" w:hanging="420"/>
      </w:pPr>
      <w:rPr>
        <w:rFonts w:ascii="Wingdings" w:hAnsi="Wingdings" w:hint="default"/>
      </w:rPr>
    </w:lvl>
    <w:lvl w:ilvl="5" w:tplc="04090005"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3" w:tentative="1">
      <w:start w:val="1"/>
      <w:numFmt w:val="bullet"/>
      <w:lvlText w:val=""/>
      <w:lvlJc w:val="left"/>
      <w:pPr>
        <w:ind w:left="5040" w:hanging="420"/>
      </w:pPr>
      <w:rPr>
        <w:rFonts w:ascii="Wingdings" w:hAnsi="Wingdings" w:hint="default"/>
      </w:rPr>
    </w:lvl>
    <w:lvl w:ilvl="8" w:tplc="04090005" w:tentative="1">
      <w:start w:val="1"/>
      <w:numFmt w:val="bullet"/>
      <w:lvlText w:val=""/>
      <w:lvlJc w:val="left"/>
      <w:pPr>
        <w:ind w:left="5460" w:hanging="420"/>
      </w:pPr>
      <w:rPr>
        <w:rFonts w:ascii="Wingdings" w:hAnsi="Wingdings" w:hint="default"/>
      </w:rPr>
    </w:lvl>
  </w:abstractNum>
  <w:abstractNum w:abstractNumId="15" w15:restartNumberingAfterBreak="0">
    <w:nsid w:val="2CA57464"/>
    <w:multiLevelType w:val="hybridMultilevel"/>
    <w:tmpl w:val="B942895A"/>
    <w:lvl w:ilvl="0" w:tplc="166EC5B8">
      <w:start w:val="1"/>
      <w:numFmt w:val="decimal"/>
      <w:lvlText w:val="%1."/>
      <w:lvlJc w:val="left"/>
      <w:pPr>
        <w:ind w:left="640" w:hanging="360"/>
      </w:pPr>
      <w:rPr>
        <w:rFonts w:hint="default"/>
      </w:rPr>
    </w:lvl>
    <w:lvl w:ilvl="1" w:tplc="04090019" w:tentative="1">
      <w:start w:val="1"/>
      <w:numFmt w:val="lowerLetter"/>
      <w:lvlText w:val="%2)"/>
      <w:lvlJc w:val="left"/>
      <w:pPr>
        <w:ind w:left="1120" w:hanging="420"/>
      </w:pPr>
    </w:lvl>
    <w:lvl w:ilvl="2" w:tplc="0409001B" w:tentative="1">
      <w:start w:val="1"/>
      <w:numFmt w:val="lowerRoman"/>
      <w:lvlText w:val="%3."/>
      <w:lvlJc w:val="right"/>
      <w:pPr>
        <w:ind w:left="1540" w:hanging="420"/>
      </w:pPr>
    </w:lvl>
    <w:lvl w:ilvl="3" w:tplc="0409000F" w:tentative="1">
      <w:start w:val="1"/>
      <w:numFmt w:val="decimal"/>
      <w:lvlText w:val="%4."/>
      <w:lvlJc w:val="left"/>
      <w:pPr>
        <w:ind w:left="1960" w:hanging="420"/>
      </w:pPr>
    </w:lvl>
    <w:lvl w:ilvl="4" w:tplc="04090019" w:tentative="1">
      <w:start w:val="1"/>
      <w:numFmt w:val="lowerLetter"/>
      <w:lvlText w:val="%5)"/>
      <w:lvlJc w:val="left"/>
      <w:pPr>
        <w:ind w:left="2380" w:hanging="420"/>
      </w:pPr>
    </w:lvl>
    <w:lvl w:ilvl="5" w:tplc="0409001B" w:tentative="1">
      <w:start w:val="1"/>
      <w:numFmt w:val="lowerRoman"/>
      <w:lvlText w:val="%6."/>
      <w:lvlJc w:val="right"/>
      <w:pPr>
        <w:ind w:left="2800" w:hanging="420"/>
      </w:pPr>
    </w:lvl>
    <w:lvl w:ilvl="6" w:tplc="0409000F" w:tentative="1">
      <w:start w:val="1"/>
      <w:numFmt w:val="decimal"/>
      <w:lvlText w:val="%7."/>
      <w:lvlJc w:val="left"/>
      <w:pPr>
        <w:ind w:left="3220" w:hanging="420"/>
      </w:pPr>
    </w:lvl>
    <w:lvl w:ilvl="7" w:tplc="04090019" w:tentative="1">
      <w:start w:val="1"/>
      <w:numFmt w:val="lowerLetter"/>
      <w:lvlText w:val="%8)"/>
      <w:lvlJc w:val="left"/>
      <w:pPr>
        <w:ind w:left="3640" w:hanging="420"/>
      </w:pPr>
    </w:lvl>
    <w:lvl w:ilvl="8" w:tplc="0409001B" w:tentative="1">
      <w:start w:val="1"/>
      <w:numFmt w:val="lowerRoman"/>
      <w:lvlText w:val="%9."/>
      <w:lvlJc w:val="right"/>
      <w:pPr>
        <w:ind w:left="4060" w:hanging="420"/>
      </w:pPr>
    </w:lvl>
  </w:abstractNum>
  <w:abstractNum w:abstractNumId="16" w15:restartNumberingAfterBreak="0">
    <w:nsid w:val="316D51AE"/>
    <w:multiLevelType w:val="multilevel"/>
    <w:tmpl w:val="316D51AE"/>
    <w:lvl w:ilvl="0">
      <w:start w:val="1"/>
      <w:numFmt w:val="japaneseCounting"/>
      <w:lvlText w:val="%1、"/>
      <w:lvlJc w:val="left"/>
      <w:pPr>
        <w:ind w:left="900" w:hanging="90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36A16A41"/>
    <w:multiLevelType w:val="hybridMultilevel"/>
    <w:tmpl w:val="3AF647D0"/>
    <w:lvl w:ilvl="0" w:tplc="8490F6E2">
      <w:start w:val="1"/>
      <w:numFmt w:val="bullet"/>
      <w:lvlText w:val="•"/>
      <w:lvlJc w:val="left"/>
      <w:pPr>
        <w:ind w:left="420" w:hanging="420"/>
      </w:pPr>
      <w:rPr>
        <w:rFonts w:ascii="Arial" w:hAnsi="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3ADD7DCE"/>
    <w:multiLevelType w:val="multilevel"/>
    <w:tmpl w:val="3ADD7DCE"/>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9" w15:restartNumberingAfterBreak="0">
    <w:nsid w:val="3D593134"/>
    <w:multiLevelType w:val="hybridMultilevel"/>
    <w:tmpl w:val="DE5635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F1B3C88"/>
    <w:multiLevelType w:val="hybridMultilevel"/>
    <w:tmpl w:val="B8BA62B2"/>
    <w:lvl w:ilvl="0" w:tplc="22EC09F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42E2045A"/>
    <w:multiLevelType w:val="singleLevel"/>
    <w:tmpl w:val="42E2045A"/>
    <w:lvl w:ilvl="0">
      <w:start w:val="1"/>
      <w:numFmt w:val="decimal"/>
      <w:suff w:val="nothing"/>
      <w:lvlText w:val="（%1）"/>
      <w:lvlJc w:val="left"/>
      <w:pPr>
        <w:ind w:left="708" w:firstLine="0"/>
      </w:pPr>
    </w:lvl>
  </w:abstractNum>
  <w:abstractNum w:abstractNumId="22" w15:restartNumberingAfterBreak="0">
    <w:nsid w:val="4E205C3A"/>
    <w:multiLevelType w:val="hybridMultilevel"/>
    <w:tmpl w:val="946433D6"/>
    <w:lvl w:ilvl="0" w:tplc="C5E8E0A4">
      <w:start w:val="1"/>
      <w:numFmt w:val="decimal"/>
      <w:lvlText w:val="(%1)"/>
      <w:lvlJc w:val="left"/>
      <w:pPr>
        <w:ind w:left="780" w:hanging="420"/>
      </w:pPr>
      <w:rPr>
        <w:rFonts w:hint="default"/>
      </w:rPr>
    </w:lvl>
    <w:lvl w:ilvl="1" w:tplc="A35EC946">
      <w:numFmt w:val="none"/>
      <w:lvlText w:val=""/>
      <w:lvlJc w:val="left"/>
      <w:pPr>
        <w:tabs>
          <w:tab w:val="num" w:pos="360"/>
        </w:tabs>
      </w:pPr>
    </w:lvl>
    <w:lvl w:ilvl="2" w:tplc="365278F4">
      <w:start w:val="1"/>
      <w:numFmt w:val="bullet"/>
      <w:lvlText w:val="•"/>
      <w:lvlJc w:val="left"/>
      <w:pPr>
        <w:tabs>
          <w:tab w:val="num" w:pos="2160"/>
        </w:tabs>
        <w:ind w:left="2160" w:hanging="360"/>
      </w:pPr>
      <w:rPr>
        <w:rFonts w:ascii="Arial" w:hAnsi="Arial" w:hint="default"/>
      </w:rPr>
    </w:lvl>
    <w:lvl w:ilvl="3" w:tplc="CD1C3BB2" w:tentative="1">
      <w:start w:val="1"/>
      <w:numFmt w:val="bullet"/>
      <w:lvlText w:val="•"/>
      <w:lvlJc w:val="left"/>
      <w:pPr>
        <w:tabs>
          <w:tab w:val="num" w:pos="2880"/>
        </w:tabs>
        <w:ind w:left="2880" w:hanging="360"/>
      </w:pPr>
      <w:rPr>
        <w:rFonts w:ascii="Arial" w:hAnsi="Arial" w:hint="default"/>
      </w:rPr>
    </w:lvl>
    <w:lvl w:ilvl="4" w:tplc="6A26D4E2" w:tentative="1">
      <w:start w:val="1"/>
      <w:numFmt w:val="bullet"/>
      <w:lvlText w:val="•"/>
      <w:lvlJc w:val="left"/>
      <w:pPr>
        <w:tabs>
          <w:tab w:val="num" w:pos="3600"/>
        </w:tabs>
        <w:ind w:left="3600" w:hanging="360"/>
      </w:pPr>
      <w:rPr>
        <w:rFonts w:ascii="Arial" w:hAnsi="Arial" w:hint="default"/>
      </w:rPr>
    </w:lvl>
    <w:lvl w:ilvl="5" w:tplc="64EAC7DA" w:tentative="1">
      <w:start w:val="1"/>
      <w:numFmt w:val="bullet"/>
      <w:lvlText w:val="•"/>
      <w:lvlJc w:val="left"/>
      <w:pPr>
        <w:tabs>
          <w:tab w:val="num" w:pos="4320"/>
        </w:tabs>
        <w:ind w:left="4320" w:hanging="360"/>
      </w:pPr>
      <w:rPr>
        <w:rFonts w:ascii="Arial" w:hAnsi="Arial" w:hint="default"/>
      </w:rPr>
    </w:lvl>
    <w:lvl w:ilvl="6" w:tplc="9A4001A6" w:tentative="1">
      <w:start w:val="1"/>
      <w:numFmt w:val="bullet"/>
      <w:lvlText w:val="•"/>
      <w:lvlJc w:val="left"/>
      <w:pPr>
        <w:tabs>
          <w:tab w:val="num" w:pos="5040"/>
        </w:tabs>
        <w:ind w:left="5040" w:hanging="360"/>
      </w:pPr>
      <w:rPr>
        <w:rFonts w:ascii="Arial" w:hAnsi="Arial" w:hint="default"/>
      </w:rPr>
    </w:lvl>
    <w:lvl w:ilvl="7" w:tplc="A08A54E2" w:tentative="1">
      <w:start w:val="1"/>
      <w:numFmt w:val="bullet"/>
      <w:lvlText w:val="•"/>
      <w:lvlJc w:val="left"/>
      <w:pPr>
        <w:tabs>
          <w:tab w:val="num" w:pos="5760"/>
        </w:tabs>
        <w:ind w:left="5760" w:hanging="360"/>
      </w:pPr>
      <w:rPr>
        <w:rFonts w:ascii="Arial" w:hAnsi="Arial" w:hint="default"/>
      </w:rPr>
    </w:lvl>
    <w:lvl w:ilvl="8" w:tplc="C62049DC"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4E2F173C"/>
    <w:multiLevelType w:val="hybridMultilevel"/>
    <w:tmpl w:val="38CAFA4E"/>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08D6907"/>
    <w:multiLevelType w:val="hybridMultilevel"/>
    <w:tmpl w:val="EB44495C"/>
    <w:lvl w:ilvl="0" w:tplc="0409000B">
      <w:start w:val="1"/>
      <w:numFmt w:val="bullet"/>
      <w:lvlText w:val=""/>
      <w:lvlJc w:val="left"/>
      <w:pPr>
        <w:ind w:left="2100" w:hanging="420"/>
      </w:pPr>
      <w:rPr>
        <w:rFonts w:ascii="Wingdings" w:hAnsi="Wingdings" w:hint="default"/>
      </w:rPr>
    </w:lvl>
    <w:lvl w:ilvl="1" w:tplc="04090003" w:tentative="1">
      <w:start w:val="1"/>
      <w:numFmt w:val="bullet"/>
      <w:lvlText w:val=""/>
      <w:lvlJc w:val="left"/>
      <w:pPr>
        <w:ind w:left="2520" w:hanging="420"/>
      </w:pPr>
      <w:rPr>
        <w:rFonts w:ascii="Wingdings" w:hAnsi="Wingdings" w:hint="default"/>
      </w:rPr>
    </w:lvl>
    <w:lvl w:ilvl="2" w:tplc="04090005" w:tentative="1">
      <w:start w:val="1"/>
      <w:numFmt w:val="bullet"/>
      <w:lvlText w:val=""/>
      <w:lvlJc w:val="left"/>
      <w:pPr>
        <w:ind w:left="2940" w:hanging="420"/>
      </w:pPr>
      <w:rPr>
        <w:rFonts w:ascii="Wingdings" w:hAnsi="Wingdings" w:hint="default"/>
      </w:rPr>
    </w:lvl>
    <w:lvl w:ilvl="3" w:tplc="04090001" w:tentative="1">
      <w:start w:val="1"/>
      <w:numFmt w:val="bullet"/>
      <w:lvlText w:val=""/>
      <w:lvlJc w:val="left"/>
      <w:pPr>
        <w:ind w:left="3360" w:hanging="420"/>
      </w:pPr>
      <w:rPr>
        <w:rFonts w:ascii="Wingdings" w:hAnsi="Wingdings" w:hint="default"/>
      </w:rPr>
    </w:lvl>
    <w:lvl w:ilvl="4" w:tplc="04090003" w:tentative="1">
      <w:start w:val="1"/>
      <w:numFmt w:val="bullet"/>
      <w:lvlText w:val=""/>
      <w:lvlJc w:val="left"/>
      <w:pPr>
        <w:ind w:left="3780" w:hanging="420"/>
      </w:pPr>
      <w:rPr>
        <w:rFonts w:ascii="Wingdings" w:hAnsi="Wingdings" w:hint="default"/>
      </w:rPr>
    </w:lvl>
    <w:lvl w:ilvl="5" w:tplc="04090005"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3" w:tentative="1">
      <w:start w:val="1"/>
      <w:numFmt w:val="bullet"/>
      <w:lvlText w:val=""/>
      <w:lvlJc w:val="left"/>
      <w:pPr>
        <w:ind w:left="5040" w:hanging="420"/>
      </w:pPr>
      <w:rPr>
        <w:rFonts w:ascii="Wingdings" w:hAnsi="Wingdings" w:hint="default"/>
      </w:rPr>
    </w:lvl>
    <w:lvl w:ilvl="8" w:tplc="04090005" w:tentative="1">
      <w:start w:val="1"/>
      <w:numFmt w:val="bullet"/>
      <w:lvlText w:val=""/>
      <w:lvlJc w:val="left"/>
      <w:pPr>
        <w:ind w:left="5460" w:hanging="420"/>
      </w:pPr>
      <w:rPr>
        <w:rFonts w:ascii="Wingdings" w:hAnsi="Wingdings" w:hint="default"/>
      </w:rPr>
    </w:lvl>
  </w:abstractNum>
  <w:abstractNum w:abstractNumId="25" w15:restartNumberingAfterBreak="0">
    <w:nsid w:val="512242C6"/>
    <w:multiLevelType w:val="multilevel"/>
    <w:tmpl w:val="6B040864"/>
    <w:lvl w:ilvl="0">
      <w:start w:val="2"/>
      <w:numFmt w:val="decimal"/>
      <w:lvlText w:val="%1"/>
      <w:lvlJc w:val="left"/>
      <w:pPr>
        <w:ind w:left="460" w:hanging="460"/>
      </w:pPr>
      <w:rPr>
        <w:rFonts w:hint="default"/>
      </w:rPr>
    </w:lvl>
    <w:lvl w:ilvl="1">
      <w:start w:val="2"/>
      <w:numFmt w:val="decimal"/>
      <w:lvlText w:val="%1.%2"/>
      <w:lvlJc w:val="left"/>
      <w:pPr>
        <w:ind w:left="460" w:hanging="4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50A2B7A"/>
    <w:multiLevelType w:val="hybridMultilevel"/>
    <w:tmpl w:val="C66E21D0"/>
    <w:lvl w:ilvl="0" w:tplc="D3F85F1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555D15DA"/>
    <w:multiLevelType w:val="hybridMultilevel"/>
    <w:tmpl w:val="B6DA772E"/>
    <w:lvl w:ilvl="0" w:tplc="6708136E">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8" w15:restartNumberingAfterBreak="0">
    <w:nsid w:val="58FD2313"/>
    <w:multiLevelType w:val="multilevel"/>
    <w:tmpl w:val="58FD2313"/>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9" w15:restartNumberingAfterBreak="0">
    <w:nsid w:val="5DC232C7"/>
    <w:multiLevelType w:val="hybridMultilevel"/>
    <w:tmpl w:val="B0B0F774"/>
    <w:lvl w:ilvl="0" w:tplc="1EF4B6BA">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30" w15:restartNumberingAfterBreak="0">
    <w:nsid w:val="622279FC"/>
    <w:multiLevelType w:val="multilevel"/>
    <w:tmpl w:val="2424C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1D1070"/>
    <w:multiLevelType w:val="hybridMultilevel"/>
    <w:tmpl w:val="A1AA5F6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2" w15:restartNumberingAfterBreak="0">
    <w:nsid w:val="65456254"/>
    <w:multiLevelType w:val="hybridMultilevel"/>
    <w:tmpl w:val="3FCE5304"/>
    <w:lvl w:ilvl="0" w:tplc="F6FA6E1A">
      <w:start w:val="1"/>
      <w:numFmt w:val="decimal"/>
      <w:lvlText w:val="%1."/>
      <w:lvlJc w:val="left"/>
      <w:pPr>
        <w:ind w:left="500" w:hanging="360"/>
      </w:pPr>
      <w:rPr>
        <w:rFonts w:hint="default"/>
        <w:sz w:val="28"/>
      </w:rPr>
    </w:lvl>
    <w:lvl w:ilvl="1" w:tplc="04090019" w:tentative="1">
      <w:start w:val="1"/>
      <w:numFmt w:val="lowerLetter"/>
      <w:lvlText w:val="%2)"/>
      <w:lvlJc w:val="left"/>
      <w:pPr>
        <w:ind w:left="980" w:hanging="420"/>
      </w:pPr>
    </w:lvl>
    <w:lvl w:ilvl="2" w:tplc="0409001B" w:tentative="1">
      <w:start w:val="1"/>
      <w:numFmt w:val="lowerRoman"/>
      <w:lvlText w:val="%3."/>
      <w:lvlJc w:val="right"/>
      <w:pPr>
        <w:ind w:left="1400" w:hanging="420"/>
      </w:pPr>
    </w:lvl>
    <w:lvl w:ilvl="3" w:tplc="0409000F" w:tentative="1">
      <w:start w:val="1"/>
      <w:numFmt w:val="decimal"/>
      <w:lvlText w:val="%4."/>
      <w:lvlJc w:val="left"/>
      <w:pPr>
        <w:ind w:left="1820" w:hanging="420"/>
      </w:pPr>
    </w:lvl>
    <w:lvl w:ilvl="4" w:tplc="04090019" w:tentative="1">
      <w:start w:val="1"/>
      <w:numFmt w:val="lowerLetter"/>
      <w:lvlText w:val="%5)"/>
      <w:lvlJc w:val="left"/>
      <w:pPr>
        <w:ind w:left="2240" w:hanging="420"/>
      </w:pPr>
    </w:lvl>
    <w:lvl w:ilvl="5" w:tplc="0409001B" w:tentative="1">
      <w:start w:val="1"/>
      <w:numFmt w:val="lowerRoman"/>
      <w:lvlText w:val="%6."/>
      <w:lvlJc w:val="right"/>
      <w:pPr>
        <w:ind w:left="2660" w:hanging="420"/>
      </w:pPr>
    </w:lvl>
    <w:lvl w:ilvl="6" w:tplc="0409000F" w:tentative="1">
      <w:start w:val="1"/>
      <w:numFmt w:val="decimal"/>
      <w:lvlText w:val="%7."/>
      <w:lvlJc w:val="left"/>
      <w:pPr>
        <w:ind w:left="3080" w:hanging="420"/>
      </w:pPr>
    </w:lvl>
    <w:lvl w:ilvl="7" w:tplc="04090019" w:tentative="1">
      <w:start w:val="1"/>
      <w:numFmt w:val="lowerLetter"/>
      <w:lvlText w:val="%8)"/>
      <w:lvlJc w:val="left"/>
      <w:pPr>
        <w:ind w:left="3500" w:hanging="420"/>
      </w:pPr>
    </w:lvl>
    <w:lvl w:ilvl="8" w:tplc="0409001B" w:tentative="1">
      <w:start w:val="1"/>
      <w:numFmt w:val="lowerRoman"/>
      <w:lvlText w:val="%9."/>
      <w:lvlJc w:val="right"/>
      <w:pPr>
        <w:ind w:left="3920" w:hanging="420"/>
      </w:pPr>
    </w:lvl>
  </w:abstractNum>
  <w:abstractNum w:abstractNumId="33" w15:restartNumberingAfterBreak="0">
    <w:nsid w:val="686D5DF3"/>
    <w:multiLevelType w:val="hybridMultilevel"/>
    <w:tmpl w:val="1FBCB954"/>
    <w:lvl w:ilvl="0" w:tplc="815ABDD8">
      <w:start w:val="1"/>
      <w:numFmt w:val="bullet"/>
      <w:lvlText w:val=""/>
      <w:lvlJc w:val="left"/>
      <w:pPr>
        <w:tabs>
          <w:tab w:val="num" w:pos="720"/>
        </w:tabs>
        <w:ind w:left="720" w:hanging="360"/>
      </w:pPr>
      <w:rPr>
        <w:rFonts w:ascii="Wingdings" w:hAnsi="Wingdings" w:hint="default"/>
      </w:rPr>
    </w:lvl>
    <w:lvl w:ilvl="1" w:tplc="B4BE894E">
      <w:numFmt w:val="bullet"/>
      <w:lvlText w:val=""/>
      <w:lvlJc w:val="left"/>
      <w:pPr>
        <w:tabs>
          <w:tab w:val="num" w:pos="1440"/>
        </w:tabs>
        <w:ind w:left="1440" w:hanging="360"/>
      </w:pPr>
      <w:rPr>
        <w:rFonts w:ascii="Wingdings" w:hAnsi="Wingdings" w:hint="default"/>
      </w:rPr>
    </w:lvl>
    <w:lvl w:ilvl="2" w:tplc="14AC6620" w:tentative="1">
      <w:start w:val="1"/>
      <w:numFmt w:val="bullet"/>
      <w:lvlText w:val=""/>
      <w:lvlJc w:val="left"/>
      <w:pPr>
        <w:tabs>
          <w:tab w:val="num" w:pos="2160"/>
        </w:tabs>
        <w:ind w:left="2160" w:hanging="360"/>
      </w:pPr>
      <w:rPr>
        <w:rFonts w:ascii="Wingdings" w:hAnsi="Wingdings" w:hint="default"/>
      </w:rPr>
    </w:lvl>
    <w:lvl w:ilvl="3" w:tplc="64FEB9FE" w:tentative="1">
      <w:start w:val="1"/>
      <w:numFmt w:val="bullet"/>
      <w:lvlText w:val=""/>
      <w:lvlJc w:val="left"/>
      <w:pPr>
        <w:tabs>
          <w:tab w:val="num" w:pos="2880"/>
        </w:tabs>
        <w:ind w:left="2880" w:hanging="360"/>
      </w:pPr>
      <w:rPr>
        <w:rFonts w:ascii="Wingdings" w:hAnsi="Wingdings" w:hint="default"/>
      </w:rPr>
    </w:lvl>
    <w:lvl w:ilvl="4" w:tplc="F91421D0" w:tentative="1">
      <w:start w:val="1"/>
      <w:numFmt w:val="bullet"/>
      <w:lvlText w:val=""/>
      <w:lvlJc w:val="left"/>
      <w:pPr>
        <w:tabs>
          <w:tab w:val="num" w:pos="3600"/>
        </w:tabs>
        <w:ind w:left="3600" w:hanging="360"/>
      </w:pPr>
      <w:rPr>
        <w:rFonts w:ascii="Wingdings" w:hAnsi="Wingdings" w:hint="default"/>
      </w:rPr>
    </w:lvl>
    <w:lvl w:ilvl="5" w:tplc="9162FAA6" w:tentative="1">
      <w:start w:val="1"/>
      <w:numFmt w:val="bullet"/>
      <w:lvlText w:val=""/>
      <w:lvlJc w:val="left"/>
      <w:pPr>
        <w:tabs>
          <w:tab w:val="num" w:pos="4320"/>
        </w:tabs>
        <w:ind w:left="4320" w:hanging="360"/>
      </w:pPr>
      <w:rPr>
        <w:rFonts w:ascii="Wingdings" w:hAnsi="Wingdings" w:hint="default"/>
      </w:rPr>
    </w:lvl>
    <w:lvl w:ilvl="6" w:tplc="64241C30" w:tentative="1">
      <w:start w:val="1"/>
      <w:numFmt w:val="bullet"/>
      <w:lvlText w:val=""/>
      <w:lvlJc w:val="left"/>
      <w:pPr>
        <w:tabs>
          <w:tab w:val="num" w:pos="5040"/>
        </w:tabs>
        <w:ind w:left="5040" w:hanging="360"/>
      </w:pPr>
      <w:rPr>
        <w:rFonts w:ascii="Wingdings" w:hAnsi="Wingdings" w:hint="default"/>
      </w:rPr>
    </w:lvl>
    <w:lvl w:ilvl="7" w:tplc="BCB85FEE" w:tentative="1">
      <w:start w:val="1"/>
      <w:numFmt w:val="bullet"/>
      <w:lvlText w:val=""/>
      <w:lvlJc w:val="left"/>
      <w:pPr>
        <w:tabs>
          <w:tab w:val="num" w:pos="5760"/>
        </w:tabs>
        <w:ind w:left="5760" w:hanging="360"/>
      </w:pPr>
      <w:rPr>
        <w:rFonts w:ascii="Wingdings" w:hAnsi="Wingdings" w:hint="default"/>
      </w:rPr>
    </w:lvl>
    <w:lvl w:ilvl="8" w:tplc="90080672"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ADB0F18"/>
    <w:multiLevelType w:val="hybridMultilevel"/>
    <w:tmpl w:val="C818E612"/>
    <w:lvl w:ilvl="0" w:tplc="88F6CB7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CBA6F0D"/>
    <w:multiLevelType w:val="multilevel"/>
    <w:tmpl w:val="3ED83B0C"/>
    <w:lvl w:ilvl="0">
      <w:start w:val="3"/>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6D9672FC"/>
    <w:multiLevelType w:val="hybridMultilevel"/>
    <w:tmpl w:val="00783E0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E2A22E8"/>
    <w:multiLevelType w:val="hybridMultilevel"/>
    <w:tmpl w:val="14DCB426"/>
    <w:lvl w:ilvl="0" w:tplc="F5F66C18">
      <w:start w:val="1"/>
      <w:numFmt w:val="decimal"/>
      <w:lvlText w:val="%1."/>
      <w:lvlJc w:val="left"/>
      <w:pPr>
        <w:ind w:left="780" w:hanging="360"/>
      </w:pPr>
      <w:rPr>
        <w:rFonts w:hint="default"/>
      </w:rPr>
    </w:lvl>
    <w:lvl w:ilvl="1" w:tplc="A60CA794">
      <w:start w:val="1"/>
      <w:numFmt w:val="decimal"/>
      <w:lvlText w:val="%2、"/>
      <w:lvlJc w:val="left"/>
      <w:pPr>
        <w:ind w:left="120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15:restartNumberingAfterBreak="0">
    <w:nsid w:val="71650F66"/>
    <w:multiLevelType w:val="hybridMultilevel"/>
    <w:tmpl w:val="F0A0DB2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1E47A5A"/>
    <w:multiLevelType w:val="hybridMultilevel"/>
    <w:tmpl w:val="4692B8A8"/>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85351BD"/>
    <w:multiLevelType w:val="multilevel"/>
    <w:tmpl w:val="C44C3790"/>
    <w:lvl w:ilvl="0">
      <w:start w:val="2"/>
      <w:numFmt w:val="decimal"/>
      <w:lvlText w:val="%1"/>
      <w:lvlJc w:val="left"/>
      <w:pPr>
        <w:ind w:left="460" w:hanging="460"/>
      </w:pPr>
      <w:rPr>
        <w:rFonts w:hint="default"/>
      </w:rPr>
    </w:lvl>
    <w:lvl w:ilvl="1">
      <w:start w:val="1"/>
      <w:numFmt w:val="decimal"/>
      <w:lvlText w:val="3.%2."/>
      <w:lvlJc w:val="left"/>
      <w:pPr>
        <w:ind w:left="420" w:hanging="420"/>
      </w:pPr>
      <w:rPr>
        <w:rFonts w:hint="eastAsia"/>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34"/>
  </w:num>
  <w:num w:numId="2">
    <w:abstractNumId w:val="27"/>
  </w:num>
  <w:num w:numId="3">
    <w:abstractNumId w:val="33"/>
  </w:num>
  <w:num w:numId="4">
    <w:abstractNumId w:val="15"/>
  </w:num>
  <w:num w:numId="5">
    <w:abstractNumId w:val="29"/>
  </w:num>
  <w:num w:numId="6">
    <w:abstractNumId w:val="32"/>
  </w:num>
  <w:num w:numId="7">
    <w:abstractNumId w:val="39"/>
  </w:num>
  <w:num w:numId="8">
    <w:abstractNumId w:val="36"/>
  </w:num>
  <w:num w:numId="9">
    <w:abstractNumId w:val="7"/>
  </w:num>
  <w:num w:numId="10">
    <w:abstractNumId w:val="23"/>
  </w:num>
  <w:num w:numId="11">
    <w:abstractNumId w:val="19"/>
  </w:num>
  <w:num w:numId="12">
    <w:abstractNumId w:val="11"/>
  </w:num>
  <w:num w:numId="13">
    <w:abstractNumId w:val="38"/>
  </w:num>
  <w:num w:numId="14">
    <w:abstractNumId w:val="12"/>
  </w:num>
  <w:num w:numId="15">
    <w:abstractNumId w:val="1"/>
  </w:num>
  <w:num w:numId="16">
    <w:abstractNumId w:val="22"/>
  </w:num>
  <w:num w:numId="17">
    <w:abstractNumId w:val="17"/>
  </w:num>
  <w:num w:numId="18">
    <w:abstractNumId w:val="2"/>
  </w:num>
  <w:num w:numId="19">
    <w:abstractNumId w:val="6"/>
  </w:num>
  <w:num w:numId="20">
    <w:abstractNumId w:val="35"/>
  </w:num>
  <w:num w:numId="21">
    <w:abstractNumId w:val="4"/>
  </w:num>
  <w:num w:numId="22">
    <w:abstractNumId w:val="25"/>
  </w:num>
  <w:num w:numId="23">
    <w:abstractNumId w:val="40"/>
  </w:num>
  <w:num w:numId="24">
    <w:abstractNumId w:val="5"/>
  </w:num>
  <w:num w:numId="25">
    <w:abstractNumId w:val="14"/>
  </w:num>
  <w:num w:numId="26">
    <w:abstractNumId w:val="24"/>
  </w:num>
  <w:num w:numId="27">
    <w:abstractNumId w:val="37"/>
  </w:num>
  <w:num w:numId="28">
    <w:abstractNumId w:val="30"/>
  </w:num>
  <w:num w:numId="29">
    <w:abstractNumId w:val="31"/>
  </w:num>
  <w:num w:numId="30">
    <w:abstractNumId w:val="16"/>
  </w:num>
  <w:num w:numId="31">
    <w:abstractNumId w:val="28"/>
  </w:num>
  <w:num w:numId="32">
    <w:abstractNumId w:val="8"/>
  </w:num>
  <w:num w:numId="33">
    <w:abstractNumId w:val="3"/>
  </w:num>
  <w:num w:numId="34">
    <w:abstractNumId w:val="21"/>
  </w:num>
  <w:num w:numId="35">
    <w:abstractNumId w:val="18"/>
  </w:num>
  <w:num w:numId="36">
    <w:abstractNumId w:val="26"/>
  </w:num>
  <w:num w:numId="37">
    <w:abstractNumId w:val="9"/>
  </w:num>
  <w:num w:numId="38">
    <w:abstractNumId w:val="0"/>
  </w:num>
  <w:num w:numId="39">
    <w:abstractNumId w:val="10"/>
  </w:num>
  <w:num w:numId="40">
    <w:abstractNumId w:val="20"/>
  </w:num>
  <w:num w:numId="4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32DF"/>
    <w:rsid w:val="000109CE"/>
    <w:rsid w:val="00021EAC"/>
    <w:rsid w:val="00022FEE"/>
    <w:rsid w:val="00024D39"/>
    <w:rsid w:val="000352EA"/>
    <w:rsid w:val="000364A6"/>
    <w:rsid w:val="00036B94"/>
    <w:rsid w:val="00047580"/>
    <w:rsid w:val="00074DAA"/>
    <w:rsid w:val="00075DCE"/>
    <w:rsid w:val="00075EAA"/>
    <w:rsid w:val="00082DE1"/>
    <w:rsid w:val="00087A6E"/>
    <w:rsid w:val="00090200"/>
    <w:rsid w:val="000A3B98"/>
    <w:rsid w:val="000A7783"/>
    <w:rsid w:val="000B221A"/>
    <w:rsid w:val="000B4ADA"/>
    <w:rsid w:val="000B61FF"/>
    <w:rsid w:val="000D5EB8"/>
    <w:rsid w:val="000D7BA9"/>
    <w:rsid w:val="000F3F7B"/>
    <w:rsid w:val="00103E96"/>
    <w:rsid w:val="00104354"/>
    <w:rsid w:val="00106C12"/>
    <w:rsid w:val="001070C4"/>
    <w:rsid w:val="00107966"/>
    <w:rsid w:val="00110686"/>
    <w:rsid w:val="00111E66"/>
    <w:rsid w:val="00120278"/>
    <w:rsid w:val="001231B9"/>
    <w:rsid w:val="00123A9B"/>
    <w:rsid w:val="00124190"/>
    <w:rsid w:val="00125AC6"/>
    <w:rsid w:val="001274A8"/>
    <w:rsid w:val="00134A02"/>
    <w:rsid w:val="001353B2"/>
    <w:rsid w:val="00142FE7"/>
    <w:rsid w:val="00145EA4"/>
    <w:rsid w:val="00150B2C"/>
    <w:rsid w:val="0016261C"/>
    <w:rsid w:val="00170FC9"/>
    <w:rsid w:val="00177C32"/>
    <w:rsid w:val="00185089"/>
    <w:rsid w:val="001922E2"/>
    <w:rsid w:val="00194184"/>
    <w:rsid w:val="001B07EF"/>
    <w:rsid w:val="001B682A"/>
    <w:rsid w:val="001B68E9"/>
    <w:rsid w:val="001D0175"/>
    <w:rsid w:val="001D1173"/>
    <w:rsid w:val="001E44A3"/>
    <w:rsid w:val="001E6BD9"/>
    <w:rsid w:val="001F01A5"/>
    <w:rsid w:val="001F069B"/>
    <w:rsid w:val="001F60D3"/>
    <w:rsid w:val="00202880"/>
    <w:rsid w:val="002123AE"/>
    <w:rsid w:val="002237FE"/>
    <w:rsid w:val="00226226"/>
    <w:rsid w:val="0023118A"/>
    <w:rsid w:val="00240B31"/>
    <w:rsid w:val="00242732"/>
    <w:rsid w:val="00257173"/>
    <w:rsid w:val="002606DB"/>
    <w:rsid w:val="002652A3"/>
    <w:rsid w:val="002653F6"/>
    <w:rsid w:val="002719BD"/>
    <w:rsid w:val="00273897"/>
    <w:rsid w:val="00274090"/>
    <w:rsid w:val="00275A87"/>
    <w:rsid w:val="00280EBE"/>
    <w:rsid w:val="0028202F"/>
    <w:rsid w:val="002849C4"/>
    <w:rsid w:val="00286DC2"/>
    <w:rsid w:val="0029087E"/>
    <w:rsid w:val="0029485E"/>
    <w:rsid w:val="002952D0"/>
    <w:rsid w:val="00295C40"/>
    <w:rsid w:val="00296EFA"/>
    <w:rsid w:val="002A5429"/>
    <w:rsid w:val="002B056D"/>
    <w:rsid w:val="002E1001"/>
    <w:rsid w:val="002E4FCB"/>
    <w:rsid w:val="002E5BD1"/>
    <w:rsid w:val="002E73B4"/>
    <w:rsid w:val="002F4C8C"/>
    <w:rsid w:val="002F76B0"/>
    <w:rsid w:val="00304A29"/>
    <w:rsid w:val="00310351"/>
    <w:rsid w:val="00316F8D"/>
    <w:rsid w:val="00320ED6"/>
    <w:rsid w:val="00331D0C"/>
    <w:rsid w:val="003450B5"/>
    <w:rsid w:val="003457E8"/>
    <w:rsid w:val="003457F0"/>
    <w:rsid w:val="0036144D"/>
    <w:rsid w:val="00366163"/>
    <w:rsid w:val="00372F49"/>
    <w:rsid w:val="00380A1D"/>
    <w:rsid w:val="00382892"/>
    <w:rsid w:val="00390E85"/>
    <w:rsid w:val="003A22EA"/>
    <w:rsid w:val="003B1CB3"/>
    <w:rsid w:val="003B2D8C"/>
    <w:rsid w:val="003C042D"/>
    <w:rsid w:val="003C1087"/>
    <w:rsid w:val="003C2A64"/>
    <w:rsid w:val="003C2A6C"/>
    <w:rsid w:val="003D03B0"/>
    <w:rsid w:val="003D0FD3"/>
    <w:rsid w:val="003D6A8F"/>
    <w:rsid w:val="003D6FBA"/>
    <w:rsid w:val="003F467B"/>
    <w:rsid w:val="00400D6C"/>
    <w:rsid w:val="00411A62"/>
    <w:rsid w:val="00415FA2"/>
    <w:rsid w:val="00425F60"/>
    <w:rsid w:val="0043193D"/>
    <w:rsid w:val="00433447"/>
    <w:rsid w:val="0044067C"/>
    <w:rsid w:val="00441AE2"/>
    <w:rsid w:val="004457EC"/>
    <w:rsid w:val="00445CA0"/>
    <w:rsid w:val="00445E05"/>
    <w:rsid w:val="00446931"/>
    <w:rsid w:val="00464348"/>
    <w:rsid w:val="00472D09"/>
    <w:rsid w:val="004762C9"/>
    <w:rsid w:val="004851EA"/>
    <w:rsid w:val="0048603F"/>
    <w:rsid w:val="004861ED"/>
    <w:rsid w:val="00495880"/>
    <w:rsid w:val="004A4E2B"/>
    <w:rsid w:val="004B0C1C"/>
    <w:rsid w:val="004B118E"/>
    <w:rsid w:val="004B2616"/>
    <w:rsid w:val="004B3051"/>
    <w:rsid w:val="004D0E6C"/>
    <w:rsid w:val="004D183D"/>
    <w:rsid w:val="004D7C50"/>
    <w:rsid w:val="004E0354"/>
    <w:rsid w:val="004E4CB3"/>
    <w:rsid w:val="004E52E8"/>
    <w:rsid w:val="004F492E"/>
    <w:rsid w:val="004F49A8"/>
    <w:rsid w:val="00511369"/>
    <w:rsid w:val="005225D8"/>
    <w:rsid w:val="00525422"/>
    <w:rsid w:val="00527AD9"/>
    <w:rsid w:val="005316D5"/>
    <w:rsid w:val="005327D6"/>
    <w:rsid w:val="00532D5A"/>
    <w:rsid w:val="00533AF1"/>
    <w:rsid w:val="00536F07"/>
    <w:rsid w:val="00541FCF"/>
    <w:rsid w:val="00550962"/>
    <w:rsid w:val="00554D4E"/>
    <w:rsid w:val="00563FCB"/>
    <w:rsid w:val="00576197"/>
    <w:rsid w:val="00580699"/>
    <w:rsid w:val="00581ED0"/>
    <w:rsid w:val="00595DD6"/>
    <w:rsid w:val="005A11A4"/>
    <w:rsid w:val="005A155E"/>
    <w:rsid w:val="005B0F6E"/>
    <w:rsid w:val="005C20A8"/>
    <w:rsid w:val="005C408D"/>
    <w:rsid w:val="005D22AD"/>
    <w:rsid w:val="005D5EE6"/>
    <w:rsid w:val="005D62E4"/>
    <w:rsid w:val="005E19D9"/>
    <w:rsid w:val="00603CD3"/>
    <w:rsid w:val="00604C27"/>
    <w:rsid w:val="0061291A"/>
    <w:rsid w:val="00615667"/>
    <w:rsid w:val="00620E3D"/>
    <w:rsid w:val="0063320E"/>
    <w:rsid w:val="00642E1B"/>
    <w:rsid w:val="00646310"/>
    <w:rsid w:val="0065263F"/>
    <w:rsid w:val="00654705"/>
    <w:rsid w:val="006637C9"/>
    <w:rsid w:val="006674A6"/>
    <w:rsid w:val="00675651"/>
    <w:rsid w:val="00682E10"/>
    <w:rsid w:val="00685849"/>
    <w:rsid w:val="006920C9"/>
    <w:rsid w:val="0069389C"/>
    <w:rsid w:val="00693BE1"/>
    <w:rsid w:val="00696B9C"/>
    <w:rsid w:val="00696F3C"/>
    <w:rsid w:val="006A2BD1"/>
    <w:rsid w:val="006B1ED5"/>
    <w:rsid w:val="006C595D"/>
    <w:rsid w:val="006D05A8"/>
    <w:rsid w:val="006D3DE4"/>
    <w:rsid w:val="006D6B9F"/>
    <w:rsid w:val="006F15FE"/>
    <w:rsid w:val="006F2E51"/>
    <w:rsid w:val="006F60DD"/>
    <w:rsid w:val="00700C6E"/>
    <w:rsid w:val="00703132"/>
    <w:rsid w:val="00703553"/>
    <w:rsid w:val="00711609"/>
    <w:rsid w:val="0071373B"/>
    <w:rsid w:val="00714EE7"/>
    <w:rsid w:val="00720041"/>
    <w:rsid w:val="007203F3"/>
    <w:rsid w:val="007215DB"/>
    <w:rsid w:val="007302A8"/>
    <w:rsid w:val="00734279"/>
    <w:rsid w:val="00737697"/>
    <w:rsid w:val="007431A8"/>
    <w:rsid w:val="00745297"/>
    <w:rsid w:val="00745A9A"/>
    <w:rsid w:val="00750408"/>
    <w:rsid w:val="00750703"/>
    <w:rsid w:val="007664C2"/>
    <w:rsid w:val="00771F07"/>
    <w:rsid w:val="007744DB"/>
    <w:rsid w:val="00776D2D"/>
    <w:rsid w:val="00783E3F"/>
    <w:rsid w:val="00797840"/>
    <w:rsid w:val="007A79BC"/>
    <w:rsid w:val="007B30A4"/>
    <w:rsid w:val="007B6279"/>
    <w:rsid w:val="007C6261"/>
    <w:rsid w:val="007C78D3"/>
    <w:rsid w:val="007D7587"/>
    <w:rsid w:val="00800146"/>
    <w:rsid w:val="008039A4"/>
    <w:rsid w:val="00815753"/>
    <w:rsid w:val="00815982"/>
    <w:rsid w:val="00817E2E"/>
    <w:rsid w:val="00821705"/>
    <w:rsid w:val="008362BA"/>
    <w:rsid w:val="00842D0D"/>
    <w:rsid w:val="00856487"/>
    <w:rsid w:val="00857A56"/>
    <w:rsid w:val="008610D6"/>
    <w:rsid w:val="0086290B"/>
    <w:rsid w:val="00863547"/>
    <w:rsid w:val="00881B99"/>
    <w:rsid w:val="00891C70"/>
    <w:rsid w:val="00894EF2"/>
    <w:rsid w:val="008A256C"/>
    <w:rsid w:val="008A298D"/>
    <w:rsid w:val="008A4113"/>
    <w:rsid w:val="008A7540"/>
    <w:rsid w:val="008B31E0"/>
    <w:rsid w:val="008B3B42"/>
    <w:rsid w:val="008B7568"/>
    <w:rsid w:val="008C5776"/>
    <w:rsid w:val="008D6B5E"/>
    <w:rsid w:val="008E1A8B"/>
    <w:rsid w:val="008F0594"/>
    <w:rsid w:val="00900956"/>
    <w:rsid w:val="0090216B"/>
    <w:rsid w:val="009070C1"/>
    <w:rsid w:val="0091387C"/>
    <w:rsid w:val="00917175"/>
    <w:rsid w:val="00917967"/>
    <w:rsid w:val="0092474E"/>
    <w:rsid w:val="009270EB"/>
    <w:rsid w:val="00930352"/>
    <w:rsid w:val="00931F5F"/>
    <w:rsid w:val="0093682C"/>
    <w:rsid w:val="00936A80"/>
    <w:rsid w:val="0095229F"/>
    <w:rsid w:val="00955314"/>
    <w:rsid w:val="00956077"/>
    <w:rsid w:val="00962118"/>
    <w:rsid w:val="00967FE2"/>
    <w:rsid w:val="0097086C"/>
    <w:rsid w:val="009751ED"/>
    <w:rsid w:val="00981CA7"/>
    <w:rsid w:val="0098512A"/>
    <w:rsid w:val="00990403"/>
    <w:rsid w:val="00991111"/>
    <w:rsid w:val="00991164"/>
    <w:rsid w:val="00996556"/>
    <w:rsid w:val="009A1509"/>
    <w:rsid w:val="009A1D4F"/>
    <w:rsid w:val="009A6B5D"/>
    <w:rsid w:val="009B71A3"/>
    <w:rsid w:val="009C152B"/>
    <w:rsid w:val="009C376A"/>
    <w:rsid w:val="009C3A3B"/>
    <w:rsid w:val="009C4BBA"/>
    <w:rsid w:val="009C6855"/>
    <w:rsid w:val="009C78E6"/>
    <w:rsid w:val="009D559B"/>
    <w:rsid w:val="00A1049C"/>
    <w:rsid w:val="00A177B1"/>
    <w:rsid w:val="00A2774E"/>
    <w:rsid w:val="00A27D84"/>
    <w:rsid w:val="00A409E2"/>
    <w:rsid w:val="00A52539"/>
    <w:rsid w:val="00A552DB"/>
    <w:rsid w:val="00A71958"/>
    <w:rsid w:val="00A7679E"/>
    <w:rsid w:val="00A774F3"/>
    <w:rsid w:val="00A85BE8"/>
    <w:rsid w:val="00A9055D"/>
    <w:rsid w:val="00A9462D"/>
    <w:rsid w:val="00A97869"/>
    <w:rsid w:val="00AA1CB7"/>
    <w:rsid w:val="00AA2E3D"/>
    <w:rsid w:val="00AB36E7"/>
    <w:rsid w:val="00AC4C72"/>
    <w:rsid w:val="00AC4D29"/>
    <w:rsid w:val="00AC7C34"/>
    <w:rsid w:val="00AE21C7"/>
    <w:rsid w:val="00AE67C2"/>
    <w:rsid w:val="00B068E7"/>
    <w:rsid w:val="00B144ED"/>
    <w:rsid w:val="00B30C6D"/>
    <w:rsid w:val="00B43272"/>
    <w:rsid w:val="00B45789"/>
    <w:rsid w:val="00B5536F"/>
    <w:rsid w:val="00B657D0"/>
    <w:rsid w:val="00B662A2"/>
    <w:rsid w:val="00B6661F"/>
    <w:rsid w:val="00B67514"/>
    <w:rsid w:val="00B82AD0"/>
    <w:rsid w:val="00B840EC"/>
    <w:rsid w:val="00BB0BDE"/>
    <w:rsid w:val="00BB1002"/>
    <w:rsid w:val="00BC6A26"/>
    <w:rsid w:val="00BD1C62"/>
    <w:rsid w:val="00BD4972"/>
    <w:rsid w:val="00BE52D7"/>
    <w:rsid w:val="00BE5513"/>
    <w:rsid w:val="00BF2AAE"/>
    <w:rsid w:val="00BF599E"/>
    <w:rsid w:val="00BF7972"/>
    <w:rsid w:val="00C00CB5"/>
    <w:rsid w:val="00C0445F"/>
    <w:rsid w:val="00C051D0"/>
    <w:rsid w:val="00C072EC"/>
    <w:rsid w:val="00C25E5B"/>
    <w:rsid w:val="00C2757E"/>
    <w:rsid w:val="00C27674"/>
    <w:rsid w:val="00C34D1C"/>
    <w:rsid w:val="00C36FE4"/>
    <w:rsid w:val="00C40605"/>
    <w:rsid w:val="00C45ECA"/>
    <w:rsid w:val="00C5063C"/>
    <w:rsid w:val="00C5306F"/>
    <w:rsid w:val="00C63AC0"/>
    <w:rsid w:val="00C650F2"/>
    <w:rsid w:val="00C735DE"/>
    <w:rsid w:val="00C77EFF"/>
    <w:rsid w:val="00C82EDD"/>
    <w:rsid w:val="00C8604C"/>
    <w:rsid w:val="00C90B9C"/>
    <w:rsid w:val="00C91E10"/>
    <w:rsid w:val="00C932B2"/>
    <w:rsid w:val="00C93F11"/>
    <w:rsid w:val="00C97F76"/>
    <w:rsid w:val="00CB0F7B"/>
    <w:rsid w:val="00CC3C9B"/>
    <w:rsid w:val="00CD2F87"/>
    <w:rsid w:val="00CD5604"/>
    <w:rsid w:val="00CD6ED3"/>
    <w:rsid w:val="00CE7127"/>
    <w:rsid w:val="00CF165B"/>
    <w:rsid w:val="00CF5C17"/>
    <w:rsid w:val="00D10B68"/>
    <w:rsid w:val="00D12619"/>
    <w:rsid w:val="00D16B51"/>
    <w:rsid w:val="00D2290C"/>
    <w:rsid w:val="00D2293E"/>
    <w:rsid w:val="00D2645E"/>
    <w:rsid w:val="00D27160"/>
    <w:rsid w:val="00D276BF"/>
    <w:rsid w:val="00D30ED8"/>
    <w:rsid w:val="00D35C80"/>
    <w:rsid w:val="00D35D92"/>
    <w:rsid w:val="00D41001"/>
    <w:rsid w:val="00D41567"/>
    <w:rsid w:val="00D43DE0"/>
    <w:rsid w:val="00D46A3A"/>
    <w:rsid w:val="00D52835"/>
    <w:rsid w:val="00D52CC2"/>
    <w:rsid w:val="00D5545F"/>
    <w:rsid w:val="00D60C5C"/>
    <w:rsid w:val="00D620AF"/>
    <w:rsid w:val="00D6559E"/>
    <w:rsid w:val="00D6567B"/>
    <w:rsid w:val="00D67262"/>
    <w:rsid w:val="00D77026"/>
    <w:rsid w:val="00D83E00"/>
    <w:rsid w:val="00D85275"/>
    <w:rsid w:val="00D95C1D"/>
    <w:rsid w:val="00D96E3D"/>
    <w:rsid w:val="00D97FD7"/>
    <w:rsid w:val="00DA7C7C"/>
    <w:rsid w:val="00DB0D50"/>
    <w:rsid w:val="00DC71AC"/>
    <w:rsid w:val="00DD0C52"/>
    <w:rsid w:val="00DD367D"/>
    <w:rsid w:val="00DD461E"/>
    <w:rsid w:val="00DE1D89"/>
    <w:rsid w:val="00DE3228"/>
    <w:rsid w:val="00DE5799"/>
    <w:rsid w:val="00E00F07"/>
    <w:rsid w:val="00E013B7"/>
    <w:rsid w:val="00E04C63"/>
    <w:rsid w:val="00E10378"/>
    <w:rsid w:val="00E2157B"/>
    <w:rsid w:val="00E250EB"/>
    <w:rsid w:val="00E35633"/>
    <w:rsid w:val="00E37740"/>
    <w:rsid w:val="00E37906"/>
    <w:rsid w:val="00E40763"/>
    <w:rsid w:val="00E567D3"/>
    <w:rsid w:val="00E574A9"/>
    <w:rsid w:val="00E65C07"/>
    <w:rsid w:val="00E66BB7"/>
    <w:rsid w:val="00E71178"/>
    <w:rsid w:val="00E778B6"/>
    <w:rsid w:val="00E91FEC"/>
    <w:rsid w:val="00EA5755"/>
    <w:rsid w:val="00EA6AB7"/>
    <w:rsid w:val="00EA7B45"/>
    <w:rsid w:val="00EB6761"/>
    <w:rsid w:val="00ED5BB1"/>
    <w:rsid w:val="00ED6B6F"/>
    <w:rsid w:val="00EF33B8"/>
    <w:rsid w:val="00EF5BDB"/>
    <w:rsid w:val="00EF6CF9"/>
    <w:rsid w:val="00F0196F"/>
    <w:rsid w:val="00F0316D"/>
    <w:rsid w:val="00F12B09"/>
    <w:rsid w:val="00F224EA"/>
    <w:rsid w:val="00F238DD"/>
    <w:rsid w:val="00F24082"/>
    <w:rsid w:val="00F2589A"/>
    <w:rsid w:val="00F41364"/>
    <w:rsid w:val="00F54898"/>
    <w:rsid w:val="00F75A8D"/>
    <w:rsid w:val="00F7795C"/>
    <w:rsid w:val="00F930B1"/>
    <w:rsid w:val="00F97185"/>
    <w:rsid w:val="00FA71FA"/>
    <w:rsid w:val="00FC0220"/>
    <w:rsid w:val="00FD4568"/>
    <w:rsid w:val="00FE27DA"/>
    <w:rsid w:val="00FE4D25"/>
    <w:rsid w:val="00FE7443"/>
    <w:rsid w:val="00FF32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5E3E89"/>
  <w15:chartTrackingRefBased/>
  <w15:docId w15:val="{5EDEF2DA-7F6F-48BE-97A2-39092E94B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83E3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83E3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5306F"/>
    <w:pPr>
      <w:keepNext/>
      <w:keepLines/>
      <w:spacing w:before="60" w:after="60"/>
      <w:outlineLvl w:val="2"/>
    </w:pPr>
    <w:rPr>
      <w:b/>
      <w:bCs/>
      <w:sz w:val="28"/>
      <w:szCs w:val="32"/>
    </w:rPr>
  </w:style>
  <w:style w:type="paragraph" w:styleId="4">
    <w:name w:val="heading 4"/>
    <w:basedOn w:val="a"/>
    <w:next w:val="a"/>
    <w:link w:val="40"/>
    <w:uiPriority w:val="9"/>
    <w:unhideWhenUsed/>
    <w:qFormat/>
    <w:rsid w:val="00D77026"/>
    <w:pPr>
      <w:keepNext/>
      <w:keepLines/>
      <w:widowControl/>
      <w:spacing w:before="280" w:after="290" w:line="376" w:lineRule="auto"/>
      <w:jc w:val="left"/>
      <w:outlineLvl w:val="3"/>
    </w:pPr>
    <w:rPr>
      <w:rFonts w:asciiTheme="majorHAnsi" w:eastAsiaTheme="majorEastAsia" w:hAnsiTheme="majorHAnsi" w:cstheme="majorBidi"/>
      <w:b/>
      <w:bCs/>
      <w:kern w:val="0"/>
      <w:sz w:val="28"/>
      <w:szCs w:val="28"/>
      <w:lang w:bidi="he-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D05A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qFormat/>
    <w:rsid w:val="006D05A8"/>
    <w:rPr>
      <w:sz w:val="18"/>
      <w:szCs w:val="18"/>
    </w:rPr>
  </w:style>
  <w:style w:type="paragraph" w:styleId="a5">
    <w:name w:val="footer"/>
    <w:basedOn w:val="a"/>
    <w:link w:val="a6"/>
    <w:uiPriority w:val="99"/>
    <w:unhideWhenUsed/>
    <w:rsid w:val="006D05A8"/>
    <w:pPr>
      <w:tabs>
        <w:tab w:val="center" w:pos="4153"/>
        <w:tab w:val="right" w:pos="8306"/>
      </w:tabs>
      <w:snapToGrid w:val="0"/>
      <w:jc w:val="left"/>
    </w:pPr>
    <w:rPr>
      <w:sz w:val="18"/>
      <w:szCs w:val="18"/>
    </w:rPr>
  </w:style>
  <w:style w:type="character" w:customStyle="1" w:styleId="a6">
    <w:name w:val="页脚 字符"/>
    <w:basedOn w:val="a0"/>
    <w:link w:val="a5"/>
    <w:uiPriority w:val="99"/>
    <w:rsid w:val="006D05A8"/>
    <w:rPr>
      <w:sz w:val="18"/>
      <w:szCs w:val="18"/>
    </w:rPr>
  </w:style>
  <w:style w:type="paragraph" w:styleId="a7">
    <w:name w:val="List Paragraph"/>
    <w:basedOn w:val="a"/>
    <w:uiPriority w:val="34"/>
    <w:qFormat/>
    <w:rsid w:val="000A3B98"/>
    <w:pPr>
      <w:ind w:firstLineChars="200" w:firstLine="420"/>
    </w:pPr>
  </w:style>
  <w:style w:type="table" w:styleId="a8">
    <w:name w:val="Table Grid"/>
    <w:basedOn w:val="a1"/>
    <w:uiPriority w:val="39"/>
    <w:rsid w:val="009851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Code"/>
    <w:basedOn w:val="a0"/>
    <w:uiPriority w:val="99"/>
    <w:semiHidden/>
    <w:unhideWhenUsed/>
    <w:rsid w:val="00E71178"/>
    <w:rPr>
      <w:rFonts w:ascii="宋体" w:eastAsia="宋体" w:hAnsi="宋体" w:cs="宋体"/>
      <w:sz w:val="24"/>
      <w:szCs w:val="24"/>
    </w:rPr>
  </w:style>
  <w:style w:type="character" w:customStyle="1" w:styleId="10">
    <w:name w:val="标题 1 字符"/>
    <w:basedOn w:val="a0"/>
    <w:link w:val="1"/>
    <w:uiPriority w:val="9"/>
    <w:rsid w:val="00783E3F"/>
    <w:rPr>
      <w:b/>
      <w:bCs/>
      <w:kern w:val="44"/>
      <w:sz w:val="44"/>
      <w:szCs w:val="44"/>
    </w:rPr>
  </w:style>
  <w:style w:type="character" w:customStyle="1" w:styleId="20">
    <w:name w:val="标题 2 字符"/>
    <w:basedOn w:val="a0"/>
    <w:link w:val="2"/>
    <w:uiPriority w:val="9"/>
    <w:rsid w:val="00783E3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5306F"/>
    <w:rPr>
      <w:b/>
      <w:bCs/>
      <w:sz w:val="28"/>
      <w:szCs w:val="32"/>
    </w:rPr>
  </w:style>
  <w:style w:type="paragraph" w:styleId="TOC3">
    <w:name w:val="toc 3"/>
    <w:basedOn w:val="a"/>
    <w:next w:val="a"/>
    <w:uiPriority w:val="39"/>
    <w:qFormat/>
    <w:rsid w:val="00A177B1"/>
    <w:pPr>
      <w:ind w:left="420"/>
      <w:jc w:val="left"/>
    </w:pPr>
    <w:rPr>
      <w:rFonts w:ascii="Times New Roman" w:eastAsia="宋体" w:hAnsi="Times New Roman" w:cs="Times New Roman"/>
      <w:i/>
      <w:iCs/>
      <w:sz w:val="20"/>
      <w:szCs w:val="24"/>
    </w:rPr>
  </w:style>
  <w:style w:type="paragraph" w:styleId="TOC1">
    <w:name w:val="toc 1"/>
    <w:basedOn w:val="a"/>
    <w:next w:val="a"/>
    <w:uiPriority w:val="39"/>
    <w:qFormat/>
    <w:rsid w:val="00A177B1"/>
    <w:pPr>
      <w:tabs>
        <w:tab w:val="right" w:leader="dot" w:pos="8296"/>
      </w:tabs>
      <w:spacing w:before="120" w:after="120"/>
      <w:ind w:firstLine="142"/>
      <w:jc w:val="left"/>
    </w:pPr>
    <w:rPr>
      <w:rFonts w:ascii="Times New Roman" w:eastAsia="宋体" w:hAnsi="Times New Roman" w:cs="Times New Roman"/>
      <w:b/>
      <w:bCs/>
      <w:caps/>
      <w:sz w:val="20"/>
      <w:szCs w:val="24"/>
    </w:rPr>
  </w:style>
  <w:style w:type="paragraph" w:styleId="TOC4">
    <w:name w:val="toc 4"/>
    <w:basedOn w:val="a"/>
    <w:next w:val="a"/>
    <w:uiPriority w:val="39"/>
    <w:qFormat/>
    <w:rsid w:val="00A177B1"/>
    <w:pPr>
      <w:ind w:left="630"/>
      <w:jc w:val="left"/>
    </w:pPr>
    <w:rPr>
      <w:rFonts w:ascii="Times New Roman" w:eastAsia="宋体" w:hAnsi="Times New Roman" w:cs="Times New Roman"/>
      <w:sz w:val="18"/>
      <w:szCs w:val="21"/>
    </w:rPr>
  </w:style>
  <w:style w:type="paragraph" w:styleId="TOC2">
    <w:name w:val="toc 2"/>
    <w:basedOn w:val="a"/>
    <w:next w:val="a"/>
    <w:uiPriority w:val="39"/>
    <w:qFormat/>
    <w:rsid w:val="00A177B1"/>
    <w:pPr>
      <w:ind w:left="210"/>
      <w:jc w:val="left"/>
    </w:pPr>
    <w:rPr>
      <w:rFonts w:ascii="Times New Roman" w:eastAsia="宋体" w:hAnsi="Times New Roman" w:cs="Times New Roman"/>
      <w:smallCaps/>
      <w:sz w:val="20"/>
      <w:szCs w:val="24"/>
    </w:rPr>
  </w:style>
  <w:style w:type="character" w:styleId="a9">
    <w:name w:val="Hyperlink"/>
    <w:uiPriority w:val="99"/>
    <w:qFormat/>
    <w:rsid w:val="00A177B1"/>
    <w:rPr>
      <w:color w:val="0000FF"/>
      <w:u w:val="single"/>
    </w:rPr>
  </w:style>
  <w:style w:type="paragraph" w:customStyle="1" w:styleId="TOC10">
    <w:name w:val="TOC 标题1"/>
    <w:basedOn w:val="1"/>
    <w:next w:val="a"/>
    <w:uiPriority w:val="39"/>
    <w:unhideWhenUsed/>
    <w:qFormat/>
    <w:rsid w:val="00A177B1"/>
    <w:pPr>
      <w:widowControl/>
      <w:tabs>
        <w:tab w:val="left" w:pos="432"/>
      </w:tabs>
      <w:spacing w:before="480" w:after="0" w:line="276" w:lineRule="auto"/>
      <w:jc w:val="left"/>
      <w:outlineLvl w:val="9"/>
    </w:pPr>
    <w:rPr>
      <w:rFonts w:asciiTheme="majorHAnsi" w:eastAsiaTheme="majorEastAsia" w:hAnsiTheme="majorHAnsi" w:cstheme="majorBidi"/>
      <w:color w:val="2F5496" w:themeColor="accent1" w:themeShade="BF"/>
      <w:kern w:val="0"/>
      <w:sz w:val="28"/>
      <w:szCs w:val="28"/>
    </w:rPr>
  </w:style>
  <w:style w:type="character" w:styleId="aa">
    <w:name w:val="page number"/>
    <w:basedOn w:val="a0"/>
    <w:uiPriority w:val="99"/>
    <w:semiHidden/>
    <w:unhideWhenUsed/>
    <w:rsid w:val="00955314"/>
  </w:style>
  <w:style w:type="paragraph" w:styleId="ab">
    <w:name w:val="Normal (Web)"/>
    <w:basedOn w:val="a"/>
    <w:uiPriority w:val="99"/>
    <w:semiHidden/>
    <w:unhideWhenUsed/>
    <w:qFormat/>
    <w:rsid w:val="00C5306F"/>
    <w:pPr>
      <w:widowControl/>
      <w:spacing w:before="100" w:beforeAutospacing="1" w:after="100" w:afterAutospacing="1"/>
      <w:jc w:val="left"/>
    </w:pPr>
    <w:rPr>
      <w:rFonts w:ascii="宋体" w:eastAsia="宋体" w:hAnsi="宋体" w:cs="宋体"/>
      <w:kern w:val="0"/>
      <w:sz w:val="24"/>
      <w:szCs w:val="24"/>
    </w:rPr>
  </w:style>
  <w:style w:type="character" w:styleId="ac">
    <w:name w:val="annotation reference"/>
    <w:basedOn w:val="a0"/>
    <w:uiPriority w:val="99"/>
    <w:semiHidden/>
    <w:unhideWhenUsed/>
    <w:rsid w:val="0029087E"/>
    <w:rPr>
      <w:sz w:val="21"/>
      <w:szCs w:val="21"/>
    </w:rPr>
  </w:style>
  <w:style w:type="paragraph" w:styleId="ad">
    <w:name w:val="annotation text"/>
    <w:basedOn w:val="a"/>
    <w:link w:val="ae"/>
    <w:uiPriority w:val="99"/>
    <w:semiHidden/>
    <w:unhideWhenUsed/>
    <w:rsid w:val="0029087E"/>
    <w:pPr>
      <w:jc w:val="left"/>
    </w:pPr>
  </w:style>
  <w:style w:type="character" w:customStyle="1" w:styleId="ae">
    <w:name w:val="批注文字 字符"/>
    <w:basedOn w:val="a0"/>
    <w:link w:val="ad"/>
    <w:uiPriority w:val="99"/>
    <w:semiHidden/>
    <w:rsid w:val="0029087E"/>
  </w:style>
  <w:style w:type="paragraph" w:styleId="af">
    <w:name w:val="annotation subject"/>
    <w:basedOn w:val="ad"/>
    <w:next w:val="ad"/>
    <w:link w:val="af0"/>
    <w:unhideWhenUsed/>
    <w:rsid w:val="0029087E"/>
    <w:rPr>
      <w:b/>
      <w:bCs/>
    </w:rPr>
  </w:style>
  <w:style w:type="character" w:customStyle="1" w:styleId="af0">
    <w:name w:val="批注主题 字符"/>
    <w:basedOn w:val="ae"/>
    <w:link w:val="af"/>
    <w:rsid w:val="0029087E"/>
    <w:rPr>
      <w:b/>
      <w:bCs/>
    </w:rPr>
  </w:style>
  <w:style w:type="paragraph" w:styleId="af1">
    <w:name w:val="Balloon Text"/>
    <w:basedOn w:val="a"/>
    <w:link w:val="af2"/>
    <w:uiPriority w:val="99"/>
    <w:semiHidden/>
    <w:unhideWhenUsed/>
    <w:rsid w:val="0029087E"/>
    <w:rPr>
      <w:sz w:val="18"/>
      <w:szCs w:val="18"/>
    </w:rPr>
  </w:style>
  <w:style w:type="character" w:customStyle="1" w:styleId="af2">
    <w:name w:val="批注框文本 字符"/>
    <w:basedOn w:val="a0"/>
    <w:link w:val="af1"/>
    <w:uiPriority w:val="99"/>
    <w:semiHidden/>
    <w:rsid w:val="0029087E"/>
    <w:rPr>
      <w:sz w:val="18"/>
      <w:szCs w:val="18"/>
    </w:rPr>
  </w:style>
  <w:style w:type="character" w:customStyle="1" w:styleId="40">
    <w:name w:val="标题 4 字符"/>
    <w:basedOn w:val="a0"/>
    <w:link w:val="4"/>
    <w:uiPriority w:val="9"/>
    <w:rsid w:val="00D77026"/>
    <w:rPr>
      <w:rFonts w:asciiTheme="majorHAnsi" w:eastAsiaTheme="majorEastAsia" w:hAnsiTheme="majorHAnsi" w:cstheme="majorBidi"/>
      <w:b/>
      <w:bCs/>
      <w:kern w:val="0"/>
      <w:sz w:val="28"/>
      <w:szCs w:val="28"/>
      <w:lang w:bidi="he-IL"/>
    </w:rPr>
  </w:style>
  <w:style w:type="paragraph" w:styleId="af3">
    <w:name w:val="No Spacing"/>
    <w:uiPriority w:val="1"/>
    <w:qFormat/>
    <w:rsid w:val="00D77026"/>
    <w:rPr>
      <w:rFonts w:ascii="Times New Roman" w:eastAsia="宋体" w:hAnsi="Times New Roman" w:cs="Times New Roman"/>
      <w:kern w:val="0"/>
      <w:sz w:val="20"/>
      <w:szCs w:val="20"/>
      <w:lang w:bidi="he-IL"/>
    </w:rPr>
  </w:style>
  <w:style w:type="paragraph" w:customStyle="1" w:styleId="af4">
    <w:name w:val="模型验证正文格式"/>
    <w:basedOn w:val="a"/>
    <w:link w:val="af5"/>
    <w:qFormat/>
    <w:rsid w:val="00D77026"/>
    <w:pPr>
      <w:widowControl/>
      <w:spacing w:line="360" w:lineRule="auto"/>
      <w:ind w:firstLineChars="200" w:firstLine="200"/>
      <w:jc w:val="left"/>
    </w:pPr>
    <w:rPr>
      <w:rFonts w:ascii="Times New Roman" w:eastAsia="宋体" w:hAnsi="Times New Roman" w:cs="Times New Roman"/>
      <w:kern w:val="0"/>
      <w:sz w:val="24"/>
      <w:szCs w:val="20"/>
      <w:lang w:bidi="he-IL"/>
    </w:rPr>
  </w:style>
  <w:style w:type="character" w:customStyle="1" w:styleId="af5">
    <w:name w:val="模型验证正文格式 字符"/>
    <w:basedOn w:val="a0"/>
    <w:link w:val="af4"/>
    <w:rsid w:val="00D77026"/>
    <w:rPr>
      <w:rFonts w:ascii="Times New Roman" w:eastAsia="宋体" w:hAnsi="Times New Roman" w:cs="Times New Roman"/>
      <w:kern w:val="0"/>
      <w:sz w:val="24"/>
      <w:szCs w:val="20"/>
      <w:lang w:bidi="he-IL"/>
    </w:rPr>
  </w:style>
  <w:style w:type="paragraph" w:styleId="HTML0">
    <w:name w:val="HTML Preformatted"/>
    <w:basedOn w:val="a"/>
    <w:link w:val="HTML1"/>
    <w:uiPriority w:val="99"/>
    <w:semiHidden/>
    <w:unhideWhenUsed/>
    <w:rsid w:val="00D770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D77026"/>
    <w:rPr>
      <w:rFonts w:ascii="宋体" w:eastAsia="宋体" w:hAnsi="宋体" w:cs="宋体"/>
      <w:kern w:val="0"/>
      <w:sz w:val="24"/>
      <w:szCs w:val="24"/>
    </w:rPr>
  </w:style>
  <w:style w:type="paragraph" w:styleId="af6">
    <w:name w:val="Date"/>
    <w:basedOn w:val="a"/>
    <w:next w:val="a"/>
    <w:link w:val="af7"/>
    <w:uiPriority w:val="99"/>
    <w:semiHidden/>
    <w:unhideWhenUsed/>
    <w:rsid w:val="00D77026"/>
    <w:pPr>
      <w:widowControl/>
      <w:ind w:leftChars="2500" w:left="100"/>
      <w:jc w:val="left"/>
    </w:pPr>
    <w:rPr>
      <w:rFonts w:ascii="Times New Roman" w:eastAsia="宋体" w:hAnsi="Times New Roman" w:cs="Times New Roman"/>
      <w:kern w:val="0"/>
      <w:sz w:val="20"/>
      <w:szCs w:val="20"/>
      <w:lang w:bidi="he-IL"/>
    </w:rPr>
  </w:style>
  <w:style w:type="character" w:customStyle="1" w:styleId="af7">
    <w:name w:val="日期 字符"/>
    <w:basedOn w:val="a0"/>
    <w:link w:val="af6"/>
    <w:uiPriority w:val="99"/>
    <w:semiHidden/>
    <w:rsid w:val="00D77026"/>
    <w:rPr>
      <w:rFonts w:ascii="Times New Roman" w:eastAsia="宋体" w:hAnsi="Times New Roman" w:cs="Times New Roman"/>
      <w:kern w:val="0"/>
      <w:sz w:val="20"/>
      <w:szCs w:val="20"/>
      <w:lang w:bidi="he-IL"/>
    </w:rPr>
  </w:style>
  <w:style w:type="paragraph" w:customStyle="1" w:styleId="11">
    <w:name w:val="正文1"/>
    <w:basedOn w:val="a"/>
    <w:qFormat/>
    <w:rsid w:val="00D77026"/>
    <w:pPr>
      <w:widowControl/>
      <w:ind w:firstLineChars="200" w:firstLine="200"/>
      <w:jc w:val="left"/>
    </w:pPr>
    <w:rPr>
      <w:rFonts w:ascii="Times New Roman" w:eastAsia="宋体" w:hAnsi="Times New Roman" w:cs="Times New Roman"/>
      <w:kern w:val="0"/>
      <w:sz w:val="28"/>
      <w:szCs w:val="20"/>
      <w:lang w:bidi="he-IL"/>
    </w:rPr>
  </w:style>
  <w:style w:type="character" w:styleId="af8">
    <w:name w:val="Placeholder Text"/>
    <w:basedOn w:val="a0"/>
    <w:uiPriority w:val="99"/>
    <w:semiHidden/>
    <w:rsid w:val="00D7702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989367">
      <w:bodyDiv w:val="1"/>
      <w:marLeft w:val="0"/>
      <w:marRight w:val="0"/>
      <w:marTop w:val="0"/>
      <w:marBottom w:val="0"/>
      <w:divBdr>
        <w:top w:val="none" w:sz="0" w:space="0" w:color="auto"/>
        <w:left w:val="none" w:sz="0" w:space="0" w:color="auto"/>
        <w:bottom w:val="none" w:sz="0" w:space="0" w:color="auto"/>
        <w:right w:val="none" w:sz="0" w:space="0" w:color="auto"/>
      </w:divBdr>
      <w:divsChild>
        <w:div w:id="1083915746">
          <w:marLeft w:val="0"/>
          <w:marRight w:val="0"/>
          <w:marTop w:val="0"/>
          <w:marBottom w:val="0"/>
          <w:divBdr>
            <w:top w:val="none" w:sz="0" w:space="0" w:color="auto"/>
            <w:left w:val="none" w:sz="0" w:space="0" w:color="auto"/>
            <w:bottom w:val="none" w:sz="0" w:space="0" w:color="auto"/>
            <w:right w:val="none" w:sz="0" w:space="0" w:color="auto"/>
          </w:divBdr>
        </w:div>
        <w:div w:id="502210098">
          <w:marLeft w:val="0"/>
          <w:marRight w:val="0"/>
          <w:marTop w:val="0"/>
          <w:marBottom w:val="0"/>
          <w:divBdr>
            <w:top w:val="none" w:sz="0" w:space="0" w:color="auto"/>
            <w:left w:val="none" w:sz="0" w:space="0" w:color="auto"/>
            <w:bottom w:val="none" w:sz="0" w:space="0" w:color="auto"/>
            <w:right w:val="none" w:sz="0" w:space="0" w:color="auto"/>
          </w:divBdr>
        </w:div>
      </w:divsChild>
    </w:div>
    <w:div w:id="237790787">
      <w:bodyDiv w:val="1"/>
      <w:marLeft w:val="0"/>
      <w:marRight w:val="0"/>
      <w:marTop w:val="0"/>
      <w:marBottom w:val="0"/>
      <w:divBdr>
        <w:top w:val="none" w:sz="0" w:space="0" w:color="auto"/>
        <w:left w:val="none" w:sz="0" w:space="0" w:color="auto"/>
        <w:bottom w:val="none" w:sz="0" w:space="0" w:color="auto"/>
        <w:right w:val="none" w:sz="0" w:space="0" w:color="auto"/>
      </w:divBdr>
      <w:divsChild>
        <w:div w:id="1306930287">
          <w:marLeft w:val="0"/>
          <w:marRight w:val="0"/>
          <w:marTop w:val="0"/>
          <w:marBottom w:val="0"/>
          <w:divBdr>
            <w:top w:val="none" w:sz="0" w:space="0" w:color="auto"/>
            <w:left w:val="none" w:sz="0" w:space="0" w:color="auto"/>
            <w:bottom w:val="none" w:sz="0" w:space="0" w:color="auto"/>
            <w:right w:val="none" w:sz="0" w:space="0" w:color="auto"/>
          </w:divBdr>
        </w:div>
        <w:div w:id="606422561">
          <w:marLeft w:val="0"/>
          <w:marRight w:val="0"/>
          <w:marTop w:val="0"/>
          <w:marBottom w:val="0"/>
          <w:divBdr>
            <w:top w:val="none" w:sz="0" w:space="0" w:color="auto"/>
            <w:left w:val="none" w:sz="0" w:space="0" w:color="auto"/>
            <w:bottom w:val="none" w:sz="0" w:space="0" w:color="auto"/>
            <w:right w:val="none" w:sz="0" w:space="0" w:color="auto"/>
          </w:divBdr>
        </w:div>
      </w:divsChild>
    </w:div>
    <w:div w:id="456267110">
      <w:bodyDiv w:val="1"/>
      <w:marLeft w:val="0"/>
      <w:marRight w:val="0"/>
      <w:marTop w:val="0"/>
      <w:marBottom w:val="0"/>
      <w:divBdr>
        <w:top w:val="none" w:sz="0" w:space="0" w:color="auto"/>
        <w:left w:val="none" w:sz="0" w:space="0" w:color="auto"/>
        <w:bottom w:val="none" w:sz="0" w:space="0" w:color="auto"/>
        <w:right w:val="none" w:sz="0" w:space="0" w:color="auto"/>
      </w:divBdr>
    </w:div>
    <w:div w:id="460612335">
      <w:bodyDiv w:val="1"/>
      <w:marLeft w:val="0"/>
      <w:marRight w:val="0"/>
      <w:marTop w:val="0"/>
      <w:marBottom w:val="0"/>
      <w:divBdr>
        <w:top w:val="none" w:sz="0" w:space="0" w:color="auto"/>
        <w:left w:val="none" w:sz="0" w:space="0" w:color="auto"/>
        <w:bottom w:val="none" w:sz="0" w:space="0" w:color="auto"/>
        <w:right w:val="none" w:sz="0" w:space="0" w:color="auto"/>
      </w:divBdr>
      <w:divsChild>
        <w:div w:id="1016926447">
          <w:marLeft w:val="720"/>
          <w:marRight w:val="0"/>
          <w:marTop w:val="0"/>
          <w:marBottom w:val="0"/>
          <w:divBdr>
            <w:top w:val="none" w:sz="0" w:space="0" w:color="auto"/>
            <w:left w:val="none" w:sz="0" w:space="0" w:color="auto"/>
            <w:bottom w:val="none" w:sz="0" w:space="0" w:color="auto"/>
            <w:right w:val="none" w:sz="0" w:space="0" w:color="auto"/>
          </w:divBdr>
        </w:div>
        <w:div w:id="1675037738">
          <w:marLeft w:val="720"/>
          <w:marRight w:val="0"/>
          <w:marTop w:val="0"/>
          <w:marBottom w:val="0"/>
          <w:divBdr>
            <w:top w:val="none" w:sz="0" w:space="0" w:color="auto"/>
            <w:left w:val="none" w:sz="0" w:space="0" w:color="auto"/>
            <w:bottom w:val="none" w:sz="0" w:space="0" w:color="auto"/>
            <w:right w:val="none" w:sz="0" w:space="0" w:color="auto"/>
          </w:divBdr>
        </w:div>
        <w:div w:id="862203918">
          <w:marLeft w:val="720"/>
          <w:marRight w:val="0"/>
          <w:marTop w:val="0"/>
          <w:marBottom w:val="0"/>
          <w:divBdr>
            <w:top w:val="none" w:sz="0" w:space="0" w:color="auto"/>
            <w:left w:val="none" w:sz="0" w:space="0" w:color="auto"/>
            <w:bottom w:val="none" w:sz="0" w:space="0" w:color="auto"/>
            <w:right w:val="none" w:sz="0" w:space="0" w:color="auto"/>
          </w:divBdr>
        </w:div>
        <w:div w:id="1174801490">
          <w:marLeft w:val="720"/>
          <w:marRight w:val="0"/>
          <w:marTop w:val="0"/>
          <w:marBottom w:val="0"/>
          <w:divBdr>
            <w:top w:val="none" w:sz="0" w:space="0" w:color="auto"/>
            <w:left w:val="none" w:sz="0" w:space="0" w:color="auto"/>
            <w:bottom w:val="none" w:sz="0" w:space="0" w:color="auto"/>
            <w:right w:val="none" w:sz="0" w:space="0" w:color="auto"/>
          </w:divBdr>
        </w:div>
        <w:div w:id="1940678227">
          <w:marLeft w:val="720"/>
          <w:marRight w:val="0"/>
          <w:marTop w:val="0"/>
          <w:marBottom w:val="0"/>
          <w:divBdr>
            <w:top w:val="none" w:sz="0" w:space="0" w:color="auto"/>
            <w:left w:val="none" w:sz="0" w:space="0" w:color="auto"/>
            <w:bottom w:val="none" w:sz="0" w:space="0" w:color="auto"/>
            <w:right w:val="none" w:sz="0" w:space="0" w:color="auto"/>
          </w:divBdr>
        </w:div>
        <w:div w:id="779423156">
          <w:marLeft w:val="720"/>
          <w:marRight w:val="0"/>
          <w:marTop w:val="0"/>
          <w:marBottom w:val="0"/>
          <w:divBdr>
            <w:top w:val="none" w:sz="0" w:space="0" w:color="auto"/>
            <w:left w:val="none" w:sz="0" w:space="0" w:color="auto"/>
            <w:bottom w:val="none" w:sz="0" w:space="0" w:color="auto"/>
            <w:right w:val="none" w:sz="0" w:space="0" w:color="auto"/>
          </w:divBdr>
        </w:div>
        <w:div w:id="311252381">
          <w:marLeft w:val="720"/>
          <w:marRight w:val="0"/>
          <w:marTop w:val="0"/>
          <w:marBottom w:val="0"/>
          <w:divBdr>
            <w:top w:val="none" w:sz="0" w:space="0" w:color="auto"/>
            <w:left w:val="none" w:sz="0" w:space="0" w:color="auto"/>
            <w:bottom w:val="none" w:sz="0" w:space="0" w:color="auto"/>
            <w:right w:val="none" w:sz="0" w:space="0" w:color="auto"/>
          </w:divBdr>
        </w:div>
        <w:div w:id="1775321116">
          <w:marLeft w:val="720"/>
          <w:marRight w:val="0"/>
          <w:marTop w:val="0"/>
          <w:marBottom w:val="0"/>
          <w:divBdr>
            <w:top w:val="none" w:sz="0" w:space="0" w:color="auto"/>
            <w:left w:val="none" w:sz="0" w:space="0" w:color="auto"/>
            <w:bottom w:val="none" w:sz="0" w:space="0" w:color="auto"/>
            <w:right w:val="none" w:sz="0" w:space="0" w:color="auto"/>
          </w:divBdr>
        </w:div>
      </w:divsChild>
    </w:div>
    <w:div w:id="538247776">
      <w:bodyDiv w:val="1"/>
      <w:marLeft w:val="0"/>
      <w:marRight w:val="0"/>
      <w:marTop w:val="0"/>
      <w:marBottom w:val="0"/>
      <w:divBdr>
        <w:top w:val="none" w:sz="0" w:space="0" w:color="auto"/>
        <w:left w:val="none" w:sz="0" w:space="0" w:color="auto"/>
        <w:bottom w:val="none" w:sz="0" w:space="0" w:color="auto"/>
        <w:right w:val="none" w:sz="0" w:space="0" w:color="auto"/>
      </w:divBdr>
    </w:div>
    <w:div w:id="684794141">
      <w:bodyDiv w:val="1"/>
      <w:marLeft w:val="0"/>
      <w:marRight w:val="0"/>
      <w:marTop w:val="0"/>
      <w:marBottom w:val="0"/>
      <w:divBdr>
        <w:top w:val="none" w:sz="0" w:space="0" w:color="auto"/>
        <w:left w:val="none" w:sz="0" w:space="0" w:color="auto"/>
        <w:bottom w:val="none" w:sz="0" w:space="0" w:color="auto"/>
        <w:right w:val="none" w:sz="0" w:space="0" w:color="auto"/>
      </w:divBdr>
      <w:divsChild>
        <w:div w:id="1689286867">
          <w:marLeft w:val="360"/>
          <w:marRight w:val="0"/>
          <w:marTop w:val="200"/>
          <w:marBottom w:val="0"/>
          <w:divBdr>
            <w:top w:val="none" w:sz="0" w:space="0" w:color="auto"/>
            <w:left w:val="none" w:sz="0" w:space="0" w:color="auto"/>
            <w:bottom w:val="none" w:sz="0" w:space="0" w:color="auto"/>
            <w:right w:val="none" w:sz="0" w:space="0" w:color="auto"/>
          </w:divBdr>
        </w:div>
        <w:div w:id="1512993443">
          <w:marLeft w:val="1080"/>
          <w:marRight w:val="0"/>
          <w:marTop w:val="100"/>
          <w:marBottom w:val="0"/>
          <w:divBdr>
            <w:top w:val="none" w:sz="0" w:space="0" w:color="auto"/>
            <w:left w:val="none" w:sz="0" w:space="0" w:color="auto"/>
            <w:bottom w:val="none" w:sz="0" w:space="0" w:color="auto"/>
            <w:right w:val="none" w:sz="0" w:space="0" w:color="auto"/>
          </w:divBdr>
        </w:div>
        <w:div w:id="1514764507">
          <w:marLeft w:val="360"/>
          <w:marRight w:val="0"/>
          <w:marTop w:val="200"/>
          <w:marBottom w:val="0"/>
          <w:divBdr>
            <w:top w:val="none" w:sz="0" w:space="0" w:color="auto"/>
            <w:left w:val="none" w:sz="0" w:space="0" w:color="auto"/>
            <w:bottom w:val="none" w:sz="0" w:space="0" w:color="auto"/>
            <w:right w:val="none" w:sz="0" w:space="0" w:color="auto"/>
          </w:divBdr>
        </w:div>
        <w:div w:id="1663773408">
          <w:marLeft w:val="1080"/>
          <w:marRight w:val="0"/>
          <w:marTop w:val="100"/>
          <w:marBottom w:val="0"/>
          <w:divBdr>
            <w:top w:val="none" w:sz="0" w:space="0" w:color="auto"/>
            <w:left w:val="none" w:sz="0" w:space="0" w:color="auto"/>
            <w:bottom w:val="none" w:sz="0" w:space="0" w:color="auto"/>
            <w:right w:val="none" w:sz="0" w:space="0" w:color="auto"/>
          </w:divBdr>
        </w:div>
        <w:div w:id="2117673147">
          <w:marLeft w:val="360"/>
          <w:marRight w:val="0"/>
          <w:marTop w:val="200"/>
          <w:marBottom w:val="0"/>
          <w:divBdr>
            <w:top w:val="none" w:sz="0" w:space="0" w:color="auto"/>
            <w:left w:val="none" w:sz="0" w:space="0" w:color="auto"/>
            <w:bottom w:val="none" w:sz="0" w:space="0" w:color="auto"/>
            <w:right w:val="none" w:sz="0" w:space="0" w:color="auto"/>
          </w:divBdr>
        </w:div>
        <w:div w:id="2053381958">
          <w:marLeft w:val="1080"/>
          <w:marRight w:val="0"/>
          <w:marTop w:val="100"/>
          <w:marBottom w:val="0"/>
          <w:divBdr>
            <w:top w:val="none" w:sz="0" w:space="0" w:color="auto"/>
            <w:left w:val="none" w:sz="0" w:space="0" w:color="auto"/>
            <w:bottom w:val="none" w:sz="0" w:space="0" w:color="auto"/>
            <w:right w:val="none" w:sz="0" w:space="0" w:color="auto"/>
          </w:divBdr>
        </w:div>
        <w:div w:id="260994986">
          <w:marLeft w:val="360"/>
          <w:marRight w:val="0"/>
          <w:marTop w:val="200"/>
          <w:marBottom w:val="0"/>
          <w:divBdr>
            <w:top w:val="none" w:sz="0" w:space="0" w:color="auto"/>
            <w:left w:val="none" w:sz="0" w:space="0" w:color="auto"/>
            <w:bottom w:val="none" w:sz="0" w:space="0" w:color="auto"/>
            <w:right w:val="none" w:sz="0" w:space="0" w:color="auto"/>
          </w:divBdr>
        </w:div>
        <w:div w:id="28577547">
          <w:marLeft w:val="1080"/>
          <w:marRight w:val="0"/>
          <w:marTop w:val="100"/>
          <w:marBottom w:val="0"/>
          <w:divBdr>
            <w:top w:val="none" w:sz="0" w:space="0" w:color="auto"/>
            <w:left w:val="none" w:sz="0" w:space="0" w:color="auto"/>
            <w:bottom w:val="none" w:sz="0" w:space="0" w:color="auto"/>
            <w:right w:val="none" w:sz="0" w:space="0" w:color="auto"/>
          </w:divBdr>
        </w:div>
      </w:divsChild>
    </w:div>
    <w:div w:id="908996853">
      <w:bodyDiv w:val="1"/>
      <w:marLeft w:val="0"/>
      <w:marRight w:val="0"/>
      <w:marTop w:val="0"/>
      <w:marBottom w:val="0"/>
      <w:divBdr>
        <w:top w:val="none" w:sz="0" w:space="0" w:color="auto"/>
        <w:left w:val="none" w:sz="0" w:space="0" w:color="auto"/>
        <w:bottom w:val="none" w:sz="0" w:space="0" w:color="auto"/>
        <w:right w:val="none" w:sz="0" w:space="0" w:color="auto"/>
      </w:divBdr>
      <w:divsChild>
        <w:div w:id="1521968848">
          <w:marLeft w:val="360"/>
          <w:marRight w:val="0"/>
          <w:marTop w:val="200"/>
          <w:marBottom w:val="0"/>
          <w:divBdr>
            <w:top w:val="none" w:sz="0" w:space="0" w:color="auto"/>
            <w:left w:val="none" w:sz="0" w:space="0" w:color="auto"/>
            <w:bottom w:val="none" w:sz="0" w:space="0" w:color="auto"/>
            <w:right w:val="none" w:sz="0" w:space="0" w:color="auto"/>
          </w:divBdr>
        </w:div>
        <w:div w:id="562761859">
          <w:marLeft w:val="360"/>
          <w:marRight w:val="0"/>
          <w:marTop w:val="200"/>
          <w:marBottom w:val="0"/>
          <w:divBdr>
            <w:top w:val="none" w:sz="0" w:space="0" w:color="auto"/>
            <w:left w:val="none" w:sz="0" w:space="0" w:color="auto"/>
            <w:bottom w:val="none" w:sz="0" w:space="0" w:color="auto"/>
            <w:right w:val="none" w:sz="0" w:space="0" w:color="auto"/>
          </w:divBdr>
        </w:div>
        <w:div w:id="520238949">
          <w:marLeft w:val="360"/>
          <w:marRight w:val="0"/>
          <w:marTop w:val="200"/>
          <w:marBottom w:val="0"/>
          <w:divBdr>
            <w:top w:val="none" w:sz="0" w:space="0" w:color="auto"/>
            <w:left w:val="none" w:sz="0" w:space="0" w:color="auto"/>
            <w:bottom w:val="none" w:sz="0" w:space="0" w:color="auto"/>
            <w:right w:val="none" w:sz="0" w:space="0" w:color="auto"/>
          </w:divBdr>
        </w:div>
        <w:div w:id="867526936">
          <w:marLeft w:val="360"/>
          <w:marRight w:val="0"/>
          <w:marTop w:val="200"/>
          <w:marBottom w:val="0"/>
          <w:divBdr>
            <w:top w:val="none" w:sz="0" w:space="0" w:color="auto"/>
            <w:left w:val="none" w:sz="0" w:space="0" w:color="auto"/>
            <w:bottom w:val="none" w:sz="0" w:space="0" w:color="auto"/>
            <w:right w:val="none" w:sz="0" w:space="0" w:color="auto"/>
          </w:divBdr>
        </w:div>
        <w:div w:id="273901711">
          <w:marLeft w:val="360"/>
          <w:marRight w:val="0"/>
          <w:marTop w:val="200"/>
          <w:marBottom w:val="0"/>
          <w:divBdr>
            <w:top w:val="none" w:sz="0" w:space="0" w:color="auto"/>
            <w:left w:val="none" w:sz="0" w:space="0" w:color="auto"/>
            <w:bottom w:val="none" w:sz="0" w:space="0" w:color="auto"/>
            <w:right w:val="none" w:sz="0" w:space="0" w:color="auto"/>
          </w:divBdr>
        </w:div>
        <w:div w:id="1027608638">
          <w:marLeft w:val="360"/>
          <w:marRight w:val="0"/>
          <w:marTop w:val="200"/>
          <w:marBottom w:val="0"/>
          <w:divBdr>
            <w:top w:val="none" w:sz="0" w:space="0" w:color="auto"/>
            <w:left w:val="none" w:sz="0" w:space="0" w:color="auto"/>
            <w:bottom w:val="none" w:sz="0" w:space="0" w:color="auto"/>
            <w:right w:val="none" w:sz="0" w:space="0" w:color="auto"/>
          </w:divBdr>
        </w:div>
        <w:div w:id="952588500">
          <w:marLeft w:val="360"/>
          <w:marRight w:val="0"/>
          <w:marTop w:val="200"/>
          <w:marBottom w:val="0"/>
          <w:divBdr>
            <w:top w:val="none" w:sz="0" w:space="0" w:color="auto"/>
            <w:left w:val="none" w:sz="0" w:space="0" w:color="auto"/>
            <w:bottom w:val="none" w:sz="0" w:space="0" w:color="auto"/>
            <w:right w:val="none" w:sz="0" w:space="0" w:color="auto"/>
          </w:divBdr>
        </w:div>
        <w:div w:id="157187338">
          <w:marLeft w:val="360"/>
          <w:marRight w:val="0"/>
          <w:marTop w:val="200"/>
          <w:marBottom w:val="0"/>
          <w:divBdr>
            <w:top w:val="none" w:sz="0" w:space="0" w:color="auto"/>
            <w:left w:val="none" w:sz="0" w:space="0" w:color="auto"/>
            <w:bottom w:val="none" w:sz="0" w:space="0" w:color="auto"/>
            <w:right w:val="none" w:sz="0" w:space="0" w:color="auto"/>
          </w:divBdr>
        </w:div>
        <w:div w:id="667174945">
          <w:marLeft w:val="360"/>
          <w:marRight w:val="0"/>
          <w:marTop w:val="200"/>
          <w:marBottom w:val="0"/>
          <w:divBdr>
            <w:top w:val="none" w:sz="0" w:space="0" w:color="auto"/>
            <w:left w:val="none" w:sz="0" w:space="0" w:color="auto"/>
            <w:bottom w:val="none" w:sz="0" w:space="0" w:color="auto"/>
            <w:right w:val="none" w:sz="0" w:space="0" w:color="auto"/>
          </w:divBdr>
        </w:div>
      </w:divsChild>
    </w:div>
    <w:div w:id="1027489236">
      <w:bodyDiv w:val="1"/>
      <w:marLeft w:val="0"/>
      <w:marRight w:val="0"/>
      <w:marTop w:val="0"/>
      <w:marBottom w:val="0"/>
      <w:divBdr>
        <w:top w:val="none" w:sz="0" w:space="0" w:color="auto"/>
        <w:left w:val="none" w:sz="0" w:space="0" w:color="auto"/>
        <w:bottom w:val="none" w:sz="0" w:space="0" w:color="auto"/>
        <w:right w:val="none" w:sz="0" w:space="0" w:color="auto"/>
      </w:divBdr>
      <w:divsChild>
        <w:div w:id="307247500">
          <w:marLeft w:val="0"/>
          <w:marRight w:val="0"/>
          <w:marTop w:val="0"/>
          <w:marBottom w:val="0"/>
          <w:divBdr>
            <w:top w:val="none" w:sz="0" w:space="0" w:color="auto"/>
            <w:left w:val="none" w:sz="0" w:space="0" w:color="auto"/>
            <w:bottom w:val="none" w:sz="0" w:space="0" w:color="auto"/>
            <w:right w:val="none" w:sz="0" w:space="0" w:color="auto"/>
          </w:divBdr>
          <w:divsChild>
            <w:div w:id="1669163893">
              <w:marLeft w:val="0"/>
              <w:marRight w:val="0"/>
              <w:marTop w:val="0"/>
              <w:marBottom w:val="0"/>
              <w:divBdr>
                <w:top w:val="none" w:sz="0" w:space="0" w:color="auto"/>
                <w:left w:val="none" w:sz="0" w:space="0" w:color="auto"/>
                <w:bottom w:val="none" w:sz="0" w:space="0" w:color="auto"/>
                <w:right w:val="none" w:sz="0" w:space="0" w:color="auto"/>
              </w:divBdr>
              <w:divsChild>
                <w:div w:id="193169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860838">
      <w:bodyDiv w:val="1"/>
      <w:marLeft w:val="0"/>
      <w:marRight w:val="0"/>
      <w:marTop w:val="0"/>
      <w:marBottom w:val="0"/>
      <w:divBdr>
        <w:top w:val="none" w:sz="0" w:space="0" w:color="auto"/>
        <w:left w:val="none" w:sz="0" w:space="0" w:color="auto"/>
        <w:bottom w:val="none" w:sz="0" w:space="0" w:color="auto"/>
        <w:right w:val="none" w:sz="0" w:space="0" w:color="auto"/>
      </w:divBdr>
      <w:divsChild>
        <w:div w:id="160897511">
          <w:marLeft w:val="0"/>
          <w:marRight w:val="0"/>
          <w:marTop w:val="0"/>
          <w:marBottom w:val="0"/>
          <w:divBdr>
            <w:top w:val="none" w:sz="0" w:space="0" w:color="auto"/>
            <w:left w:val="none" w:sz="0" w:space="0" w:color="auto"/>
            <w:bottom w:val="none" w:sz="0" w:space="0" w:color="auto"/>
            <w:right w:val="none" w:sz="0" w:space="0" w:color="auto"/>
          </w:divBdr>
        </w:div>
        <w:div w:id="1139615705">
          <w:marLeft w:val="0"/>
          <w:marRight w:val="0"/>
          <w:marTop w:val="0"/>
          <w:marBottom w:val="0"/>
          <w:divBdr>
            <w:top w:val="none" w:sz="0" w:space="0" w:color="auto"/>
            <w:left w:val="none" w:sz="0" w:space="0" w:color="auto"/>
            <w:bottom w:val="none" w:sz="0" w:space="0" w:color="auto"/>
            <w:right w:val="none" w:sz="0" w:space="0" w:color="auto"/>
          </w:divBdr>
        </w:div>
      </w:divsChild>
    </w:div>
    <w:div w:id="1372925803">
      <w:bodyDiv w:val="1"/>
      <w:marLeft w:val="0"/>
      <w:marRight w:val="0"/>
      <w:marTop w:val="0"/>
      <w:marBottom w:val="0"/>
      <w:divBdr>
        <w:top w:val="none" w:sz="0" w:space="0" w:color="auto"/>
        <w:left w:val="none" w:sz="0" w:space="0" w:color="auto"/>
        <w:bottom w:val="none" w:sz="0" w:space="0" w:color="auto"/>
        <w:right w:val="none" w:sz="0" w:space="0" w:color="auto"/>
      </w:divBdr>
    </w:div>
    <w:div w:id="1679040331">
      <w:bodyDiv w:val="1"/>
      <w:marLeft w:val="0"/>
      <w:marRight w:val="0"/>
      <w:marTop w:val="0"/>
      <w:marBottom w:val="0"/>
      <w:divBdr>
        <w:top w:val="none" w:sz="0" w:space="0" w:color="auto"/>
        <w:left w:val="none" w:sz="0" w:space="0" w:color="auto"/>
        <w:bottom w:val="none" w:sz="0" w:space="0" w:color="auto"/>
        <w:right w:val="none" w:sz="0" w:space="0" w:color="auto"/>
      </w:divBdr>
      <w:divsChild>
        <w:div w:id="1380087208">
          <w:marLeft w:val="0"/>
          <w:marRight w:val="0"/>
          <w:marTop w:val="0"/>
          <w:marBottom w:val="0"/>
          <w:divBdr>
            <w:top w:val="none" w:sz="0" w:space="0" w:color="auto"/>
            <w:left w:val="none" w:sz="0" w:space="0" w:color="auto"/>
            <w:bottom w:val="none" w:sz="0" w:space="0" w:color="auto"/>
            <w:right w:val="none" w:sz="0" w:space="0" w:color="auto"/>
          </w:divBdr>
          <w:divsChild>
            <w:div w:id="1219366337">
              <w:marLeft w:val="0"/>
              <w:marRight w:val="0"/>
              <w:marTop w:val="0"/>
              <w:marBottom w:val="0"/>
              <w:divBdr>
                <w:top w:val="none" w:sz="0" w:space="0" w:color="auto"/>
                <w:left w:val="none" w:sz="0" w:space="0" w:color="auto"/>
                <w:bottom w:val="none" w:sz="0" w:space="0" w:color="auto"/>
                <w:right w:val="none" w:sz="0" w:space="0" w:color="auto"/>
              </w:divBdr>
            </w:div>
            <w:div w:id="822160720">
              <w:marLeft w:val="0"/>
              <w:marRight w:val="0"/>
              <w:marTop w:val="0"/>
              <w:marBottom w:val="0"/>
              <w:divBdr>
                <w:top w:val="none" w:sz="0" w:space="0" w:color="auto"/>
                <w:left w:val="none" w:sz="0" w:space="0" w:color="auto"/>
                <w:bottom w:val="none" w:sz="0" w:space="0" w:color="auto"/>
                <w:right w:val="none" w:sz="0" w:space="0" w:color="auto"/>
              </w:divBdr>
            </w:div>
            <w:div w:id="1534424143">
              <w:marLeft w:val="0"/>
              <w:marRight w:val="0"/>
              <w:marTop w:val="0"/>
              <w:marBottom w:val="0"/>
              <w:divBdr>
                <w:top w:val="none" w:sz="0" w:space="0" w:color="auto"/>
                <w:left w:val="none" w:sz="0" w:space="0" w:color="auto"/>
                <w:bottom w:val="none" w:sz="0" w:space="0" w:color="auto"/>
                <w:right w:val="none" w:sz="0" w:space="0" w:color="auto"/>
              </w:divBdr>
            </w:div>
            <w:div w:id="331180241">
              <w:marLeft w:val="0"/>
              <w:marRight w:val="0"/>
              <w:marTop w:val="0"/>
              <w:marBottom w:val="0"/>
              <w:divBdr>
                <w:top w:val="none" w:sz="0" w:space="0" w:color="auto"/>
                <w:left w:val="none" w:sz="0" w:space="0" w:color="auto"/>
                <w:bottom w:val="none" w:sz="0" w:space="0" w:color="auto"/>
                <w:right w:val="none" w:sz="0" w:space="0" w:color="auto"/>
              </w:divBdr>
            </w:div>
            <w:div w:id="1353065742">
              <w:marLeft w:val="0"/>
              <w:marRight w:val="0"/>
              <w:marTop w:val="0"/>
              <w:marBottom w:val="0"/>
              <w:divBdr>
                <w:top w:val="none" w:sz="0" w:space="0" w:color="auto"/>
                <w:left w:val="none" w:sz="0" w:space="0" w:color="auto"/>
                <w:bottom w:val="none" w:sz="0" w:space="0" w:color="auto"/>
                <w:right w:val="none" w:sz="0" w:space="0" w:color="auto"/>
              </w:divBdr>
            </w:div>
            <w:div w:id="707220593">
              <w:marLeft w:val="0"/>
              <w:marRight w:val="0"/>
              <w:marTop w:val="0"/>
              <w:marBottom w:val="0"/>
              <w:divBdr>
                <w:top w:val="none" w:sz="0" w:space="0" w:color="auto"/>
                <w:left w:val="none" w:sz="0" w:space="0" w:color="auto"/>
                <w:bottom w:val="none" w:sz="0" w:space="0" w:color="auto"/>
                <w:right w:val="none" w:sz="0" w:space="0" w:color="auto"/>
              </w:divBdr>
            </w:div>
            <w:div w:id="497306645">
              <w:marLeft w:val="0"/>
              <w:marRight w:val="0"/>
              <w:marTop w:val="0"/>
              <w:marBottom w:val="0"/>
              <w:divBdr>
                <w:top w:val="none" w:sz="0" w:space="0" w:color="auto"/>
                <w:left w:val="none" w:sz="0" w:space="0" w:color="auto"/>
                <w:bottom w:val="none" w:sz="0" w:space="0" w:color="auto"/>
                <w:right w:val="none" w:sz="0" w:space="0" w:color="auto"/>
              </w:divBdr>
            </w:div>
            <w:div w:id="1431506444">
              <w:marLeft w:val="0"/>
              <w:marRight w:val="0"/>
              <w:marTop w:val="0"/>
              <w:marBottom w:val="0"/>
              <w:divBdr>
                <w:top w:val="none" w:sz="0" w:space="0" w:color="auto"/>
                <w:left w:val="none" w:sz="0" w:space="0" w:color="auto"/>
                <w:bottom w:val="none" w:sz="0" w:space="0" w:color="auto"/>
                <w:right w:val="none" w:sz="0" w:space="0" w:color="auto"/>
              </w:divBdr>
            </w:div>
            <w:div w:id="2113238803">
              <w:marLeft w:val="0"/>
              <w:marRight w:val="0"/>
              <w:marTop w:val="0"/>
              <w:marBottom w:val="0"/>
              <w:divBdr>
                <w:top w:val="none" w:sz="0" w:space="0" w:color="auto"/>
                <w:left w:val="none" w:sz="0" w:space="0" w:color="auto"/>
                <w:bottom w:val="none" w:sz="0" w:space="0" w:color="auto"/>
                <w:right w:val="none" w:sz="0" w:space="0" w:color="auto"/>
              </w:divBdr>
            </w:div>
            <w:div w:id="1365711311">
              <w:marLeft w:val="0"/>
              <w:marRight w:val="0"/>
              <w:marTop w:val="0"/>
              <w:marBottom w:val="0"/>
              <w:divBdr>
                <w:top w:val="none" w:sz="0" w:space="0" w:color="auto"/>
                <w:left w:val="none" w:sz="0" w:space="0" w:color="auto"/>
                <w:bottom w:val="none" w:sz="0" w:space="0" w:color="auto"/>
                <w:right w:val="none" w:sz="0" w:space="0" w:color="auto"/>
              </w:divBdr>
            </w:div>
            <w:div w:id="742484348">
              <w:marLeft w:val="0"/>
              <w:marRight w:val="0"/>
              <w:marTop w:val="0"/>
              <w:marBottom w:val="0"/>
              <w:divBdr>
                <w:top w:val="none" w:sz="0" w:space="0" w:color="auto"/>
                <w:left w:val="none" w:sz="0" w:space="0" w:color="auto"/>
                <w:bottom w:val="none" w:sz="0" w:space="0" w:color="auto"/>
                <w:right w:val="none" w:sz="0" w:space="0" w:color="auto"/>
              </w:divBdr>
            </w:div>
            <w:div w:id="1439451317">
              <w:marLeft w:val="0"/>
              <w:marRight w:val="0"/>
              <w:marTop w:val="0"/>
              <w:marBottom w:val="0"/>
              <w:divBdr>
                <w:top w:val="none" w:sz="0" w:space="0" w:color="auto"/>
                <w:left w:val="none" w:sz="0" w:space="0" w:color="auto"/>
                <w:bottom w:val="none" w:sz="0" w:space="0" w:color="auto"/>
                <w:right w:val="none" w:sz="0" w:space="0" w:color="auto"/>
              </w:divBdr>
            </w:div>
            <w:div w:id="1754547700">
              <w:marLeft w:val="0"/>
              <w:marRight w:val="0"/>
              <w:marTop w:val="0"/>
              <w:marBottom w:val="0"/>
              <w:divBdr>
                <w:top w:val="none" w:sz="0" w:space="0" w:color="auto"/>
                <w:left w:val="none" w:sz="0" w:space="0" w:color="auto"/>
                <w:bottom w:val="none" w:sz="0" w:space="0" w:color="auto"/>
                <w:right w:val="none" w:sz="0" w:space="0" w:color="auto"/>
              </w:divBdr>
            </w:div>
            <w:div w:id="1067220007">
              <w:marLeft w:val="0"/>
              <w:marRight w:val="0"/>
              <w:marTop w:val="0"/>
              <w:marBottom w:val="0"/>
              <w:divBdr>
                <w:top w:val="none" w:sz="0" w:space="0" w:color="auto"/>
                <w:left w:val="none" w:sz="0" w:space="0" w:color="auto"/>
                <w:bottom w:val="none" w:sz="0" w:space="0" w:color="auto"/>
                <w:right w:val="none" w:sz="0" w:space="0" w:color="auto"/>
              </w:divBdr>
            </w:div>
            <w:div w:id="369960480">
              <w:marLeft w:val="0"/>
              <w:marRight w:val="0"/>
              <w:marTop w:val="0"/>
              <w:marBottom w:val="0"/>
              <w:divBdr>
                <w:top w:val="none" w:sz="0" w:space="0" w:color="auto"/>
                <w:left w:val="none" w:sz="0" w:space="0" w:color="auto"/>
                <w:bottom w:val="none" w:sz="0" w:space="0" w:color="auto"/>
                <w:right w:val="none" w:sz="0" w:space="0" w:color="auto"/>
              </w:divBdr>
            </w:div>
            <w:div w:id="471677096">
              <w:marLeft w:val="0"/>
              <w:marRight w:val="0"/>
              <w:marTop w:val="0"/>
              <w:marBottom w:val="0"/>
              <w:divBdr>
                <w:top w:val="none" w:sz="0" w:space="0" w:color="auto"/>
                <w:left w:val="none" w:sz="0" w:space="0" w:color="auto"/>
                <w:bottom w:val="none" w:sz="0" w:space="0" w:color="auto"/>
                <w:right w:val="none" w:sz="0" w:space="0" w:color="auto"/>
              </w:divBdr>
            </w:div>
            <w:div w:id="324868118">
              <w:marLeft w:val="0"/>
              <w:marRight w:val="0"/>
              <w:marTop w:val="0"/>
              <w:marBottom w:val="0"/>
              <w:divBdr>
                <w:top w:val="none" w:sz="0" w:space="0" w:color="auto"/>
                <w:left w:val="none" w:sz="0" w:space="0" w:color="auto"/>
                <w:bottom w:val="none" w:sz="0" w:space="0" w:color="auto"/>
                <w:right w:val="none" w:sz="0" w:space="0" w:color="auto"/>
              </w:divBdr>
            </w:div>
            <w:div w:id="268390879">
              <w:marLeft w:val="0"/>
              <w:marRight w:val="0"/>
              <w:marTop w:val="0"/>
              <w:marBottom w:val="0"/>
              <w:divBdr>
                <w:top w:val="none" w:sz="0" w:space="0" w:color="auto"/>
                <w:left w:val="none" w:sz="0" w:space="0" w:color="auto"/>
                <w:bottom w:val="none" w:sz="0" w:space="0" w:color="auto"/>
                <w:right w:val="none" w:sz="0" w:space="0" w:color="auto"/>
              </w:divBdr>
            </w:div>
            <w:div w:id="2045329543">
              <w:marLeft w:val="0"/>
              <w:marRight w:val="0"/>
              <w:marTop w:val="0"/>
              <w:marBottom w:val="0"/>
              <w:divBdr>
                <w:top w:val="none" w:sz="0" w:space="0" w:color="auto"/>
                <w:left w:val="none" w:sz="0" w:space="0" w:color="auto"/>
                <w:bottom w:val="none" w:sz="0" w:space="0" w:color="auto"/>
                <w:right w:val="none" w:sz="0" w:space="0" w:color="auto"/>
              </w:divBdr>
            </w:div>
            <w:div w:id="48405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877393">
      <w:bodyDiv w:val="1"/>
      <w:marLeft w:val="0"/>
      <w:marRight w:val="0"/>
      <w:marTop w:val="0"/>
      <w:marBottom w:val="0"/>
      <w:divBdr>
        <w:top w:val="none" w:sz="0" w:space="0" w:color="auto"/>
        <w:left w:val="none" w:sz="0" w:space="0" w:color="auto"/>
        <w:bottom w:val="none" w:sz="0" w:space="0" w:color="auto"/>
        <w:right w:val="none" w:sz="0" w:space="0" w:color="auto"/>
      </w:divBdr>
      <w:divsChild>
        <w:div w:id="461732028">
          <w:marLeft w:val="0"/>
          <w:marRight w:val="0"/>
          <w:marTop w:val="0"/>
          <w:marBottom w:val="0"/>
          <w:divBdr>
            <w:top w:val="none" w:sz="0" w:space="0" w:color="auto"/>
            <w:left w:val="none" w:sz="0" w:space="0" w:color="auto"/>
            <w:bottom w:val="none" w:sz="0" w:space="0" w:color="auto"/>
            <w:right w:val="none" w:sz="0" w:space="0" w:color="auto"/>
          </w:divBdr>
          <w:divsChild>
            <w:div w:id="11981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920318">
      <w:bodyDiv w:val="1"/>
      <w:marLeft w:val="0"/>
      <w:marRight w:val="0"/>
      <w:marTop w:val="0"/>
      <w:marBottom w:val="0"/>
      <w:divBdr>
        <w:top w:val="none" w:sz="0" w:space="0" w:color="auto"/>
        <w:left w:val="none" w:sz="0" w:space="0" w:color="auto"/>
        <w:bottom w:val="none" w:sz="0" w:space="0" w:color="auto"/>
        <w:right w:val="none" w:sz="0" w:space="0" w:color="auto"/>
      </w:divBdr>
      <w:divsChild>
        <w:div w:id="158884306">
          <w:marLeft w:val="360"/>
          <w:marRight w:val="0"/>
          <w:marTop w:val="200"/>
          <w:marBottom w:val="0"/>
          <w:divBdr>
            <w:top w:val="none" w:sz="0" w:space="0" w:color="auto"/>
            <w:left w:val="none" w:sz="0" w:space="0" w:color="auto"/>
            <w:bottom w:val="none" w:sz="0" w:space="0" w:color="auto"/>
            <w:right w:val="none" w:sz="0" w:space="0" w:color="auto"/>
          </w:divBdr>
        </w:div>
        <w:div w:id="698122045">
          <w:marLeft w:val="360"/>
          <w:marRight w:val="0"/>
          <w:marTop w:val="200"/>
          <w:marBottom w:val="0"/>
          <w:divBdr>
            <w:top w:val="none" w:sz="0" w:space="0" w:color="auto"/>
            <w:left w:val="none" w:sz="0" w:space="0" w:color="auto"/>
            <w:bottom w:val="none" w:sz="0" w:space="0" w:color="auto"/>
            <w:right w:val="none" w:sz="0" w:space="0" w:color="auto"/>
          </w:divBdr>
        </w:div>
      </w:divsChild>
    </w:div>
    <w:div w:id="1928343759">
      <w:bodyDiv w:val="1"/>
      <w:marLeft w:val="0"/>
      <w:marRight w:val="0"/>
      <w:marTop w:val="0"/>
      <w:marBottom w:val="0"/>
      <w:divBdr>
        <w:top w:val="none" w:sz="0" w:space="0" w:color="auto"/>
        <w:left w:val="none" w:sz="0" w:space="0" w:color="auto"/>
        <w:bottom w:val="none" w:sz="0" w:space="0" w:color="auto"/>
        <w:right w:val="none" w:sz="0" w:space="0" w:color="auto"/>
      </w:divBdr>
      <w:divsChild>
        <w:div w:id="837037705">
          <w:marLeft w:val="0"/>
          <w:marRight w:val="0"/>
          <w:marTop w:val="0"/>
          <w:marBottom w:val="0"/>
          <w:divBdr>
            <w:top w:val="none" w:sz="0" w:space="0" w:color="auto"/>
            <w:left w:val="none" w:sz="0" w:space="0" w:color="auto"/>
            <w:bottom w:val="none" w:sz="0" w:space="0" w:color="auto"/>
            <w:right w:val="none" w:sz="0" w:space="0" w:color="auto"/>
          </w:divBdr>
        </w:div>
        <w:div w:id="1246954486">
          <w:marLeft w:val="0"/>
          <w:marRight w:val="0"/>
          <w:marTop w:val="0"/>
          <w:marBottom w:val="0"/>
          <w:divBdr>
            <w:top w:val="none" w:sz="0" w:space="0" w:color="auto"/>
            <w:left w:val="none" w:sz="0" w:space="0" w:color="auto"/>
            <w:bottom w:val="none" w:sz="0" w:space="0" w:color="auto"/>
            <w:right w:val="none" w:sz="0" w:space="0" w:color="auto"/>
          </w:divBdr>
        </w:div>
      </w:divsChild>
    </w:div>
    <w:div w:id="2122845228">
      <w:bodyDiv w:val="1"/>
      <w:marLeft w:val="0"/>
      <w:marRight w:val="0"/>
      <w:marTop w:val="0"/>
      <w:marBottom w:val="0"/>
      <w:divBdr>
        <w:top w:val="none" w:sz="0" w:space="0" w:color="auto"/>
        <w:left w:val="none" w:sz="0" w:space="0" w:color="auto"/>
        <w:bottom w:val="none" w:sz="0" w:space="0" w:color="auto"/>
        <w:right w:val="none" w:sz="0" w:space="0" w:color="auto"/>
      </w:divBdr>
    </w:div>
    <w:div w:id="2130388869">
      <w:bodyDiv w:val="1"/>
      <w:marLeft w:val="0"/>
      <w:marRight w:val="0"/>
      <w:marTop w:val="0"/>
      <w:marBottom w:val="0"/>
      <w:divBdr>
        <w:top w:val="none" w:sz="0" w:space="0" w:color="auto"/>
        <w:left w:val="none" w:sz="0" w:space="0" w:color="auto"/>
        <w:bottom w:val="none" w:sz="0" w:space="0" w:color="auto"/>
        <w:right w:val="none" w:sz="0" w:space="0" w:color="auto"/>
      </w:divBdr>
      <w:divsChild>
        <w:div w:id="996107447">
          <w:marLeft w:val="360"/>
          <w:marRight w:val="0"/>
          <w:marTop w:val="200"/>
          <w:marBottom w:val="0"/>
          <w:divBdr>
            <w:top w:val="none" w:sz="0" w:space="0" w:color="auto"/>
            <w:left w:val="none" w:sz="0" w:space="0" w:color="auto"/>
            <w:bottom w:val="none" w:sz="0" w:space="0" w:color="auto"/>
            <w:right w:val="none" w:sz="0" w:space="0" w:color="auto"/>
          </w:divBdr>
        </w:div>
        <w:div w:id="573972966">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5F4699-B345-AD46-AF10-0975D9C3EE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3550</TotalTime>
  <Pages>8</Pages>
  <Words>698</Words>
  <Characters>3985</Characters>
  <Application>Microsoft Office Word</Application>
  <DocSecurity>0</DocSecurity>
  <Lines>33</Lines>
  <Paragraphs>9</Paragraphs>
  <ScaleCrop>false</ScaleCrop>
  <Manager/>
  <Company>南航计算机学院</Company>
  <LinksUpToDate>false</LinksUpToDate>
  <CharactersWithSpaces>4674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dc:creator>
  <cp:keywords/>
  <dc:description/>
  <cp:lastModifiedBy>wenqiang zhu</cp:lastModifiedBy>
  <cp:revision>70</cp:revision>
  <cp:lastPrinted>2020-12-26T10:33:00Z</cp:lastPrinted>
  <dcterms:created xsi:type="dcterms:W3CDTF">2020-02-29T09:31:00Z</dcterms:created>
  <dcterms:modified xsi:type="dcterms:W3CDTF">2021-03-03T10:45:00Z</dcterms:modified>
  <cp:category/>
</cp:coreProperties>
</file>