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BC3B8" w14:textId="49147CE0" w:rsidR="001C0B82" w:rsidRPr="00C718E8" w:rsidRDefault="001C0B82" w:rsidP="001C0B82">
      <w:pPr>
        <w:rPr>
          <w:rFonts w:ascii="Arial" w:hAnsi="Arial" w:cs="Arial"/>
        </w:rPr>
      </w:pPr>
    </w:p>
    <w:p w14:paraId="63A4A18D" w14:textId="77777777" w:rsidR="001C0B82" w:rsidRPr="00C718E8" w:rsidRDefault="001C0B82" w:rsidP="001C0B82">
      <w:pPr>
        <w:rPr>
          <w:rFonts w:ascii="Arial" w:hAnsi="Arial" w:cs="Arial"/>
        </w:rPr>
      </w:pPr>
    </w:p>
    <w:p w14:paraId="6AE7EB88" w14:textId="77777777" w:rsidR="001C0B82" w:rsidRPr="00C718E8" w:rsidRDefault="001C0B82" w:rsidP="001C0B82">
      <w:pPr>
        <w:rPr>
          <w:rFonts w:ascii="Arial" w:hAnsi="Arial" w:cs="Arial"/>
        </w:rPr>
      </w:pPr>
    </w:p>
    <w:p w14:paraId="63392C5B" w14:textId="77777777" w:rsidR="001C0B82" w:rsidRPr="00C718E8" w:rsidRDefault="001C0B82" w:rsidP="001C0B82">
      <w:pPr>
        <w:rPr>
          <w:rFonts w:ascii="Arial" w:hAnsi="Arial" w:cs="Arial"/>
        </w:rPr>
      </w:pPr>
    </w:p>
    <w:p w14:paraId="5547EDB3" w14:textId="77777777" w:rsidR="001C0B82" w:rsidRPr="00C718E8" w:rsidRDefault="001C0B82" w:rsidP="001C0B82">
      <w:pPr>
        <w:rPr>
          <w:rFonts w:ascii="Arial" w:hAnsi="Arial" w:cs="Arial"/>
        </w:rPr>
      </w:pPr>
    </w:p>
    <w:p w14:paraId="3D3B96B6" w14:textId="4DC08006" w:rsidR="001C0B82" w:rsidRPr="00C718E8" w:rsidRDefault="001C0B82" w:rsidP="001C0B82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C718E8">
        <w:rPr>
          <w:rFonts w:ascii="Arial" w:hAnsi="Arial" w:cs="Arial"/>
          <w:b/>
          <w:bCs/>
          <w:sz w:val="44"/>
          <w:szCs w:val="44"/>
        </w:rPr>
        <w:t>Projektantrag</w:t>
      </w:r>
    </w:p>
    <w:p w14:paraId="2A130CCE" w14:textId="38FC523F" w:rsidR="001C0B82" w:rsidRPr="00C718E8" w:rsidRDefault="001C0B82" w:rsidP="001C0B8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14D869F" w14:textId="0CBC97AB" w:rsidR="001C0B82" w:rsidRPr="00C718E8" w:rsidRDefault="001C0B82" w:rsidP="001C0B82">
      <w:pPr>
        <w:jc w:val="center"/>
        <w:rPr>
          <w:rFonts w:ascii="Arial" w:hAnsi="Arial" w:cs="Arial"/>
          <w:sz w:val="32"/>
          <w:szCs w:val="32"/>
        </w:rPr>
      </w:pPr>
      <w:r w:rsidRPr="00C718E8">
        <w:rPr>
          <w:rFonts w:ascii="Arial" w:hAnsi="Arial" w:cs="Arial"/>
          <w:sz w:val="32"/>
          <w:szCs w:val="32"/>
        </w:rPr>
        <w:t>Leon-Luca Hecke</w:t>
      </w:r>
    </w:p>
    <w:p w14:paraId="1CAE5525" w14:textId="77777777" w:rsidR="001C0B82" w:rsidRPr="00C718E8" w:rsidRDefault="001C0B82" w:rsidP="001C0B82">
      <w:pPr>
        <w:jc w:val="center"/>
        <w:rPr>
          <w:rFonts w:ascii="Arial" w:hAnsi="Arial" w:cs="Arial"/>
          <w:sz w:val="32"/>
          <w:szCs w:val="32"/>
        </w:rPr>
      </w:pPr>
    </w:p>
    <w:p w14:paraId="4C38C570" w14:textId="7E17EBB7" w:rsidR="001C0B82" w:rsidRPr="00C718E8" w:rsidRDefault="00CF647A" w:rsidP="001C0B82">
      <w:pPr>
        <w:jc w:val="center"/>
        <w:rPr>
          <w:rFonts w:ascii="Arial" w:hAnsi="Arial" w:cs="Arial"/>
          <w:sz w:val="32"/>
          <w:szCs w:val="32"/>
        </w:rPr>
      </w:pPr>
      <w:r w:rsidRPr="00C718E8">
        <w:rPr>
          <w:rFonts w:ascii="Arial" w:hAnsi="Arial" w:cs="Arial"/>
          <w:sz w:val="32"/>
          <w:szCs w:val="32"/>
        </w:rPr>
        <w:t>14</w:t>
      </w:r>
      <w:r w:rsidR="001C0B82" w:rsidRPr="00C718E8">
        <w:rPr>
          <w:rFonts w:ascii="Arial" w:hAnsi="Arial" w:cs="Arial"/>
          <w:sz w:val="32"/>
          <w:szCs w:val="32"/>
        </w:rPr>
        <w:t>.12.2023</w:t>
      </w:r>
    </w:p>
    <w:p w14:paraId="316ADCC5" w14:textId="77777777" w:rsidR="001C0B82" w:rsidRPr="00C718E8" w:rsidRDefault="001C0B82" w:rsidP="001C0B82">
      <w:pPr>
        <w:rPr>
          <w:rFonts w:ascii="Arial" w:hAnsi="Arial" w:cs="Arial"/>
          <w:b/>
          <w:bCs/>
          <w:sz w:val="32"/>
          <w:szCs w:val="32"/>
        </w:rPr>
      </w:pPr>
    </w:p>
    <w:p w14:paraId="7A40E0A6" w14:textId="74846F98" w:rsidR="001C0B82" w:rsidRPr="00C718E8" w:rsidRDefault="001C0B82" w:rsidP="001C0B82">
      <w:pPr>
        <w:rPr>
          <w:rFonts w:ascii="Arial" w:hAnsi="Arial" w:cs="Arial"/>
          <w:b/>
          <w:bCs/>
          <w:sz w:val="32"/>
          <w:szCs w:val="32"/>
        </w:rPr>
      </w:pPr>
      <w:r w:rsidRPr="00C718E8">
        <w:rPr>
          <w:rFonts w:ascii="Arial" w:hAnsi="Arial" w:cs="Arial"/>
          <w:b/>
          <w:bCs/>
          <w:sz w:val="32"/>
          <w:szCs w:val="32"/>
        </w:rPr>
        <w:t>Ausbildungsbetrieb</w:t>
      </w:r>
    </w:p>
    <w:p w14:paraId="505B5CD7" w14:textId="77777777" w:rsidR="00233ACD" w:rsidRPr="00C718E8" w:rsidRDefault="00233ACD" w:rsidP="001C0B82">
      <w:pPr>
        <w:rPr>
          <w:rFonts w:ascii="Arial" w:hAnsi="Arial" w:cs="Arial"/>
          <w:b/>
          <w:bCs/>
          <w:sz w:val="32"/>
          <w:szCs w:val="32"/>
        </w:rPr>
      </w:pPr>
    </w:p>
    <w:p w14:paraId="571C0F6F" w14:textId="55383E36" w:rsidR="001C0B82" w:rsidRDefault="001C0B82" w:rsidP="001C0B82">
      <w:pPr>
        <w:rPr>
          <w:rFonts w:ascii="Arial" w:hAnsi="Arial" w:cs="Arial"/>
        </w:rPr>
      </w:pPr>
      <w:r w:rsidRPr="00C718E8">
        <w:rPr>
          <w:rFonts w:ascii="Arial" w:hAnsi="Arial" w:cs="Arial"/>
        </w:rPr>
        <w:t>Deutsche Telekom AG</w:t>
      </w:r>
    </w:p>
    <w:p w14:paraId="3F23AD07" w14:textId="77777777" w:rsidR="0035444F" w:rsidRPr="00C718E8" w:rsidRDefault="0035444F" w:rsidP="001C0B82">
      <w:pPr>
        <w:rPr>
          <w:rFonts w:ascii="Arial" w:hAnsi="Arial" w:cs="Arial"/>
        </w:rPr>
      </w:pPr>
    </w:p>
    <w:p w14:paraId="2412FACE" w14:textId="6664D077" w:rsidR="00233ACD" w:rsidRPr="00C718E8" w:rsidRDefault="001C0B82" w:rsidP="001C0B82">
      <w:pPr>
        <w:rPr>
          <w:rFonts w:ascii="Arial" w:hAnsi="Arial" w:cs="Arial"/>
          <w:b/>
          <w:bCs/>
          <w:sz w:val="32"/>
          <w:szCs w:val="32"/>
        </w:rPr>
      </w:pPr>
      <w:r w:rsidRPr="00C718E8">
        <w:rPr>
          <w:rFonts w:ascii="Arial" w:hAnsi="Arial" w:cs="Arial"/>
          <w:b/>
          <w:bCs/>
          <w:sz w:val="32"/>
          <w:szCs w:val="32"/>
        </w:rPr>
        <w:t>Projektbezeichnung</w:t>
      </w:r>
    </w:p>
    <w:p w14:paraId="0692DF75" w14:textId="77777777" w:rsidR="008507C3" w:rsidRPr="00C718E8" w:rsidRDefault="008507C3" w:rsidP="001C0B82">
      <w:pPr>
        <w:rPr>
          <w:rFonts w:ascii="Arial" w:hAnsi="Arial" w:cs="Arial"/>
          <w:b/>
          <w:bCs/>
          <w:sz w:val="32"/>
          <w:szCs w:val="32"/>
        </w:rPr>
      </w:pPr>
    </w:p>
    <w:p w14:paraId="6063E3F0" w14:textId="56B1C7D9" w:rsidR="001C0B82" w:rsidRDefault="001C0B82" w:rsidP="001C0B82">
      <w:pPr>
        <w:rPr>
          <w:rFonts w:ascii="Arial" w:hAnsi="Arial" w:cs="Arial"/>
        </w:rPr>
      </w:pPr>
      <w:r w:rsidRPr="00C718E8">
        <w:rPr>
          <w:rFonts w:ascii="Arial" w:hAnsi="Arial" w:cs="Arial"/>
        </w:rPr>
        <w:t xml:space="preserve">Automatisierung von </w:t>
      </w:r>
      <w:r w:rsidR="003C30D1" w:rsidRPr="00C718E8">
        <w:rPr>
          <w:rFonts w:ascii="Arial" w:hAnsi="Arial" w:cs="Arial"/>
        </w:rPr>
        <w:t>Schnittstellen</w:t>
      </w:r>
      <w:r w:rsidR="00992AC5" w:rsidRPr="00C718E8">
        <w:rPr>
          <w:rFonts w:ascii="Arial" w:hAnsi="Arial" w:cs="Arial"/>
        </w:rPr>
        <w:t>-</w:t>
      </w:r>
      <w:r w:rsidRPr="00C718E8">
        <w:rPr>
          <w:rFonts w:ascii="Arial" w:hAnsi="Arial" w:cs="Arial"/>
        </w:rPr>
        <w:t>Regressionstests</w:t>
      </w:r>
    </w:p>
    <w:p w14:paraId="7C6369F0" w14:textId="77777777" w:rsidR="0035444F" w:rsidRPr="0035444F" w:rsidRDefault="0035444F" w:rsidP="001C0B82">
      <w:pPr>
        <w:rPr>
          <w:rFonts w:ascii="Arial" w:hAnsi="Arial" w:cs="Arial"/>
        </w:rPr>
      </w:pPr>
    </w:p>
    <w:p w14:paraId="069751EA" w14:textId="54BF96A6" w:rsidR="001C0B82" w:rsidRPr="00C718E8" w:rsidRDefault="001C0B82" w:rsidP="001C0B82">
      <w:pPr>
        <w:rPr>
          <w:rFonts w:ascii="Arial" w:hAnsi="Arial" w:cs="Arial"/>
          <w:b/>
          <w:bCs/>
          <w:sz w:val="32"/>
          <w:szCs w:val="32"/>
        </w:rPr>
      </w:pPr>
      <w:r w:rsidRPr="00C718E8">
        <w:rPr>
          <w:rFonts w:ascii="Arial" w:hAnsi="Arial" w:cs="Arial"/>
          <w:b/>
          <w:bCs/>
          <w:sz w:val="32"/>
          <w:szCs w:val="32"/>
        </w:rPr>
        <w:t>Projektbeschreibung</w:t>
      </w:r>
    </w:p>
    <w:p w14:paraId="7A6D9401" w14:textId="77777777" w:rsidR="001C0B82" w:rsidRPr="00C718E8" w:rsidRDefault="001C0B82" w:rsidP="001C0B82">
      <w:pPr>
        <w:rPr>
          <w:rFonts w:ascii="Arial" w:hAnsi="Arial" w:cs="Arial"/>
          <w:b/>
          <w:bCs/>
          <w:sz w:val="32"/>
          <w:szCs w:val="32"/>
        </w:rPr>
      </w:pPr>
    </w:p>
    <w:p w14:paraId="099D06B1" w14:textId="1010E43D" w:rsidR="003C30D1" w:rsidRPr="00C718E8" w:rsidRDefault="003C30D1" w:rsidP="003C30D1">
      <w:pPr>
        <w:rPr>
          <w:rFonts w:ascii="Arial" w:hAnsi="Arial" w:cs="Arial"/>
        </w:rPr>
      </w:pPr>
      <w:r w:rsidRPr="00C718E8">
        <w:rPr>
          <w:rFonts w:ascii="Arial" w:hAnsi="Arial" w:cs="Arial"/>
        </w:rPr>
        <w:t>D</w:t>
      </w:r>
      <w:r w:rsidR="00C718E8">
        <w:rPr>
          <w:rFonts w:ascii="Arial" w:hAnsi="Arial" w:cs="Arial"/>
        </w:rPr>
        <w:t xml:space="preserve">er Bereich </w:t>
      </w:r>
      <w:r w:rsidRPr="00C718E8">
        <w:rPr>
          <w:rFonts w:ascii="Arial" w:hAnsi="Arial" w:cs="Arial"/>
        </w:rPr>
        <w:t>PC Digital Health</w:t>
      </w:r>
      <w:r w:rsidR="008507C3" w:rsidRPr="00C718E8">
        <w:rPr>
          <w:rFonts w:ascii="Arial" w:hAnsi="Arial" w:cs="Arial"/>
        </w:rPr>
        <w:t xml:space="preserve"> </w:t>
      </w:r>
      <w:r w:rsidRPr="00C718E8">
        <w:rPr>
          <w:rFonts w:ascii="Arial" w:hAnsi="Arial" w:cs="Arial"/>
        </w:rPr>
        <w:t>Solutions des Telekom-Tochterunternehmens T</w:t>
      </w:r>
      <w:r w:rsidR="0002528F" w:rsidRPr="00C718E8">
        <w:rPr>
          <w:rFonts w:ascii="Arial" w:hAnsi="Arial" w:cs="Arial"/>
        </w:rPr>
        <w:t>elekom MMS</w:t>
      </w:r>
      <w:r w:rsidRPr="00C718E8">
        <w:rPr>
          <w:rFonts w:ascii="Arial" w:hAnsi="Arial" w:cs="Arial"/>
        </w:rPr>
        <w:t xml:space="preserve"> ist unter anderem für den Kundenkontakt der BARMER Krankenkasse zuständig. Eines der größten Projekte innerhalb de</w:t>
      </w:r>
      <w:r w:rsidR="00C718E8">
        <w:rPr>
          <w:rFonts w:ascii="Arial" w:hAnsi="Arial" w:cs="Arial"/>
        </w:rPr>
        <w:t>s Bereiches</w:t>
      </w:r>
      <w:r w:rsidRPr="00C718E8">
        <w:rPr>
          <w:rFonts w:ascii="Arial" w:hAnsi="Arial" w:cs="Arial"/>
        </w:rPr>
        <w:t xml:space="preserve"> ist der Impfmanager, ein Tool, welches Kunden der BARMER nutzen können, um ihre Impfungen zu planen und zu organisieren.</w:t>
      </w:r>
    </w:p>
    <w:p w14:paraId="3D72F326" w14:textId="77777777" w:rsidR="003C30D1" w:rsidRPr="00C718E8" w:rsidRDefault="003C30D1" w:rsidP="003C30D1">
      <w:pPr>
        <w:rPr>
          <w:rFonts w:ascii="Arial" w:hAnsi="Arial" w:cs="Arial"/>
        </w:rPr>
      </w:pPr>
    </w:p>
    <w:p w14:paraId="0C7D26CB" w14:textId="7E634E2F" w:rsidR="00807FCB" w:rsidRPr="00C718E8" w:rsidRDefault="003C30D1" w:rsidP="003C30D1">
      <w:pPr>
        <w:rPr>
          <w:rFonts w:ascii="Arial" w:hAnsi="Arial" w:cs="Arial"/>
        </w:rPr>
      </w:pPr>
      <w:r w:rsidRPr="00C718E8">
        <w:rPr>
          <w:rFonts w:ascii="Arial" w:hAnsi="Arial" w:cs="Arial"/>
        </w:rPr>
        <w:t>Aufgrund verschiedenster Eigenschaften, wie beispielsweise das Geschlecht, Alter, oder der Wohnort der Kunden, gelten andere Bedingungen für deren Impfungen.</w:t>
      </w:r>
      <w:r w:rsidR="00BE1E53" w:rsidRPr="00C718E8">
        <w:rPr>
          <w:rFonts w:ascii="Arial" w:hAnsi="Arial" w:cs="Arial"/>
        </w:rPr>
        <w:t xml:space="preserve"> Da durch diese vielen unterschiedlichen Bedingungen durch Modifikationen der Software unerwartete Regressionen auftreten </w:t>
      </w:r>
      <w:r w:rsidR="00337DFA" w:rsidRPr="00C718E8">
        <w:rPr>
          <w:rFonts w:ascii="Arial" w:hAnsi="Arial" w:cs="Arial"/>
        </w:rPr>
        <w:t xml:space="preserve">könnten, </w:t>
      </w:r>
      <w:r w:rsidR="00BE1E53" w:rsidRPr="00C718E8">
        <w:rPr>
          <w:rFonts w:ascii="Arial" w:hAnsi="Arial" w:cs="Arial"/>
        </w:rPr>
        <w:t>ist eine Automatisierung von Regressionstests sinnvoll</w:t>
      </w:r>
      <w:r w:rsidR="0060761C">
        <w:rPr>
          <w:rFonts w:ascii="Arial" w:hAnsi="Arial" w:cs="Arial"/>
        </w:rPr>
        <w:t xml:space="preserve">. </w:t>
      </w:r>
      <w:r w:rsidR="00807FCB" w:rsidRPr="00C718E8">
        <w:rPr>
          <w:rFonts w:ascii="Arial" w:hAnsi="Arial" w:cs="Arial"/>
        </w:rPr>
        <w:t>Der Vorteil von Automatisierung ist dabei die Vermeidung von Fehlern und Redundanzen, außerdem gewährleistet sie Einheitlichkeit und spart den Entwicklern Arbeitszeit.</w:t>
      </w:r>
    </w:p>
    <w:p w14:paraId="62951800" w14:textId="77777777" w:rsidR="00807FCB" w:rsidRPr="00C718E8" w:rsidRDefault="00807FCB" w:rsidP="003C30D1">
      <w:pPr>
        <w:rPr>
          <w:rFonts w:ascii="Arial" w:hAnsi="Arial" w:cs="Arial"/>
        </w:rPr>
      </w:pPr>
    </w:p>
    <w:p w14:paraId="39135CCE" w14:textId="6035F8FA" w:rsidR="003C30D1" w:rsidRPr="00C718E8" w:rsidRDefault="003C30D1" w:rsidP="003C30D1">
      <w:pPr>
        <w:rPr>
          <w:rFonts w:ascii="Arial" w:hAnsi="Arial" w:cs="Arial"/>
        </w:rPr>
      </w:pPr>
      <w:r w:rsidRPr="00C718E8">
        <w:rPr>
          <w:rFonts w:ascii="Arial" w:hAnsi="Arial" w:cs="Arial"/>
        </w:rPr>
        <w:t>Bei einem Regressionstest wiederholt man Testfälle, um sicherzugehen, dass Modifikationen in der Software keine neuen Fehler verursachen.</w:t>
      </w:r>
      <w:r w:rsidR="00233ACD" w:rsidRPr="00C718E8">
        <w:rPr>
          <w:rFonts w:ascii="Arial" w:hAnsi="Arial" w:cs="Arial"/>
        </w:rPr>
        <w:t xml:space="preserve"> Da diese Fehler oft erst im Frontend zu erkennen sind und in de</w:t>
      </w:r>
      <w:r w:rsidR="00C718E8">
        <w:rPr>
          <w:rFonts w:ascii="Arial" w:hAnsi="Arial" w:cs="Arial"/>
        </w:rPr>
        <w:t>m Bereich</w:t>
      </w:r>
      <w:r w:rsidR="00233ACD" w:rsidRPr="00C718E8">
        <w:rPr>
          <w:rFonts w:ascii="Arial" w:hAnsi="Arial" w:cs="Arial"/>
        </w:rPr>
        <w:t xml:space="preserve"> vor Ort sich größtenteils Backend Entwickler befinden, bestand schon länger der Wunsch nach einem automatischen Regressionstest der Schnittstellen.</w:t>
      </w:r>
    </w:p>
    <w:p w14:paraId="014EDBAA" w14:textId="77777777" w:rsidR="00E52CD0" w:rsidRPr="00C718E8" w:rsidRDefault="00E52CD0" w:rsidP="003C30D1">
      <w:pPr>
        <w:rPr>
          <w:rFonts w:ascii="Arial" w:hAnsi="Arial" w:cs="Arial"/>
          <w:sz w:val="28"/>
          <w:szCs w:val="28"/>
        </w:rPr>
      </w:pPr>
    </w:p>
    <w:p w14:paraId="741DB8E7" w14:textId="45D9F27B" w:rsidR="00E52CD0" w:rsidRPr="00C718E8" w:rsidRDefault="003C30D1" w:rsidP="003C30D1">
      <w:pPr>
        <w:rPr>
          <w:rFonts w:ascii="Arial" w:hAnsi="Arial" w:cs="Arial"/>
        </w:rPr>
      </w:pPr>
      <w:r w:rsidRPr="00C718E8">
        <w:rPr>
          <w:rFonts w:ascii="Arial" w:hAnsi="Arial" w:cs="Arial"/>
        </w:rPr>
        <w:t>Ein solch</w:t>
      </w:r>
      <w:r w:rsidR="008507C3" w:rsidRPr="00C718E8">
        <w:rPr>
          <w:rFonts w:ascii="Arial" w:hAnsi="Arial" w:cs="Arial"/>
        </w:rPr>
        <w:t xml:space="preserve">es Tool zum Ausführen der Testfälle </w:t>
      </w:r>
      <w:r w:rsidRPr="00C718E8">
        <w:rPr>
          <w:rFonts w:ascii="Arial" w:hAnsi="Arial" w:cs="Arial"/>
        </w:rPr>
        <w:t xml:space="preserve">wird Ziel dieses Projektes. Dabei soll gewährleistet werden, dass </w:t>
      </w:r>
      <w:r w:rsidR="00992AC5" w:rsidRPr="00C718E8">
        <w:rPr>
          <w:rFonts w:ascii="Arial" w:hAnsi="Arial" w:cs="Arial"/>
        </w:rPr>
        <w:t>das Tool</w:t>
      </w:r>
      <w:r w:rsidRPr="00C718E8">
        <w:rPr>
          <w:rFonts w:ascii="Arial" w:hAnsi="Arial" w:cs="Arial"/>
        </w:rPr>
        <w:t xml:space="preserve"> zu regelmäßigen Zeiten täglich durchgeführt wird. Somit können die Backend Entwickler Regressionen zeitnah feststellen.</w:t>
      </w:r>
    </w:p>
    <w:p w14:paraId="5D7D1507" w14:textId="085A1DA9" w:rsidR="00233ACD" w:rsidRPr="00C718E8" w:rsidRDefault="00E52CD0" w:rsidP="003C30D1">
      <w:pPr>
        <w:rPr>
          <w:rFonts w:ascii="Arial" w:hAnsi="Arial" w:cs="Arial"/>
        </w:rPr>
      </w:pPr>
      <w:r w:rsidRPr="00C718E8">
        <w:rPr>
          <w:rFonts w:ascii="Arial" w:hAnsi="Arial" w:cs="Arial"/>
        </w:rPr>
        <w:br w:type="page"/>
      </w:r>
      <w:r w:rsidR="00233ACD" w:rsidRPr="00C718E8">
        <w:rPr>
          <w:rFonts w:ascii="Arial" w:hAnsi="Arial" w:cs="Arial"/>
        </w:rPr>
        <w:lastRenderedPageBreak/>
        <w:t>D</w:t>
      </w:r>
      <w:r w:rsidR="007436E8">
        <w:rPr>
          <w:rFonts w:ascii="Arial" w:hAnsi="Arial" w:cs="Arial"/>
        </w:rPr>
        <w:t>er</w:t>
      </w:r>
      <w:r w:rsidR="00233ACD" w:rsidRPr="00C718E8">
        <w:rPr>
          <w:rFonts w:ascii="Arial" w:hAnsi="Arial" w:cs="Arial"/>
        </w:rPr>
        <w:t xml:space="preserve"> Test</w:t>
      </w:r>
      <w:r w:rsidR="00673F84">
        <w:rPr>
          <w:rFonts w:ascii="Arial" w:hAnsi="Arial" w:cs="Arial"/>
        </w:rPr>
        <w:t>fall</w:t>
      </w:r>
      <w:r w:rsidR="00233ACD" w:rsidRPr="00C718E8">
        <w:rPr>
          <w:rFonts w:ascii="Arial" w:hAnsi="Arial" w:cs="Arial"/>
        </w:rPr>
        <w:t xml:space="preserve"> soll für verschieden</w:t>
      </w:r>
      <w:r w:rsidR="003802ED" w:rsidRPr="00C718E8">
        <w:rPr>
          <w:rFonts w:ascii="Arial" w:hAnsi="Arial" w:cs="Arial"/>
        </w:rPr>
        <w:t>e</w:t>
      </w:r>
      <w:r w:rsidR="00233ACD" w:rsidRPr="00C718E8">
        <w:rPr>
          <w:rFonts w:ascii="Arial" w:hAnsi="Arial" w:cs="Arial"/>
        </w:rPr>
        <w:t xml:space="preserve"> Anwendungsfälle anpassbar und wiederverwendbar sein. </w:t>
      </w:r>
      <w:r w:rsidR="00C718E8">
        <w:rPr>
          <w:rFonts w:ascii="Arial" w:hAnsi="Arial" w:cs="Arial"/>
        </w:rPr>
        <w:t>Der</w:t>
      </w:r>
      <w:r w:rsidR="00233ACD" w:rsidRPr="00C718E8">
        <w:rPr>
          <w:rFonts w:ascii="Arial" w:hAnsi="Arial" w:cs="Arial"/>
        </w:rPr>
        <w:t xml:space="preserve"> </w:t>
      </w:r>
      <w:r w:rsidR="00C718E8">
        <w:rPr>
          <w:rFonts w:ascii="Arial" w:hAnsi="Arial" w:cs="Arial"/>
        </w:rPr>
        <w:t>Bereich</w:t>
      </w:r>
      <w:r w:rsidR="00233ACD" w:rsidRPr="00C718E8">
        <w:rPr>
          <w:rFonts w:ascii="Arial" w:hAnsi="Arial" w:cs="Arial"/>
        </w:rPr>
        <w:t xml:space="preserve"> PC Digital Health Solutions hat folgende Anforderungen an das Tool gestellt: </w:t>
      </w:r>
    </w:p>
    <w:p w14:paraId="423343C7" w14:textId="77777777" w:rsidR="00233ACD" w:rsidRPr="00C718E8" w:rsidRDefault="00233ACD" w:rsidP="003C30D1">
      <w:pPr>
        <w:rPr>
          <w:rFonts w:ascii="Arial" w:hAnsi="Arial" w:cs="Arial"/>
        </w:rPr>
      </w:pPr>
    </w:p>
    <w:p w14:paraId="5E3CC029" w14:textId="26D063DA" w:rsidR="00233ACD" w:rsidRPr="00C718E8" w:rsidRDefault="00807FCB" w:rsidP="00233AC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718E8">
        <w:rPr>
          <w:rFonts w:ascii="Arial" w:hAnsi="Arial" w:cs="Arial"/>
        </w:rPr>
        <w:t xml:space="preserve">Das Tool </w:t>
      </w:r>
      <w:r w:rsidR="008507C3" w:rsidRPr="00C718E8">
        <w:rPr>
          <w:rFonts w:ascii="Arial" w:hAnsi="Arial" w:cs="Arial"/>
        </w:rPr>
        <w:t>soll für verschiedene Jobs anpassbar sein.</w:t>
      </w:r>
    </w:p>
    <w:p w14:paraId="28B6C16D" w14:textId="7E5FBD3F" w:rsidR="00233ACD" w:rsidRPr="00C718E8" w:rsidRDefault="008507C3" w:rsidP="00233AC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718E8">
        <w:rPr>
          <w:rFonts w:ascii="Arial" w:hAnsi="Arial" w:cs="Arial"/>
        </w:rPr>
        <w:t>Die Testfälle sollen leicht und schnell zu schreiben sein.</w:t>
      </w:r>
    </w:p>
    <w:p w14:paraId="108DA570" w14:textId="27799542" w:rsidR="00233ACD" w:rsidRPr="00C718E8" w:rsidRDefault="008507C3" w:rsidP="00233AC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718E8">
        <w:rPr>
          <w:rFonts w:ascii="Arial" w:hAnsi="Arial" w:cs="Arial"/>
        </w:rPr>
        <w:t>Das Tool soll langfristig nutzbar sein.</w:t>
      </w:r>
    </w:p>
    <w:p w14:paraId="53B27BED" w14:textId="782F7DC1" w:rsidR="001B3DDD" w:rsidRPr="001B3DDD" w:rsidRDefault="008D2D57" w:rsidP="001B3DD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718E8">
        <w:rPr>
          <w:rFonts w:ascii="Arial" w:hAnsi="Arial" w:cs="Arial"/>
        </w:rPr>
        <w:t>Es sollen eindeutig lesbare Testberichte erstellt werden.</w:t>
      </w:r>
    </w:p>
    <w:p w14:paraId="30951237" w14:textId="77777777" w:rsidR="0002528F" w:rsidRPr="00C718E8" w:rsidRDefault="0002528F" w:rsidP="0002528F">
      <w:pPr>
        <w:rPr>
          <w:rFonts w:ascii="Arial" w:hAnsi="Arial" w:cs="Arial"/>
        </w:rPr>
      </w:pPr>
    </w:p>
    <w:p w14:paraId="7BAA8624" w14:textId="2309CD07" w:rsidR="00E52CD0" w:rsidRPr="00C718E8" w:rsidRDefault="00D12EAB" w:rsidP="0002528F">
      <w:pPr>
        <w:rPr>
          <w:rFonts w:ascii="Arial" w:hAnsi="Arial" w:cs="Arial"/>
        </w:rPr>
      </w:pPr>
      <w:r w:rsidRPr="00C718E8">
        <w:rPr>
          <w:rFonts w:ascii="Arial" w:hAnsi="Arial" w:cs="Arial"/>
        </w:rPr>
        <w:t>Nach der Umsetzung d</w:t>
      </w:r>
      <w:r w:rsidR="00992AC5" w:rsidRPr="00C718E8">
        <w:rPr>
          <w:rFonts w:ascii="Arial" w:hAnsi="Arial" w:cs="Arial"/>
        </w:rPr>
        <w:t>e</w:t>
      </w:r>
      <w:r w:rsidRPr="00C718E8">
        <w:rPr>
          <w:rFonts w:ascii="Arial" w:hAnsi="Arial" w:cs="Arial"/>
        </w:rPr>
        <w:t>s Tools soll</w:t>
      </w:r>
      <w:r w:rsidR="00992AC5" w:rsidRPr="00C718E8">
        <w:rPr>
          <w:rFonts w:ascii="Arial" w:hAnsi="Arial" w:cs="Arial"/>
        </w:rPr>
        <w:t>en</w:t>
      </w:r>
      <w:r w:rsidRPr="00C718E8">
        <w:rPr>
          <w:rFonts w:ascii="Arial" w:hAnsi="Arial" w:cs="Arial"/>
        </w:rPr>
        <w:t xml:space="preserve"> </w:t>
      </w:r>
      <w:r w:rsidR="00992AC5" w:rsidRPr="00C718E8">
        <w:rPr>
          <w:rFonts w:ascii="Arial" w:hAnsi="Arial" w:cs="Arial"/>
        </w:rPr>
        <w:t>die</w:t>
      </w:r>
      <w:r w:rsidRPr="00C718E8">
        <w:rPr>
          <w:rFonts w:ascii="Arial" w:hAnsi="Arial" w:cs="Arial"/>
        </w:rPr>
        <w:t xml:space="preserve"> Entwickler de</w:t>
      </w:r>
      <w:r w:rsidR="00C718E8">
        <w:rPr>
          <w:rFonts w:ascii="Arial" w:hAnsi="Arial" w:cs="Arial"/>
        </w:rPr>
        <w:t>s</w:t>
      </w:r>
      <w:r w:rsidRPr="00C718E8">
        <w:rPr>
          <w:rFonts w:ascii="Arial" w:hAnsi="Arial" w:cs="Arial"/>
        </w:rPr>
        <w:t xml:space="preserve"> </w:t>
      </w:r>
      <w:r w:rsidR="00C718E8">
        <w:rPr>
          <w:rFonts w:ascii="Arial" w:hAnsi="Arial" w:cs="Arial"/>
        </w:rPr>
        <w:t>Bereiches</w:t>
      </w:r>
      <w:r w:rsidRPr="00C718E8">
        <w:rPr>
          <w:rFonts w:ascii="Arial" w:hAnsi="Arial" w:cs="Arial"/>
        </w:rPr>
        <w:t xml:space="preserve"> frei</w:t>
      </w:r>
      <w:r w:rsidR="00992AC5" w:rsidRPr="00C718E8">
        <w:rPr>
          <w:rFonts w:ascii="Arial" w:hAnsi="Arial" w:cs="Arial"/>
        </w:rPr>
        <w:t>en</w:t>
      </w:r>
      <w:r w:rsidRPr="00C718E8">
        <w:rPr>
          <w:rFonts w:ascii="Arial" w:hAnsi="Arial" w:cs="Arial"/>
        </w:rPr>
        <w:t xml:space="preserve"> </w:t>
      </w:r>
      <w:r w:rsidR="00992AC5" w:rsidRPr="00C718E8">
        <w:rPr>
          <w:rFonts w:ascii="Arial" w:hAnsi="Arial" w:cs="Arial"/>
        </w:rPr>
        <w:t>Zugang</w:t>
      </w:r>
      <w:r w:rsidRPr="00C718E8">
        <w:rPr>
          <w:rFonts w:ascii="Arial" w:hAnsi="Arial" w:cs="Arial"/>
        </w:rPr>
        <w:t xml:space="preserve"> </w:t>
      </w:r>
      <w:r w:rsidR="00992AC5" w:rsidRPr="00C718E8">
        <w:rPr>
          <w:rFonts w:ascii="Arial" w:hAnsi="Arial" w:cs="Arial"/>
        </w:rPr>
        <w:t>für das Tool erhalten und frei nutzen können</w:t>
      </w:r>
      <w:r w:rsidRPr="00C718E8">
        <w:rPr>
          <w:rFonts w:ascii="Arial" w:hAnsi="Arial" w:cs="Arial"/>
        </w:rPr>
        <w:t xml:space="preserve">. </w:t>
      </w:r>
      <w:r w:rsidR="00A16E1F" w:rsidRPr="00C718E8">
        <w:rPr>
          <w:rFonts w:ascii="Arial" w:hAnsi="Arial" w:cs="Arial"/>
        </w:rPr>
        <w:t xml:space="preserve">Das Tool wird in einem BARMER internen Git-Repository </w:t>
      </w:r>
      <w:r w:rsidR="00A16E1F" w:rsidRPr="00C718E8">
        <w:rPr>
          <w:rFonts w:ascii="Arial" w:hAnsi="Arial" w:cs="Arial"/>
        </w:rPr>
        <w:t>gespeichert,</w:t>
      </w:r>
      <w:r w:rsidR="00A16E1F" w:rsidRPr="00C718E8">
        <w:rPr>
          <w:rFonts w:ascii="Arial" w:hAnsi="Arial" w:cs="Arial"/>
        </w:rPr>
        <w:t xml:space="preserve"> um die Zugänglichkeit sicherzustellen</w:t>
      </w:r>
      <w:r w:rsidRPr="00C718E8">
        <w:rPr>
          <w:rFonts w:ascii="Arial" w:hAnsi="Arial" w:cs="Arial"/>
        </w:rPr>
        <w:t>. Der Regressionstest soll täglich über eine Pipeline durchgeführt werden</w:t>
      </w:r>
      <w:r w:rsidR="00B96E3F">
        <w:rPr>
          <w:rFonts w:ascii="Arial" w:hAnsi="Arial" w:cs="Arial"/>
        </w:rPr>
        <w:t xml:space="preserve"> und</w:t>
      </w:r>
      <w:r w:rsidR="00BE1E53" w:rsidRPr="00C718E8">
        <w:rPr>
          <w:rFonts w:ascii="Arial" w:hAnsi="Arial" w:cs="Arial"/>
        </w:rPr>
        <w:t xml:space="preserve"> bei Regressionen eine anschauliche Darstellung, der Regression erstellen.</w:t>
      </w:r>
    </w:p>
    <w:p w14:paraId="238723A0" w14:textId="77777777" w:rsidR="00E52CD0" w:rsidRPr="00C718E8" w:rsidRDefault="00E52CD0" w:rsidP="0002528F">
      <w:pPr>
        <w:rPr>
          <w:rFonts w:ascii="Arial" w:hAnsi="Arial" w:cs="Arial"/>
        </w:rPr>
      </w:pPr>
    </w:p>
    <w:p w14:paraId="1E326584" w14:textId="22E172DC" w:rsidR="00D12EAB" w:rsidRPr="00C718E8" w:rsidRDefault="00E52CD0" w:rsidP="0002528F">
      <w:pPr>
        <w:rPr>
          <w:rFonts w:ascii="Arial" w:hAnsi="Arial" w:cs="Arial"/>
        </w:rPr>
      </w:pPr>
      <w:r w:rsidRPr="00C718E8">
        <w:rPr>
          <w:rFonts w:ascii="Arial" w:hAnsi="Arial" w:cs="Arial"/>
        </w:rPr>
        <w:t xml:space="preserve">Backendseitig setzt das Tool auf Node.js, eine Open-Source-JavaScript-Laufzeitumgebung. Das Tool selbst wird in </w:t>
      </w:r>
      <w:r w:rsidR="008A61BD" w:rsidRPr="00C718E8">
        <w:rPr>
          <w:rFonts w:ascii="Arial" w:hAnsi="Arial" w:cs="Arial"/>
        </w:rPr>
        <w:t>TypeScript</w:t>
      </w:r>
      <w:r w:rsidRPr="00C718E8">
        <w:rPr>
          <w:rFonts w:ascii="Arial" w:hAnsi="Arial" w:cs="Arial"/>
        </w:rPr>
        <w:t xml:space="preserve"> geschrieben und nutzt bereits vorhandene Node Bibliotheken</w:t>
      </w:r>
      <w:r w:rsidR="00992AC5" w:rsidRPr="00C718E8">
        <w:rPr>
          <w:rFonts w:ascii="Arial" w:hAnsi="Arial" w:cs="Arial"/>
        </w:rPr>
        <w:t xml:space="preserve">. </w:t>
      </w:r>
      <w:r w:rsidR="00BE1E53" w:rsidRPr="00C718E8">
        <w:rPr>
          <w:rFonts w:ascii="Arial" w:hAnsi="Arial" w:cs="Arial"/>
        </w:rPr>
        <w:t xml:space="preserve">Der </w:t>
      </w:r>
      <w:r w:rsidR="00337DFA" w:rsidRPr="00C718E8">
        <w:rPr>
          <w:rFonts w:ascii="Arial" w:hAnsi="Arial" w:cs="Arial"/>
        </w:rPr>
        <w:t xml:space="preserve">Testbericht </w:t>
      </w:r>
      <w:r w:rsidR="00BE1E53" w:rsidRPr="00C718E8">
        <w:rPr>
          <w:rFonts w:ascii="Arial" w:hAnsi="Arial" w:cs="Arial"/>
        </w:rPr>
        <w:t>wird in Form einer HTML-Datei erstellt</w:t>
      </w:r>
      <w:r w:rsidR="008507C3" w:rsidRPr="00C718E8">
        <w:rPr>
          <w:rFonts w:ascii="Arial" w:hAnsi="Arial" w:cs="Arial"/>
        </w:rPr>
        <w:t>,</w:t>
      </w:r>
      <w:r w:rsidR="00BE1E53" w:rsidRPr="00C718E8">
        <w:rPr>
          <w:rFonts w:ascii="Arial" w:hAnsi="Arial" w:cs="Arial"/>
        </w:rPr>
        <w:t xml:space="preserve"> welche von dem Endnutz</w:t>
      </w:r>
      <w:r w:rsidR="00730C73" w:rsidRPr="00C718E8">
        <w:rPr>
          <w:rFonts w:ascii="Arial" w:hAnsi="Arial" w:cs="Arial"/>
        </w:rPr>
        <w:t>e</w:t>
      </w:r>
      <w:r w:rsidR="00BE1E53" w:rsidRPr="00C718E8">
        <w:rPr>
          <w:rFonts w:ascii="Arial" w:hAnsi="Arial" w:cs="Arial"/>
        </w:rPr>
        <w:t xml:space="preserve">r </w:t>
      </w:r>
      <w:r w:rsidR="00BA09AA" w:rsidRPr="00C718E8">
        <w:rPr>
          <w:rFonts w:ascii="Arial" w:hAnsi="Arial" w:cs="Arial"/>
        </w:rPr>
        <w:t>einsehbar</w:t>
      </w:r>
      <w:r w:rsidR="00BE1E53" w:rsidRPr="00C718E8">
        <w:rPr>
          <w:rFonts w:ascii="Arial" w:hAnsi="Arial" w:cs="Arial"/>
        </w:rPr>
        <w:t xml:space="preserve"> ist.</w:t>
      </w:r>
    </w:p>
    <w:p w14:paraId="5249BA72" w14:textId="77777777" w:rsidR="0002528F" w:rsidRPr="00C718E8" w:rsidRDefault="0002528F" w:rsidP="0002528F">
      <w:pPr>
        <w:rPr>
          <w:rFonts w:ascii="Arial" w:hAnsi="Arial" w:cs="Arial"/>
          <w:sz w:val="28"/>
          <w:szCs w:val="28"/>
        </w:rPr>
      </w:pPr>
    </w:p>
    <w:p w14:paraId="3657CFC7" w14:textId="01511E5F" w:rsidR="0002528F" w:rsidRPr="00C718E8" w:rsidRDefault="0002528F" w:rsidP="0002528F">
      <w:pPr>
        <w:rPr>
          <w:rFonts w:ascii="Arial" w:hAnsi="Arial" w:cs="Arial"/>
          <w:b/>
          <w:bCs/>
          <w:sz w:val="28"/>
          <w:szCs w:val="28"/>
        </w:rPr>
      </w:pPr>
      <w:r w:rsidRPr="00C718E8">
        <w:rPr>
          <w:rFonts w:ascii="Arial" w:hAnsi="Arial" w:cs="Arial"/>
          <w:b/>
          <w:bCs/>
          <w:sz w:val="28"/>
          <w:szCs w:val="28"/>
        </w:rPr>
        <w:t>Projektumfeld</w:t>
      </w:r>
    </w:p>
    <w:p w14:paraId="40046B54" w14:textId="77777777" w:rsidR="00BE1E53" w:rsidRPr="00C718E8" w:rsidRDefault="00BE1E53" w:rsidP="0002528F">
      <w:pPr>
        <w:rPr>
          <w:rFonts w:ascii="Arial" w:hAnsi="Arial" w:cs="Arial"/>
          <w:b/>
          <w:bCs/>
          <w:sz w:val="28"/>
          <w:szCs w:val="28"/>
        </w:rPr>
      </w:pPr>
    </w:p>
    <w:p w14:paraId="137B5A35" w14:textId="7310A39E" w:rsidR="0002528F" w:rsidRPr="00C718E8" w:rsidRDefault="0002528F" w:rsidP="0002528F">
      <w:pPr>
        <w:rPr>
          <w:rFonts w:ascii="Arial" w:hAnsi="Arial" w:cs="Arial"/>
        </w:rPr>
      </w:pPr>
      <w:r w:rsidRPr="00C718E8">
        <w:rPr>
          <w:rFonts w:ascii="Arial" w:hAnsi="Arial" w:cs="Arial"/>
        </w:rPr>
        <w:t>Der Auftraggeber ist d</w:t>
      </w:r>
      <w:r w:rsidR="00C718E8">
        <w:rPr>
          <w:rFonts w:ascii="Arial" w:hAnsi="Arial" w:cs="Arial"/>
        </w:rPr>
        <w:t xml:space="preserve">er Bereich </w:t>
      </w:r>
      <w:r w:rsidRPr="00C718E8">
        <w:rPr>
          <w:rFonts w:ascii="Arial" w:hAnsi="Arial" w:cs="Arial"/>
        </w:rPr>
        <w:t>PC Digital Health Solutions der Telekom MMS, ein Tochterunternehmen der Deutschen Telekom AG. Das Tool soll von den Entwicklern de</w:t>
      </w:r>
      <w:r w:rsidR="00C718E8">
        <w:rPr>
          <w:rFonts w:ascii="Arial" w:hAnsi="Arial" w:cs="Arial"/>
        </w:rPr>
        <w:t>s</w:t>
      </w:r>
      <w:r w:rsidRPr="00C718E8">
        <w:rPr>
          <w:rFonts w:ascii="Arial" w:hAnsi="Arial" w:cs="Arial"/>
        </w:rPr>
        <w:t xml:space="preserve"> </w:t>
      </w:r>
      <w:r w:rsidR="00C718E8">
        <w:rPr>
          <w:rFonts w:ascii="Arial" w:hAnsi="Arial" w:cs="Arial"/>
        </w:rPr>
        <w:t>Bereiches</w:t>
      </w:r>
      <w:r w:rsidRPr="00C718E8">
        <w:rPr>
          <w:rFonts w:ascii="Arial" w:hAnsi="Arial" w:cs="Arial"/>
        </w:rPr>
        <w:t xml:space="preserve"> verwendet werden, die für den Impfmanager der BARMER Krankenkasse zuständig sind.</w:t>
      </w:r>
    </w:p>
    <w:p w14:paraId="59529BE1" w14:textId="77777777" w:rsidR="0002528F" w:rsidRPr="00C718E8" w:rsidRDefault="0002528F" w:rsidP="0002528F">
      <w:pPr>
        <w:rPr>
          <w:rFonts w:ascii="Arial" w:hAnsi="Arial" w:cs="Arial"/>
          <w:sz w:val="28"/>
          <w:szCs w:val="28"/>
        </w:rPr>
      </w:pPr>
    </w:p>
    <w:p w14:paraId="2AFA9B9E" w14:textId="2F742CFD" w:rsidR="0002528F" w:rsidRPr="00C718E8" w:rsidRDefault="0002528F" w:rsidP="0002528F">
      <w:pPr>
        <w:rPr>
          <w:rFonts w:ascii="Arial" w:hAnsi="Arial" w:cs="Arial"/>
          <w:b/>
          <w:bCs/>
          <w:sz w:val="28"/>
          <w:szCs w:val="28"/>
        </w:rPr>
      </w:pPr>
      <w:r w:rsidRPr="00C718E8">
        <w:rPr>
          <w:rFonts w:ascii="Arial" w:hAnsi="Arial" w:cs="Arial"/>
          <w:b/>
          <w:bCs/>
          <w:sz w:val="28"/>
          <w:szCs w:val="28"/>
        </w:rPr>
        <w:t>Projektphasen</w:t>
      </w:r>
    </w:p>
    <w:p w14:paraId="2CB3C267" w14:textId="77777777" w:rsidR="0002528F" w:rsidRPr="00C718E8" w:rsidRDefault="0002528F" w:rsidP="0002528F">
      <w:pPr>
        <w:rPr>
          <w:rFonts w:ascii="Arial" w:hAnsi="Arial" w:cs="Arial"/>
        </w:rPr>
      </w:pPr>
    </w:p>
    <w:p w14:paraId="5BE96C57" w14:textId="0161C440" w:rsidR="0002528F" w:rsidRPr="00C718E8" w:rsidRDefault="00B0343D" w:rsidP="0002528F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C718E8">
        <w:rPr>
          <w:rFonts w:ascii="Arial" w:hAnsi="Arial" w:cs="Arial"/>
        </w:rPr>
        <w:t>Analyse (8h)</w:t>
      </w:r>
    </w:p>
    <w:p w14:paraId="41ABBF18" w14:textId="4F27F840" w:rsidR="00B0343D" w:rsidRPr="00C718E8" w:rsidRDefault="00B0343D" w:rsidP="00B0343D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C718E8">
        <w:rPr>
          <w:rFonts w:ascii="Arial" w:hAnsi="Arial" w:cs="Arial"/>
        </w:rPr>
        <w:t>Durchführung der IST-Analyse</w:t>
      </w:r>
    </w:p>
    <w:p w14:paraId="0ABE0E5A" w14:textId="3B92DEA1" w:rsidR="00B0343D" w:rsidRPr="00C718E8" w:rsidRDefault="00B0343D" w:rsidP="00B0343D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C718E8">
        <w:rPr>
          <w:rFonts w:ascii="Arial" w:hAnsi="Arial" w:cs="Arial"/>
        </w:rPr>
        <w:t>Durchführung der SOLL-Analyse</w:t>
      </w:r>
    </w:p>
    <w:p w14:paraId="6A2678ED" w14:textId="68BF3EAF" w:rsidR="00B0343D" w:rsidRPr="00C718E8" w:rsidRDefault="00B0343D" w:rsidP="00B0343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C718E8">
        <w:rPr>
          <w:rFonts w:ascii="Arial" w:hAnsi="Arial" w:cs="Arial"/>
        </w:rPr>
        <w:t>Planung (18h)</w:t>
      </w:r>
    </w:p>
    <w:p w14:paraId="46F7006B" w14:textId="50D619B6" w:rsidR="0002528F" w:rsidRPr="00C718E8" w:rsidRDefault="00B0343D" w:rsidP="0002528F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C718E8">
        <w:rPr>
          <w:rFonts w:ascii="Arial" w:hAnsi="Arial" w:cs="Arial"/>
        </w:rPr>
        <w:t>Ausführung (40h)</w:t>
      </w:r>
    </w:p>
    <w:p w14:paraId="347BB3AC" w14:textId="1A3BE399" w:rsidR="00B0343D" w:rsidRPr="00C718E8" w:rsidRDefault="00B0343D" w:rsidP="00B0343D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C718E8">
        <w:rPr>
          <w:rFonts w:ascii="Arial" w:hAnsi="Arial" w:cs="Arial"/>
        </w:rPr>
        <w:t>Prototyp</w:t>
      </w:r>
    </w:p>
    <w:p w14:paraId="1D0D17BD" w14:textId="750CEFCC" w:rsidR="00B0343D" w:rsidRPr="00C718E8" w:rsidRDefault="00B0343D" w:rsidP="00B0343D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C718E8">
        <w:rPr>
          <w:rFonts w:ascii="Arial" w:hAnsi="Arial" w:cs="Arial"/>
        </w:rPr>
        <w:t>Testphase</w:t>
      </w:r>
    </w:p>
    <w:p w14:paraId="710C4061" w14:textId="415147AB" w:rsidR="00B0343D" w:rsidRPr="00C718E8" w:rsidRDefault="00B0343D" w:rsidP="00B0343D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C718E8">
        <w:rPr>
          <w:rFonts w:ascii="Arial" w:hAnsi="Arial" w:cs="Arial"/>
        </w:rPr>
        <w:t>Finalisierung</w:t>
      </w:r>
    </w:p>
    <w:p w14:paraId="7B96E0C4" w14:textId="148DBC2F" w:rsidR="0002528F" w:rsidRPr="00C718E8" w:rsidRDefault="00B0343D" w:rsidP="0002528F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C718E8">
        <w:rPr>
          <w:rFonts w:ascii="Arial" w:hAnsi="Arial" w:cs="Arial"/>
        </w:rPr>
        <w:t>Abnahme</w:t>
      </w:r>
      <w:r w:rsidR="00BE1E53" w:rsidRPr="00C718E8">
        <w:rPr>
          <w:rFonts w:ascii="Arial" w:hAnsi="Arial" w:cs="Arial"/>
        </w:rPr>
        <w:t xml:space="preserve"> </w:t>
      </w:r>
      <w:r w:rsidRPr="00C718E8">
        <w:rPr>
          <w:rFonts w:ascii="Arial" w:hAnsi="Arial" w:cs="Arial"/>
        </w:rPr>
        <w:t>(4h)</w:t>
      </w:r>
    </w:p>
    <w:p w14:paraId="7A96DA84" w14:textId="141569EF" w:rsidR="0002528F" w:rsidRPr="00C718E8" w:rsidRDefault="00B0343D" w:rsidP="0002528F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C718E8">
        <w:rPr>
          <w:rFonts w:ascii="Arial" w:hAnsi="Arial" w:cs="Arial"/>
        </w:rPr>
        <w:t>Projektdokumentation (8h)</w:t>
      </w:r>
    </w:p>
    <w:p w14:paraId="0FABFBAF" w14:textId="451FBB83" w:rsidR="00B0343D" w:rsidRPr="00C718E8" w:rsidRDefault="00B0343D" w:rsidP="0002528F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C718E8">
        <w:rPr>
          <w:rFonts w:ascii="Arial" w:hAnsi="Arial" w:cs="Arial"/>
        </w:rPr>
        <w:t>Kundendokumentation (3h)</w:t>
      </w:r>
    </w:p>
    <w:p w14:paraId="00AEC96E" w14:textId="68F18202" w:rsidR="00B0343D" w:rsidRPr="00C718E8" w:rsidRDefault="00B0343D" w:rsidP="0002528F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C718E8">
        <w:rPr>
          <w:rFonts w:ascii="Arial" w:hAnsi="Arial" w:cs="Arial"/>
        </w:rPr>
        <w:t>Gesamtstunden (80h)</w:t>
      </w:r>
    </w:p>
    <w:p w14:paraId="057939A6" w14:textId="77777777" w:rsidR="00C718E8" w:rsidRPr="00C718E8" w:rsidRDefault="00C718E8" w:rsidP="0002528F">
      <w:pPr>
        <w:rPr>
          <w:rFonts w:ascii="Arial" w:hAnsi="Arial" w:cs="Arial"/>
          <w:sz w:val="28"/>
          <w:szCs w:val="28"/>
        </w:rPr>
      </w:pPr>
    </w:p>
    <w:p w14:paraId="493D5FEF" w14:textId="40D8F45C" w:rsidR="0002528F" w:rsidRPr="00C718E8" w:rsidRDefault="0002528F" w:rsidP="0002528F">
      <w:pPr>
        <w:rPr>
          <w:rFonts w:ascii="Arial" w:hAnsi="Arial" w:cs="Arial"/>
          <w:b/>
          <w:bCs/>
          <w:sz w:val="28"/>
          <w:szCs w:val="28"/>
        </w:rPr>
      </w:pPr>
      <w:r w:rsidRPr="00C718E8">
        <w:rPr>
          <w:rFonts w:ascii="Arial" w:hAnsi="Arial" w:cs="Arial"/>
          <w:b/>
          <w:bCs/>
          <w:sz w:val="28"/>
          <w:szCs w:val="28"/>
        </w:rPr>
        <w:t>Dokumentation</w:t>
      </w:r>
    </w:p>
    <w:p w14:paraId="27AE8A38" w14:textId="77777777" w:rsidR="0002528F" w:rsidRPr="00C718E8" w:rsidRDefault="0002528F" w:rsidP="0002528F">
      <w:pPr>
        <w:rPr>
          <w:rFonts w:ascii="Arial" w:hAnsi="Arial" w:cs="Arial"/>
        </w:rPr>
      </w:pPr>
    </w:p>
    <w:p w14:paraId="10B2965B" w14:textId="43137FB6" w:rsidR="0002528F" w:rsidRPr="00C718E8" w:rsidRDefault="0002528F" w:rsidP="0002528F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C718E8">
        <w:rPr>
          <w:rFonts w:ascii="Arial" w:hAnsi="Arial" w:cs="Arial"/>
        </w:rPr>
        <w:t>Projektdokumentation</w:t>
      </w:r>
    </w:p>
    <w:p w14:paraId="7955DC80" w14:textId="77777777" w:rsidR="00E52CD0" w:rsidRPr="00C718E8" w:rsidRDefault="0002528F" w:rsidP="0002528F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C718E8">
        <w:rPr>
          <w:rFonts w:ascii="Arial" w:hAnsi="Arial" w:cs="Arial"/>
        </w:rPr>
        <w:t>Kundendokumentation</w:t>
      </w:r>
    </w:p>
    <w:p w14:paraId="0EA63797" w14:textId="19AF56D4" w:rsidR="00E52CD0" w:rsidRPr="00C718E8" w:rsidRDefault="00BE1E53" w:rsidP="00E52CD0">
      <w:pPr>
        <w:rPr>
          <w:rFonts w:ascii="Arial" w:hAnsi="Arial" w:cs="Arial"/>
          <w:sz w:val="28"/>
          <w:szCs w:val="28"/>
        </w:rPr>
      </w:pPr>
      <w:r w:rsidRPr="00C718E8">
        <w:rPr>
          <w:rFonts w:ascii="Arial" w:hAnsi="Arial" w:cs="Arial"/>
          <w:sz w:val="28"/>
          <w:szCs w:val="28"/>
        </w:rPr>
        <w:br w:type="page"/>
      </w:r>
    </w:p>
    <w:p w14:paraId="67A5F7C6" w14:textId="6BE04FC9" w:rsidR="0002528F" w:rsidRPr="00C718E8" w:rsidRDefault="0002528F" w:rsidP="00E52CD0">
      <w:pPr>
        <w:rPr>
          <w:rFonts w:ascii="Arial" w:hAnsi="Arial" w:cs="Arial"/>
          <w:b/>
          <w:bCs/>
          <w:sz w:val="28"/>
          <w:szCs w:val="28"/>
        </w:rPr>
      </w:pPr>
      <w:r w:rsidRPr="00C718E8">
        <w:rPr>
          <w:rFonts w:ascii="Arial" w:hAnsi="Arial" w:cs="Arial"/>
          <w:b/>
          <w:bCs/>
          <w:sz w:val="28"/>
          <w:szCs w:val="28"/>
        </w:rPr>
        <w:lastRenderedPageBreak/>
        <w:t>Bearbeitungsdauer von</w:t>
      </w:r>
    </w:p>
    <w:p w14:paraId="168D5715" w14:textId="77777777" w:rsidR="005B5D7A" w:rsidRPr="00C718E8" w:rsidRDefault="005B5D7A" w:rsidP="0002528F">
      <w:pPr>
        <w:rPr>
          <w:rFonts w:ascii="Arial" w:hAnsi="Arial" w:cs="Arial"/>
          <w:sz w:val="28"/>
          <w:szCs w:val="28"/>
        </w:rPr>
      </w:pPr>
    </w:p>
    <w:p w14:paraId="454AB2CB" w14:textId="023E54CF" w:rsidR="005B5D7A" w:rsidRPr="00C718E8" w:rsidRDefault="00BA09AA" w:rsidP="0002528F">
      <w:pPr>
        <w:rPr>
          <w:rFonts w:ascii="Arial" w:hAnsi="Arial" w:cs="Arial"/>
        </w:rPr>
      </w:pPr>
      <w:r w:rsidRPr="00C718E8">
        <w:rPr>
          <w:rFonts w:ascii="Arial" w:hAnsi="Arial" w:cs="Arial"/>
        </w:rPr>
        <w:t>x</w:t>
      </w:r>
      <w:r w:rsidR="005B5D7A" w:rsidRPr="00C718E8">
        <w:rPr>
          <w:rFonts w:ascii="Arial" w:hAnsi="Arial" w:cs="Arial"/>
        </w:rPr>
        <w:t>.x.202</w:t>
      </w:r>
      <w:r w:rsidRPr="00C718E8">
        <w:rPr>
          <w:rFonts w:ascii="Arial" w:hAnsi="Arial" w:cs="Arial"/>
        </w:rPr>
        <w:t>4</w:t>
      </w:r>
    </w:p>
    <w:p w14:paraId="27BBD356" w14:textId="77777777" w:rsidR="00BE1E53" w:rsidRPr="00C718E8" w:rsidRDefault="00BE1E53" w:rsidP="0002528F">
      <w:pPr>
        <w:rPr>
          <w:rFonts w:ascii="Arial" w:hAnsi="Arial" w:cs="Arial"/>
        </w:rPr>
      </w:pPr>
    </w:p>
    <w:p w14:paraId="425CB154" w14:textId="0969DA61" w:rsidR="005B5D7A" w:rsidRPr="00C718E8" w:rsidRDefault="005B5D7A" w:rsidP="0002528F">
      <w:pPr>
        <w:rPr>
          <w:rFonts w:ascii="Arial" w:hAnsi="Arial" w:cs="Arial"/>
          <w:b/>
          <w:bCs/>
          <w:sz w:val="28"/>
          <w:szCs w:val="28"/>
        </w:rPr>
      </w:pPr>
      <w:r w:rsidRPr="00C718E8">
        <w:rPr>
          <w:rFonts w:ascii="Arial" w:hAnsi="Arial" w:cs="Arial"/>
          <w:b/>
          <w:bCs/>
          <w:sz w:val="28"/>
          <w:szCs w:val="28"/>
        </w:rPr>
        <w:t>Bearbeitungsdauer bis</w:t>
      </w:r>
    </w:p>
    <w:p w14:paraId="2D2EA93C" w14:textId="77777777" w:rsidR="005B5D7A" w:rsidRPr="00C718E8" w:rsidRDefault="005B5D7A" w:rsidP="0002528F">
      <w:pPr>
        <w:rPr>
          <w:rFonts w:ascii="Arial" w:hAnsi="Arial" w:cs="Arial"/>
          <w:sz w:val="28"/>
          <w:szCs w:val="28"/>
        </w:rPr>
      </w:pPr>
    </w:p>
    <w:p w14:paraId="30834C20" w14:textId="2DBC8079" w:rsidR="005B5D7A" w:rsidRPr="00C718E8" w:rsidRDefault="006074CF" w:rsidP="0002528F">
      <w:pPr>
        <w:rPr>
          <w:rFonts w:ascii="Arial" w:hAnsi="Arial" w:cs="Arial"/>
        </w:rPr>
      </w:pPr>
      <w:r>
        <w:rPr>
          <w:rFonts w:ascii="Arial" w:hAnsi="Arial" w:cs="Arial"/>
        </w:rPr>
        <w:t>29</w:t>
      </w:r>
      <w:r w:rsidR="005B5D7A" w:rsidRPr="00C718E8">
        <w:rPr>
          <w:rFonts w:ascii="Arial" w:hAnsi="Arial" w:cs="Arial"/>
        </w:rPr>
        <w:t>.</w:t>
      </w:r>
      <w:r w:rsidR="008A515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April</w:t>
      </w:r>
      <w:r w:rsidR="008A5157">
        <w:rPr>
          <w:rFonts w:ascii="Arial" w:hAnsi="Arial" w:cs="Arial"/>
        </w:rPr>
        <w:t xml:space="preserve"> </w:t>
      </w:r>
      <w:r w:rsidR="005B5D7A" w:rsidRPr="00C718E8">
        <w:rPr>
          <w:rFonts w:ascii="Arial" w:hAnsi="Arial" w:cs="Arial"/>
        </w:rPr>
        <w:t>2024</w:t>
      </w:r>
    </w:p>
    <w:p w14:paraId="731AEF01" w14:textId="77777777" w:rsidR="00E52CD0" w:rsidRPr="00C718E8" w:rsidRDefault="00E52CD0" w:rsidP="0002528F">
      <w:pPr>
        <w:rPr>
          <w:rFonts w:ascii="Arial" w:hAnsi="Arial" w:cs="Arial"/>
          <w:sz w:val="28"/>
          <w:szCs w:val="28"/>
        </w:rPr>
      </w:pPr>
    </w:p>
    <w:p w14:paraId="06414AFD" w14:textId="0FF18214" w:rsidR="005B5D7A" w:rsidRPr="00C718E8" w:rsidRDefault="005B5D7A" w:rsidP="0002528F">
      <w:pPr>
        <w:rPr>
          <w:rFonts w:ascii="Arial" w:hAnsi="Arial" w:cs="Arial"/>
          <w:b/>
          <w:bCs/>
          <w:sz w:val="28"/>
          <w:szCs w:val="28"/>
        </w:rPr>
      </w:pPr>
      <w:r w:rsidRPr="00C718E8">
        <w:rPr>
          <w:rFonts w:ascii="Arial" w:hAnsi="Arial" w:cs="Arial"/>
          <w:b/>
          <w:bCs/>
          <w:sz w:val="28"/>
          <w:szCs w:val="28"/>
        </w:rPr>
        <w:t>Präsentationsmittel:</w:t>
      </w:r>
    </w:p>
    <w:p w14:paraId="143B22B0" w14:textId="77777777" w:rsidR="005B5D7A" w:rsidRPr="00C718E8" w:rsidRDefault="005B5D7A" w:rsidP="0002528F">
      <w:pPr>
        <w:rPr>
          <w:rFonts w:ascii="Arial" w:hAnsi="Arial" w:cs="Arial"/>
          <w:sz w:val="28"/>
          <w:szCs w:val="28"/>
        </w:rPr>
      </w:pPr>
    </w:p>
    <w:p w14:paraId="31710199" w14:textId="413318E9" w:rsidR="005B5D7A" w:rsidRPr="00C718E8" w:rsidRDefault="005B5D7A" w:rsidP="0002528F">
      <w:pPr>
        <w:rPr>
          <w:rFonts w:ascii="Arial" w:hAnsi="Arial" w:cs="Arial"/>
        </w:rPr>
      </w:pPr>
      <w:r w:rsidRPr="00C718E8">
        <w:rPr>
          <w:rFonts w:ascii="Arial" w:hAnsi="Arial" w:cs="Arial"/>
        </w:rPr>
        <w:t>Laptop</w:t>
      </w:r>
      <w:r w:rsidR="00C05962" w:rsidRPr="00C718E8">
        <w:rPr>
          <w:rFonts w:ascii="Arial" w:hAnsi="Arial" w:cs="Arial"/>
        </w:rPr>
        <w:t>,</w:t>
      </w:r>
    </w:p>
    <w:p w14:paraId="74A6DDA5" w14:textId="604F8CBE" w:rsidR="005B5D7A" w:rsidRPr="00C718E8" w:rsidRDefault="005B5D7A" w:rsidP="0002528F">
      <w:pPr>
        <w:rPr>
          <w:rFonts w:ascii="Arial" w:hAnsi="Arial" w:cs="Arial"/>
        </w:rPr>
      </w:pPr>
      <w:r w:rsidRPr="00C718E8">
        <w:rPr>
          <w:rFonts w:ascii="Arial" w:hAnsi="Arial" w:cs="Arial"/>
        </w:rPr>
        <w:t>Beamer</w:t>
      </w:r>
      <w:r w:rsidR="00C05962" w:rsidRPr="00C718E8">
        <w:rPr>
          <w:rFonts w:ascii="Arial" w:hAnsi="Arial" w:cs="Arial"/>
        </w:rPr>
        <w:t>,</w:t>
      </w:r>
    </w:p>
    <w:p w14:paraId="677F28C4" w14:textId="66D736A7" w:rsidR="005B5D7A" w:rsidRPr="00C718E8" w:rsidRDefault="005B5D7A" w:rsidP="0002528F">
      <w:pPr>
        <w:rPr>
          <w:rFonts w:ascii="Arial" w:hAnsi="Arial" w:cs="Arial"/>
        </w:rPr>
      </w:pPr>
      <w:r w:rsidRPr="00C718E8">
        <w:rPr>
          <w:rFonts w:ascii="Arial" w:hAnsi="Arial" w:cs="Arial"/>
        </w:rPr>
        <w:t>Flipchart</w:t>
      </w:r>
      <w:r w:rsidR="00C05962" w:rsidRPr="00C718E8">
        <w:rPr>
          <w:rFonts w:ascii="Arial" w:hAnsi="Arial" w:cs="Arial"/>
        </w:rPr>
        <w:t>,</w:t>
      </w:r>
    </w:p>
    <w:p w14:paraId="5AF7F4AD" w14:textId="4BF9F2DE" w:rsidR="00BE1E53" w:rsidRPr="00C718E8" w:rsidRDefault="00BE1E53" w:rsidP="0002528F">
      <w:pPr>
        <w:rPr>
          <w:rFonts w:ascii="Arial" w:hAnsi="Arial" w:cs="Arial"/>
        </w:rPr>
      </w:pPr>
      <w:r w:rsidRPr="00C718E8">
        <w:rPr>
          <w:rFonts w:ascii="Arial" w:hAnsi="Arial" w:cs="Arial"/>
        </w:rPr>
        <w:t>Overheadprojektor</w:t>
      </w:r>
    </w:p>
    <w:p w14:paraId="0BC3321C" w14:textId="77777777" w:rsidR="005B5D7A" w:rsidRPr="00C718E8" w:rsidRDefault="005B5D7A" w:rsidP="0002528F">
      <w:pPr>
        <w:rPr>
          <w:rFonts w:ascii="Arial" w:hAnsi="Arial" w:cs="Arial"/>
        </w:rPr>
      </w:pPr>
    </w:p>
    <w:p w14:paraId="187EA476" w14:textId="1A786879" w:rsidR="005B5D7A" w:rsidRPr="00C718E8" w:rsidRDefault="005B5D7A" w:rsidP="0002528F">
      <w:pPr>
        <w:rPr>
          <w:rFonts w:ascii="Arial" w:hAnsi="Arial" w:cs="Arial"/>
          <w:b/>
          <w:bCs/>
          <w:sz w:val="28"/>
          <w:szCs w:val="28"/>
        </w:rPr>
      </w:pPr>
      <w:r w:rsidRPr="00C718E8">
        <w:rPr>
          <w:rFonts w:ascii="Arial" w:hAnsi="Arial" w:cs="Arial"/>
          <w:b/>
          <w:bCs/>
          <w:sz w:val="28"/>
          <w:szCs w:val="28"/>
        </w:rPr>
        <w:t>Themenbetreuer</w:t>
      </w:r>
    </w:p>
    <w:p w14:paraId="4D4C27FD" w14:textId="3F116CE7" w:rsidR="005B5D7A" w:rsidRPr="00C718E8" w:rsidRDefault="005B5D7A" w:rsidP="0002528F">
      <w:pPr>
        <w:rPr>
          <w:rFonts w:ascii="Arial" w:hAnsi="Arial" w:cs="Arial"/>
        </w:rPr>
      </w:pPr>
    </w:p>
    <w:p w14:paraId="08D16589" w14:textId="445B1AB0" w:rsidR="005B5D7A" w:rsidRPr="00C718E8" w:rsidRDefault="005B5D7A" w:rsidP="0002528F">
      <w:pPr>
        <w:rPr>
          <w:rFonts w:ascii="Arial" w:hAnsi="Arial" w:cs="Arial"/>
        </w:rPr>
      </w:pPr>
      <w:r w:rsidRPr="00C718E8">
        <w:rPr>
          <w:rFonts w:ascii="Arial" w:hAnsi="Arial" w:cs="Arial"/>
        </w:rPr>
        <w:t xml:space="preserve">Marcus Arnhold (Telekom Ausbilder) </w:t>
      </w:r>
      <w:hyperlink r:id="rId6" w:history="1">
        <w:r w:rsidR="00633FF3" w:rsidRPr="0035444F">
          <w:rPr>
            <w:rStyle w:val="Hyperlink"/>
            <w:rFonts w:ascii="Arial" w:hAnsi="Arial" w:cs="Arial"/>
          </w:rPr>
          <w:t>Marcus.Arnhold@telekom.de</w:t>
        </w:r>
      </w:hyperlink>
    </w:p>
    <w:p w14:paraId="2365427A" w14:textId="3088A29E" w:rsidR="005B5D7A" w:rsidRPr="00C718E8" w:rsidRDefault="005B5D7A" w:rsidP="0002528F">
      <w:pPr>
        <w:rPr>
          <w:rFonts w:ascii="Arial" w:hAnsi="Arial" w:cs="Arial"/>
        </w:rPr>
      </w:pPr>
      <w:r w:rsidRPr="00C718E8">
        <w:rPr>
          <w:rFonts w:ascii="Arial" w:hAnsi="Arial" w:cs="Arial"/>
        </w:rPr>
        <w:t>Sebastian Tischer (Business Experte</w:t>
      </w:r>
      <w:r w:rsidR="005C095E" w:rsidRPr="00C718E8">
        <w:rPr>
          <w:rFonts w:ascii="Arial" w:hAnsi="Arial" w:cs="Arial"/>
        </w:rPr>
        <w:t xml:space="preserve"> </w:t>
      </w:r>
      <w:r w:rsidRPr="00C718E8">
        <w:rPr>
          <w:rFonts w:ascii="Arial" w:hAnsi="Arial" w:cs="Arial"/>
        </w:rPr>
        <w:t>MMS Telekom</w:t>
      </w:r>
      <w:r w:rsidR="00337DFA" w:rsidRPr="00C718E8">
        <w:rPr>
          <w:rFonts w:ascii="Arial" w:hAnsi="Arial" w:cs="Arial"/>
        </w:rPr>
        <w:t xml:space="preserve">) </w:t>
      </w:r>
      <w:hyperlink r:id="rId7" w:history="1">
        <w:r w:rsidR="00337DFA" w:rsidRPr="00C718E8">
          <w:rPr>
            <w:rStyle w:val="Hyperlink"/>
            <w:rFonts w:ascii="Arial" w:hAnsi="Arial" w:cs="Arial"/>
          </w:rPr>
          <w:t>Sebastian.Tischer</w:t>
        </w:r>
        <w:r w:rsidR="00337DFA" w:rsidRPr="00C718E8">
          <w:rPr>
            <w:rStyle w:val="Hyperlink"/>
            <w:rFonts w:ascii="Arial" w:hAnsi="Arial" w:cs="Arial"/>
          </w:rPr>
          <w:t>@</w:t>
        </w:r>
        <w:r w:rsidR="00337DFA" w:rsidRPr="00C718E8">
          <w:rPr>
            <w:rStyle w:val="Hyperlink"/>
            <w:rFonts w:ascii="Arial" w:hAnsi="Arial" w:cs="Arial"/>
          </w:rPr>
          <w:t>telekom.de</w:t>
        </w:r>
      </w:hyperlink>
    </w:p>
    <w:p w14:paraId="0DE55202" w14:textId="77777777" w:rsidR="005B5D7A" w:rsidRPr="00C718E8" w:rsidRDefault="005B5D7A" w:rsidP="0002528F">
      <w:pPr>
        <w:rPr>
          <w:rFonts w:ascii="Arial" w:hAnsi="Arial" w:cs="Arial"/>
          <w:b/>
          <w:bCs/>
          <w:sz w:val="28"/>
          <w:szCs w:val="28"/>
        </w:rPr>
      </w:pPr>
    </w:p>
    <w:p w14:paraId="1A9F7F94" w14:textId="6809A1C3" w:rsidR="005C095E" w:rsidRPr="00C718E8" w:rsidRDefault="005C095E" w:rsidP="0002528F">
      <w:pPr>
        <w:rPr>
          <w:rFonts w:ascii="Arial" w:hAnsi="Arial" w:cs="Arial"/>
          <w:b/>
          <w:bCs/>
          <w:sz w:val="28"/>
          <w:szCs w:val="28"/>
        </w:rPr>
      </w:pPr>
      <w:r w:rsidRPr="00C718E8">
        <w:rPr>
          <w:rFonts w:ascii="Arial" w:hAnsi="Arial" w:cs="Arial"/>
          <w:b/>
          <w:bCs/>
          <w:sz w:val="28"/>
          <w:szCs w:val="28"/>
        </w:rPr>
        <w:t>Auflagen</w:t>
      </w:r>
    </w:p>
    <w:p w14:paraId="5BE6C4E6" w14:textId="0F311011" w:rsidR="0035444F" w:rsidRPr="0035444F" w:rsidRDefault="005C095E" w:rsidP="0035444F">
      <w:pPr>
        <w:rPr>
          <w:rFonts w:ascii="Arial" w:hAnsi="Arial" w:cs="Arial"/>
        </w:rPr>
      </w:pPr>
      <w:r w:rsidRPr="00C718E8">
        <w:rPr>
          <w:rFonts w:ascii="Arial" w:hAnsi="Arial" w:cs="Arial"/>
          <w:b/>
          <w:bCs/>
          <w:sz w:val="28"/>
          <w:szCs w:val="28"/>
        </w:rPr>
        <w:br/>
        <w:t>Grund Ablehnung</w:t>
      </w:r>
    </w:p>
    <w:sectPr w:rsidR="0035444F" w:rsidRPr="003544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B35B6"/>
    <w:multiLevelType w:val="hybridMultilevel"/>
    <w:tmpl w:val="A8D0D4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47242"/>
    <w:multiLevelType w:val="hybridMultilevel"/>
    <w:tmpl w:val="22D22F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55B0E"/>
    <w:multiLevelType w:val="hybridMultilevel"/>
    <w:tmpl w:val="F34EBC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520194">
    <w:abstractNumId w:val="0"/>
  </w:num>
  <w:num w:numId="2" w16cid:durableId="1105155970">
    <w:abstractNumId w:val="2"/>
  </w:num>
  <w:num w:numId="3" w16cid:durableId="1102144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82"/>
    <w:rsid w:val="0002528F"/>
    <w:rsid w:val="001B3DDD"/>
    <w:rsid w:val="001C0B82"/>
    <w:rsid w:val="00210316"/>
    <w:rsid w:val="00233ACD"/>
    <w:rsid w:val="00337DFA"/>
    <w:rsid w:val="0035444F"/>
    <w:rsid w:val="003802ED"/>
    <w:rsid w:val="003C30D1"/>
    <w:rsid w:val="00447FC4"/>
    <w:rsid w:val="005B5D7A"/>
    <w:rsid w:val="005C095E"/>
    <w:rsid w:val="006074CF"/>
    <w:rsid w:val="0060761C"/>
    <w:rsid w:val="00607854"/>
    <w:rsid w:val="00633FF3"/>
    <w:rsid w:val="00673F84"/>
    <w:rsid w:val="00730C73"/>
    <w:rsid w:val="007436E8"/>
    <w:rsid w:val="007F59A9"/>
    <w:rsid w:val="00807FCB"/>
    <w:rsid w:val="008507C3"/>
    <w:rsid w:val="00881CD9"/>
    <w:rsid w:val="008A5157"/>
    <w:rsid w:val="008A61BD"/>
    <w:rsid w:val="008D2D57"/>
    <w:rsid w:val="00992AC5"/>
    <w:rsid w:val="009F089D"/>
    <w:rsid w:val="00A16E1F"/>
    <w:rsid w:val="00AC7F65"/>
    <w:rsid w:val="00B0343D"/>
    <w:rsid w:val="00B13D5F"/>
    <w:rsid w:val="00B94DE3"/>
    <w:rsid w:val="00B96E3F"/>
    <w:rsid w:val="00BA09AA"/>
    <w:rsid w:val="00BE1E53"/>
    <w:rsid w:val="00C05962"/>
    <w:rsid w:val="00C718E8"/>
    <w:rsid w:val="00CA083E"/>
    <w:rsid w:val="00CF647A"/>
    <w:rsid w:val="00D12EAB"/>
    <w:rsid w:val="00E044BA"/>
    <w:rsid w:val="00E52CD0"/>
    <w:rsid w:val="00F7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288D"/>
  <w15:docId w15:val="{A9C5C462-5696-994B-82EE-2E96C15C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AC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B5D7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B5D7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B5D7A"/>
    <w:rPr>
      <w:color w:val="954F72" w:themeColor="followedHyperlink"/>
      <w:u w:val="single"/>
    </w:rPr>
  </w:style>
  <w:style w:type="paragraph" w:styleId="berarbeitung">
    <w:name w:val="Revision"/>
    <w:hidden/>
    <w:uiPriority w:val="99"/>
    <w:semiHidden/>
    <w:rsid w:val="00850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ebastian.Tischer@telekom.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cus.Arnhold@telekom.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3AABF7-04CF-9E43-8B89-5D8EDD802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502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Hecke, Leon-Luca</dc:creator>
  <cp:keywords/>
  <dc:description/>
  <cp:lastModifiedBy>Hecke, Leon-Luca</cp:lastModifiedBy>
  <cp:revision>16</cp:revision>
  <cp:lastPrinted>2023-12-08T12:04:00Z</cp:lastPrinted>
  <dcterms:created xsi:type="dcterms:W3CDTF">2023-12-07T14:15:00Z</dcterms:created>
  <dcterms:modified xsi:type="dcterms:W3CDTF">2024-01-09T13:51:00Z</dcterms:modified>
</cp:coreProperties>
</file>