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37F" w:rsidRDefault="001B637F" w:rsidP="001B637F">
      <w:pPr>
        <w:pStyle w:val="Heading1"/>
        <w:rPr>
          <w:lang w:val="en-US"/>
        </w:rPr>
      </w:pPr>
      <w:r>
        <w:t xml:space="preserve">Составление </w:t>
      </w:r>
      <w:r>
        <w:rPr>
          <w:lang w:val="en-US"/>
        </w:rPr>
        <w:t>Test-cases</w:t>
      </w:r>
    </w:p>
    <w:p w:rsidR="001B637F" w:rsidRDefault="001B637F" w:rsidP="001B637F">
      <w:pPr>
        <w:rPr>
          <w:b/>
          <w:bCs/>
        </w:rPr>
      </w:pPr>
      <w:r w:rsidRPr="00752553">
        <w:rPr>
          <w:b/>
          <w:bCs/>
        </w:rPr>
        <w:t>Необходимость тестовых случаев</w:t>
      </w:r>
      <w:r>
        <w:rPr>
          <w:b/>
          <w:bCs/>
        </w:rPr>
        <w:t>:</w:t>
      </w:r>
    </w:p>
    <w:p w:rsidR="001B637F" w:rsidRPr="00357849" w:rsidRDefault="001B637F" w:rsidP="001B637F">
      <w:pPr>
        <w:numPr>
          <w:ilvl w:val="0"/>
          <w:numId w:val="1"/>
        </w:numPr>
        <w:rPr>
          <w:lang w:val="en-RU"/>
        </w:rPr>
      </w:pPr>
      <w:r w:rsidRPr="00357849">
        <w:rPr>
          <w:lang w:val="en-RU"/>
        </w:rPr>
        <w:t xml:space="preserve">Необходимость тестового случая </w:t>
      </w:r>
      <w:r>
        <w:t>ТК-1</w:t>
      </w:r>
      <w:r w:rsidRPr="00357849">
        <w:rPr>
          <w:lang w:val="en-RU"/>
        </w:rPr>
        <w:t xml:space="preserve"> "Создание новой заметки":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Этот тест-кейс необходим для проверки, что приложение KRB-Notes корректно обрабатывает создание новой заметки.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Он позволяет убедиться, что пользователь может успешно добавить новую заметку, что является ключевой функцией приложения.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Тест-кейс поможет обнаружить и исправить любые ошибки или неполадки, связанные с созданием новых заметок.</w:t>
      </w:r>
    </w:p>
    <w:p w:rsidR="001B637F" w:rsidRPr="00357849" w:rsidRDefault="001B637F" w:rsidP="001B637F">
      <w:pPr>
        <w:numPr>
          <w:ilvl w:val="0"/>
          <w:numId w:val="1"/>
        </w:numPr>
        <w:rPr>
          <w:lang w:val="en-RU"/>
        </w:rPr>
      </w:pPr>
      <w:r w:rsidRPr="00357849">
        <w:rPr>
          <w:lang w:val="en-RU"/>
        </w:rPr>
        <w:t xml:space="preserve">Необходимость тестового случая </w:t>
      </w:r>
      <w:r>
        <w:t>ТК-2</w:t>
      </w:r>
      <w:r w:rsidRPr="00357849">
        <w:rPr>
          <w:lang w:val="en-RU"/>
        </w:rPr>
        <w:t xml:space="preserve"> "Редактирование существующей заметки":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Этот тест-кейс необходим для проверки, что приложение KRB-Notes позволяет пользователям успешно редактировать существующие заметки.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Позволяет убедиться, что изменения в тексте заметки сохраняются и отображаются правильно.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Тест-кейс помогает выявить потенциальные проблемы с редактированием заметок.</w:t>
      </w:r>
    </w:p>
    <w:p w:rsidR="001B637F" w:rsidRPr="00357849" w:rsidRDefault="001B637F" w:rsidP="001B637F">
      <w:pPr>
        <w:numPr>
          <w:ilvl w:val="0"/>
          <w:numId w:val="1"/>
        </w:numPr>
        <w:rPr>
          <w:lang w:val="en-RU"/>
        </w:rPr>
      </w:pPr>
      <w:r w:rsidRPr="00357849">
        <w:rPr>
          <w:lang w:val="en-RU"/>
        </w:rPr>
        <w:t xml:space="preserve">Необходимость тестового случая </w:t>
      </w:r>
      <w:r>
        <w:t>ТК-3</w:t>
      </w:r>
      <w:r w:rsidRPr="00357849">
        <w:rPr>
          <w:lang w:val="en-RU"/>
        </w:rPr>
        <w:t xml:space="preserve"> "Удаление заметки":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Этот тест-кейс необходим для проверки, что приложение KRB-Notes позволяет пользователям успешно удалять заметки.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Позволяет убедиться, что удаление заметок работает корректно и заметки удаляются без ошибок.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Тест-кейс помогает обнаружить и устранить проблемы с удалением заметок.</w:t>
      </w:r>
    </w:p>
    <w:p w:rsidR="001B637F" w:rsidRPr="00357849" w:rsidRDefault="001B637F" w:rsidP="001B637F">
      <w:pPr>
        <w:numPr>
          <w:ilvl w:val="0"/>
          <w:numId w:val="1"/>
        </w:numPr>
        <w:rPr>
          <w:lang w:val="en-RU"/>
        </w:rPr>
      </w:pPr>
      <w:r w:rsidRPr="00357849">
        <w:rPr>
          <w:lang w:val="en-RU"/>
        </w:rPr>
        <w:t xml:space="preserve">Необходимость тестового случая </w:t>
      </w:r>
      <w:r>
        <w:t>ТК-4</w:t>
      </w:r>
      <w:r w:rsidRPr="00357849">
        <w:rPr>
          <w:lang w:val="en-RU"/>
        </w:rPr>
        <w:t xml:space="preserve"> "Перемещение заметки в другую папку":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Этот тест-кейс необходим для проверки, что приложение KRB-Notes позволяет пользователям успешно перемещать заметки из одной папки в другую.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Позволяет убедиться, что перемещение заметок работает правильно и заметки корректно отображаются в новой папке.</w:t>
      </w:r>
    </w:p>
    <w:p w:rsidR="001B637F" w:rsidRPr="00357849" w:rsidRDefault="001B637F" w:rsidP="001B637F">
      <w:pPr>
        <w:numPr>
          <w:ilvl w:val="1"/>
          <w:numId w:val="1"/>
        </w:numPr>
        <w:rPr>
          <w:lang w:val="en-RU"/>
        </w:rPr>
      </w:pPr>
      <w:r w:rsidRPr="00357849">
        <w:rPr>
          <w:lang w:val="en-RU"/>
        </w:rPr>
        <w:t>Тест-кейс помогает выявить и устранить потенциальные проблемы с перемещением заметок.</w:t>
      </w:r>
    </w:p>
    <w:p w:rsidR="001B637F" w:rsidRDefault="001B637F" w:rsidP="001B637F">
      <w:pPr>
        <w:rPr>
          <w:b/>
          <w:bCs/>
        </w:rPr>
      </w:pPr>
      <w:r>
        <w:rPr>
          <w:b/>
          <w:bCs/>
        </w:rPr>
        <w:br w:type="page"/>
      </w:r>
    </w:p>
    <w:p w:rsidR="001B637F" w:rsidRDefault="001B637F" w:rsidP="001B637F">
      <w:pPr>
        <w:rPr>
          <w:rFonts w:ascii="Calibri" w:eastAsia="Times New Roman" w:hAnsi="Calibri" w:cs="Calibri"/>
          <w:b/>
          <w:bCs/>
          <w:color w:val="180620"/>
          <w:sz w:val="24"/>
          <w:szCs w:val="24"/>
          <w:lang w:val="en-RU" w:eastAsia="en-GB"/>
        </w:rPr>
        <w:sectPr w:rsidR="001B637F" w:rsidSect="00635F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30280" w:type="dxa"/>
        <w:tblLook w:val="04A0" w:firstRow="1" w:lastRow="0" w:firstColumn="1" w:lastColumn="0" w:noHBand="0" w:noVBand="1"/>
      </w:tblPr>
      <w:tblGrid>
        <w:gridCol w:w="2500"/>
        <w:gridCol w:w="2800"/>
        <w:gridCol w:w="4200"/>
        <w:gridCol w:w="1460"/>
        <w:gridCol w:w="5840"/>
        <w:gridCol w:w="3780"/>
        <w:gridCol w:w="4900"/>
        <w:gridCol w:w="3100"/>
        <w:gridCol w:w="1700"/>
      </w:tblGrid>
      <w:tr w:rsidR="001B637F" w:rsidRPr="00802E97" w:rsidTr="00C84E0D">
        <w:trPr>
          <w:trHeight w:val="34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  <w:lastRenderedPageBreak/>
              <w:t>Идентификатор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RU" w:eastAsia="en-GB"/>
              </w:rPr>
              <w:t>Заголовок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  <w:t>Описание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RU" w:eastAsia="en-GB"/>
              </w:rPr>
              <w:t>Приоритет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  <w:t>Шаги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  <w:t>Входные данные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  <w:t>Ожидаемые результаты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  <w:t>Фактические результаты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b/>
                <w:bCs/>
                <w:color w:val="180620"/>
                <w:sz w:val="24"/>
                <w:szCs w:val="24"/>
                <w:lang w:val="en-RU" w:eastAsia="en-GB"/>
              </w:rPr>
              <w:t>Статус</w:t>
            </w:r>
          </w:p>
        </w:tc>
      </w:tr>
      <w:tr w:rsidR="001B637F" w:rsidRPr="00802E97" w:rsidTr="00C84E0D">
        <w:trPr>
          <w:trHeight w:val="1720"/>
        </w:trPr>
        <w:tc>
          <w:tcPr>
            <w:tcW w:w="25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ТК-1</w:t>
            </w:r>
          </w:p>
        </w:tc>
        <w:tc>
          <w:tcPr>
            <w:tcW w:w="28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Создание новой заметки</w:t>
            </w:r>
          </w:p>
        </w:tc>
        <w:tc>
          <w:tcPr>
            <w:tcW w:w="42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Проверка возможности создания новой заметки в приложении KRB-Notes.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Высокий</w:t>
            </w:r>
          </w:p>
        </w:tc>
        <w:tc>
          <w:tcPr>
            <w:tcW w:w="58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val="en-RU" w:eastAsia="en-GB"/>
              </w:rPr>
            </w:pPr>
            <w:hyperlink r:id="rId5" w:history="1">
              <w:r w:rsidRPr="00802E97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val="en-RU" w:eastAsia="en-GB"/>
                </w:rPr>
                <w:t>Откройте приложение KRB-Notes по ссылке https://krb-notes.vercel.app.</w:t>
              </w:r>
            </w:hyperlink>
          </w:p>
        </w:tc>
        <w:tc>
          <w:tcPr>
            <w:tcW w:w="37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Папка: "Важное"</w:t>
            </w:r>
          </w:p>
        </w:tc>
        <w:tc>
          <w:tcPr>
            <w:tcW w:w="49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Новая заметка успешно создана.</w:t>
            </w:r>
          </w:p>
        </w:tc>
        <w:tc>
          <w:tcPr>
            <w:tcW w:w="31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После выполнения шагов, новая заметка была успешно создана и отображается в списке заметок.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Пройден</w:t>
            </w:r>
          </w:p>
        </w:tc>
      </w:tr>
      <w:tr w:rsidR="001B637F" w:rsidRPr="00802E97" w:rsidTr="00C84E0D">
        <w:trPr>
          <w:trHeight w:val="10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Перейдите в папку "Важное".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Заголовок: "Новая заметка"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Заметка отображается в списке заметок в папке "Важное" с указанным заголовком и текстом.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Нажмите кнопку "Добавить заметку".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Текст заметки: "Это новая заметка"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700"/>
        </w:trPr>
        <w:tc>
          <w:tcPr>
            <w:tcW w:w="25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Введите заголовок "Новая заметка" и текст заметки "Это новая заметка".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206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ТК-2</w:t>
            </w: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Редактирование существующей заметки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Проверка возможности редактирования существующей заметки в приложении KRB-Notes.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Высокий</w:t>
            </w: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val="en-RU" w:eastAsia="en-GB"/>
              </w:rPr>
            </w:pPr>
            <w:hyperlink r:id="rId6" w:history="1">
              <w:r w:rsidRPr="00802E97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val="en-RU" w:eastAsia="en-GB"/>
                </w:rPr>
                <w:t>Откройте приложение KRB-Notes по ссылке https://krb-notes.vercel.app.</w:t>
              </w:r>
            </w:hyperlink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Папка: "Важное"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Существующая заметка успешно отредактирована с новым заголовком и текстом.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После выполнения шагов, существующая заметка была успешно отредактирована и отображается с обновленными данными.</w:t>
            </w: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Пройден</w:t>
            </w:r>
          </w:p>
        </w:tc>
      </w:tr>
      <w:tr w:rsidR="001B637F" w:rsidRPr="00802E97" w:rsidTr="00C84E0D">
        <w:trPr>
          <w:trHeight w:val="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Перейдите в папку "Важное".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Выбранная заметка: "Новая заметка"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Заметка отображается в списке заметок в папке "Важное" с обновленными данными.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Выберите существующую заметку, например, "Новая заметка".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Новый заголовок: "Измененная заметка"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700"/>
        </w:trPr>
        <w:tc>
          <w:tcPr>
            <w:tcW w:w="25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Измените заголовок на "Измененная заметка" и текст заметки на "Это измененная заметка".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Новый текст заметки: "Это измененная заметка"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24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ТК-3</w:t>
            </w: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Удаление заметки из недавно удаленных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Проверка возможности удаления заметки из раздела "Недавно удаленные" в приложении KRB-Notes.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Средний</w:t>
            </w: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val="en-RU" w:eastAsia="en-GB"/>
              </w:rPr>
            </w:pPr>
            <w:hyperlink r:id="rId7" w:history="1">
              <w:r w:rsidRPr="00802E97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val="en-RU" w:eastAsia="en-GB"/>
                </w:rPr>
                <w:t>Откройте приложение KRB-Notes по ссылке https://krb-notes.vercel.app.</w:t>
              </w:r>
            </w:hyperlink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Раздел: "Недавно удаленные"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Заметка "Удаленная заметка" успешно удалена из раздела "Недавно удаленные" и больше не отображается в списке.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После выполнения шагов, заметка "Удаленная заметка" была успешно удалена из раздела "Недавно удаленные" и больше не отображается в списке.</w:t>
            </w: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Пройден</w:t>
            </w:r>
          </w:p>
        </w:tc>
      </w:tr>
      <w:tr w:rsidR="001B637F" w:rsidRPr="00802E97" w:rsidTr="00C84E0D">
        <w:trPr>
          <w:trHeight w:val="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Перейдите в раздел "Недавно удаленные".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Выбранная заметка: "Удаленная заметка"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Выберите заметку, которую вы хотите удалить, например, "Удаленная заметка".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360"/>
        </w:trPr>
        <w:tc>
          <w:tcPr>
            <w:tcW w:w="25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Нажмите кнопку "Удалить".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24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ТК-4</w:t>
            </w: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Перемещение заметки в другую папку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Проверка возможности перемещения заметки из одной папки в другую в приложении KRB-Notes.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Средний</w:t>
            </w: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val="en-RU" w:eastAsia="en-GB"/>
              </w:rPr>
            </w:pPr>
            <w:hyperlink r:id="rId8" w:history="1">
              <w:r w:rsidRPr="00802E97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val="en-RU" w:eastAsia="en-GB"/>
                </w:rPr>
                <w:t>Откройте приложение KRB-Notes по ссылке https://krb-notes.vercel.app.</w:t>
              </w:r>
            </w:hyperlink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Исходная папка: "Важное"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Заметка "Заметка для перемещения" успешно перемещена из папки "Раздел 1" в папку "Раздел 2" и отображается в новой папке.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После выполнения шагов, заметка "Заметка для перемещения" была успешно перемещена из папки "Раздел 1" в папку "Раздел 2" и отображается в новой папке.</w:t>
            </w: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Пройден</w:t>
            </w:r>
          </w:p>
        </w:tc>
      </w:tr>
      <w:tr w:rsidR="001B637F" w:rsidRPr="00802E97" w:rsidTr="00C84E0D">
        <w:trPr>
          <w:trHeight w:val="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Перейдите в папку, в которой находится заметка, которую вы хотите переместить, например, "Важное".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Выбранная заметка: "Новая заметка 1"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Выберите заметку, которую вы хотите переместить, например, "Новая заметка 1".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Целевая папка: "Прог"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Нажмите кнопку "Меню" в правом верхнем углу заметки и затем выберите "Переместить".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68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Выберите целевую папку, в которую вы хотите переместить заметку, например, "Прог".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92D050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  <w:tr w:rsidR="001B637F" w:rsidRPr="00802E97" w:rsidTr="00C84E0D">
        <w:trPr>
          <w:trHeight w:val="360"/>
        </w:trPr>
        <w:tc>
          <w:tcPr>
            <w:tcW w:w="25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28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5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Подтвердите действие, нажав "ОК".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4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2D050"/>
            <w:vAlign w:val="bottom"/>
            <w:hideMark/>
          </w:tcPr>
          <w:p w:rsidR="001B637F" w:rsidRPr="00802E97" w:rsidRDefault="001B637F" w:rsidP="00C84E0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</w:pPr>
            <w:r w:rsidRPr="00802E9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RU" w:eastAsia="en-GB"/>
              </w:rPr>
              <w:t> </w:t>
            </w:r>
          </w:p>
        </w:tc>
      </w:tr>
    </w:tbl>
    <w:p w:rsidR="001B637F" w:rsidRDefault="001B637F" w:rsidP="001B637F">
      <w:pPr>
        <w:rPr>
          <w:b/>
          <w:bCs/>
        </w:rPr>
        <w:sectPr w:rsidR="001B637F" w:rsidSect="00802E97">
          <w:pgSz w:w="31678" w:h="31678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B556AF" w:rsidRPr="001B637F" w:rsidRDefault="00B556AF" w:rsidP="001B637F"/>
    <w:sectPr w:rsidR="00B556AF" w:rsidRPr="001B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532D"/>
    <w:multiLevelType w:val="multilevel"/>
    <w:tmpl w:val="39445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8424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58"/>
    <w:rsid w:val="001B637F"/>
    <w:rsid w:val="00895C6A"/>
    <w:rsid w:val="008E3858"/>
    <w:rsid w:val="009E2283"/>
    <w:rsid w:val="00B556AF"/>
    <w:rsid w:val="00F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DEB59E"/>
  <w15:chartTrackingRefBased/>
  <w15:docId w15:val="{0E6998FD-AB99-C944-9766-296C8C3D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7F"/>
    <w:rPr>
      <w:rFonts w:ascii="Times New Roman" w:eastAsiaTheme="minorEastAsia" w:hAnsi="Times New Roman" w:cs="Times New Roman"/>
      <w:kern w:val="0"/>
      <w:sz w:val="22"/>
      <w:szCs w:val="22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37F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7F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32"/>
      <w:lang w:val="ru-RU" w:eastAsia="ru-RU"/>
      <w14:ligatures w14:val="none"/>
    </w:rPr>
  </w:style>
  <w:style w:type="table" w:styleId="TableGrid">
    <w:name w:val="Table Grid"/>
    <w:basedOn w:val="TableNormal"/>
    <w:uiPriority w:val="39"/>
    <w:rsid w:val="001B6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Body"/>
    <w:basedOn w:val="Normal"/>
    <w:qFormat/>
    <w:rsid w:val="001B637F"/>
    <w:pPr>
      <w:spacing w:line="360" w:lineRule="auto"/>
      <w:ind w:firstLine="709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b-note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b-note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b-notes.vercel.app/" TargetMode="External"/><Relationship Id="rId5" Type="http://schemas.openxmlformats.org/officeDocument/2006/relationships/hyperlink" Target="https://krb-notes.vercel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Коробков</dc:creator>
  <cp:keywords/>
  <dc:description/>
  <cp:lastModifiedBy>Леонид Коробков</cp:lastModifiedBy>
  <cp:revision>2</cp:revision>
  <dcterms:created xsi:type="dcterms:W3CDTF">2023-11-29T19:01:00Z</dcterms:created>
  <dcterms:modified xsi:type="dcterms:W3CDTF">2023-12-02T18:39:00Z</dcterms:modified>
</cp:coreProperties>
</file>