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85B" w:rsidRPr="00540727" w:rsidRDefault="00453CF5" w:rsidP="00540727">
      <w:pPr>
        <w:ind w:left="708" w:firstLine="708"/>
        <w:rPr>
          <w:rFonts w:ascii="Times New Roman" w:hAnsi="Times New Roman" w:cs="Times New Roman"/>
          <w:sz w:val="36"/>
          <w:szCs w:val="36"/>
        </w:rPr>
      </w:pPr>
      <w:r w:rsidRPr="00540727">
        <w:rPr>
          <w:rFonts w:ascii="Times New Roman" w:hAnsi="Times New Roman" w:cs="Times New Roman"/>
          <w:sz w:val="36"/>
          <w:szCs w:val="36"/>
        </w:rPr>
        <w:t>Способы привлечения ресурсов в проект.</w:t>
      </w:r>
    </w:p>
    <w:p w:rsidR="00453CF5" w:rsidRPr="00540727" w:rsidRDefault="00453CF5" w:rsidP="00453C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0727">
        <w:rPr>
          <w:rFonts w:ascii="Times New Roman" w:hAnsi="Times New Roman" w:cs="Times New Roman"/>
          <w:sz w:val="32"/>
          <w:szCs w:val="32"/>
        </w:rPr>
        <w:t>Платная установка и настройка системы.</w:t>
      </w:r>
    </w:p>
    <w:p w:rsidR="00453CF5" w:rsidRPr="00540727" w:rsidRDefault="00453CF5" w:rsidP="00453C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0727">
        <w:rPr>
          <w:rFonts w:ascii="Times New Roman" w:hAnsi="Times New Roman" w:cs="Times New Roman"/>
          <w:sz w:val="32"/>
          <w:szCs w:val="32"/>
        </w:rPr>
        <w:t>Возможность оказания платной технической поддержки и обслуживания системы по подписочной модели.</w:t>
      </w:r>
    </w:p>
    <w:p w:rsidR="00453CF5" w:rsidRPr="00540727" w:rsidRDefault="00453CF5" w:rsidP="00453C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0727">
        <w:rPr>
          <w:rFonts w:ascii="Times New Roman" w:hAnsi="Times New Roman" w:cs="Times New Roman"/>
          <w:sz w:val="32"/>
          <w:szCs w:val="32"/>
        </w:rPr>
        <w:t xml:space="preserve">Платная конфигурация </w:t>
      </w:r>
      <w:r w:rsidRPr="00540727">
        <w:rPr>
          <w:rFonts w:ascii="Times New Roman" w:hAnsi="Times New Roman" w:cs="Times New Roman"/>
          <w:sz w:val="32"/>
          <w:szCs w:val="32"/>
        </w:rPr>
        <w:t>нестандартных</w:t>
      </w:r>
      <w:r w:rsidRPr="00540727">
        <w:rPr>
          <w:rFonts w:ascii="Times New Roman" w:hAnsi="Times New Roman" w:cs="Times New Roman"/>
          <w:sz w:val="32"/>
          <w:szCs w:val="32"/>
        </w:rPr>
        <w:t xml:space="preserve"> устройств заказчика для работы в одной экосистеме.</w:t>
      </w:r>
    </w:p>
    <w:sectPr w:rsidR="00453CF5" w:rsidRPr="00540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D2E2B"/>
    <w:multiLevelType w:val="hybridMultilevel"/>
    <w:tmpl w:val="177C5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89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F5"/>
    <w:rsid w:val="0016385B"/>
    <w:rsid w:val="00453CF5"/>
    <w:rsid w:val="0054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9910"/>
  <w15:chartTrackingRefBased/>
  <w15:docId w15:val="{285CAF40-90A0-44F2-8E4B-AF643354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Perkin</dc:creator>
  <cp:keywords/>
  <dc:description/>
  <cp:lastModifiedBy>Leonid Perkin</cp:lastModifiedBy>
  <cp:revision>2</cp:revision>
  <dcterms:created xsi:type="dcterms:W3CDTF">2023-02-12T11:41:00Z</dcterms:created>
  <dcterms:modified xsi:type="dcterms:W3CDTF">2023-02-12T11:45:00Z</dcterms:modified>
</cp:coreProperties>
</file>