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FC" w:rsidRPr="002F79FC" w:rsidRDefault="002F79FC" w:rsidP="00123E2B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2F79F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2D3C9F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D41D54" w:rsidRDefault="00DA7414" w:rsidP="002D3C9F">
            <w:pPr>
              <w:pStyle w:val="af9"/>
              <w:jc w:val="center"/>
              <w:rPr>
                <w:b/>
              </w:rPr>
            </w:pPr>
            <w:r>
              <w:rPr>
                <w:b/>
              </w:rPr>
              <w:t>5-13</w:t>
            </w:r>
          </w:p>
        </w:tc>
      </w:tr>
    </w:tbl>
    <w:p w:rsidR="002F79FC" w:rsidRDefault="002F79FC" w:rsidP="002F79FC">
      <w:pPr>
        <w:pStyle w:val="af9"/>
      </w:pPr>
    </w:p>
    <w:p w:rsidR="002F79FC" w:rsidRDefault="002F79FC" w:rsidP="002F79FC">
      <w:pPr>
        <w:pStyle w:val="af9"/>
      </w:pPr>
    </w:p>
    <w:p w:rsidR="00A9326C" w:rsidRDefault="00A9326C" w:rsidP="002F79FC">
      <w:pPr>
        <w:pStyle w:val="af9"/>
      </w:pPr>
    </w:p>
    <w:p w:rsidR="00453655" w:rsidRDefault="00453655" w:rsidP="002F79FC">
      <w:pPr>
        <w:pStyle w:val="af9"/>
      </w:pPr>
    </w:p>
    <w:p w:rsidR="00453655" w:rsidRDefault="00453655" w:rsidP="002F79FC">
      <w:pPr>
        <w:pStyle w:val="af9"/>
      </w:pPr>
    </w:p>
    <w:p w:rsidR="002F79FC" w:rsidRDefault="002F79FC" w:rsidP="002F79FC">
      <w:pPr>
        <w:pStyle w:val="af9"/>
      </w:pPr>
    </w:p>
    <w:p w:rsidR="002F79FC" w:rsidRPr="00013D75" w:rsidRDefault="00013D75" w:rsidP="00013D75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8E4921">
      <w:pPr>
        <w:pStyle w:val="af9"/>
        <w:jc w:val="center"/>
      </w:pPr>
    </w:p>
    <w:p w:rsidR="00002A6C" w:rsidRPr="00DA7414" w:rsidRDefault="008E4921" w:rsidP="00002A6C">
      <w:pPr>
        <w:pStyle w:val="af9"/>
        <w:jc w:val="center"/>
        <w:rPr>
          <w:b/>
          <w:i/>
          <w:sz w:val="40"/>
          <w:lang w:val="en-US"/>
        </w:rPr>
      </w:pPr>
      <w:r>
        <w:rPr>
          <w:b/>
          <w:i/>
          <w:sz w:val="40"/>
        </w:rPr>
        <w:t>ПО</w:t>
      </w:r>
      <w:r w:rsidR="00002A6C" w:rsidRPr="00013D75">
        <w:rPr>
          <w:b/>
          <w:i/>
          <w:sz w:val="40"/>
        </w:rPr>
        <w:t xml:space="preserve"> ЛАБОРАТОРНОЙ РАБОТЕ</w:t>
      </w:r>
      <w:r w:rsidR="00305DAD">
        <w:rPr>
          <w:b/>
          <w:i/>
          <w:sz w:val="40"/>
        </w:rPr>
        <w:t xml:space="preserve"> № </w:t>
      </w:r>
      <w:r w:rsidR="00DA7414">
        <w:rPr>
          <w:b/>
          <w:i/>
          <w:sz w:val="40"/>
          <w:highlight w:val="yellow"/>
          <w:lang w:val="en-US"/>
        </w:rPr>
        <w:t>4</w:t>
      </w:r>
    </w:p>
    <w:p w:rsidR="00013D75" w:rsidRPr="008E4921" w:rsidRDefault="00013D75" w:rsidP="008E4921">
      <w:pPr>
        <w:pStyle w:val="af9"/>
        <w:jc w:val="center"/>
      </w:pPr>
    </w:p>
    <w:p w:rsidR="005C5163" w:rsidRDefault="005C5163" w:rsidP="002F79FC">
      <w:pPr>
        <w:pStyle w:val="af9"/>
      </w:pPr>
    </w:p>
    <w:p w:rsidR="002F79FC" w:rsidRPr="00F733E8" w:rsidRDefault="002F79FC" w:rsidP="005C5163">
      <w:pPr>
        <w:pStyle w:val="af9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404644" w:rsidRDefault="00404644" w:rsidP="00404644">
      <w:pPr>
        <w:ind w:firstLine="0"/>
        <w:jc w:val="left"/>
        <w:rPr>
          <w:b/>
          <w:szCs w:val="36"/>
        </w:rPr>
      </w:pPr>
    </w:p>
    <w:p w:rsidR="00453655" w:rsidRDefault="00453655" w:rsidP="00404644">
      <w:pPr>
        <w:ind w:firstLine="0"/>
        <w:jc w:val="left"/>
        <w:rPr>
          <w:b/>
          <w:szCs w:val="36"/>
        </w:rPr>
      </w:pPr>
    </w:p>
    <w:p w:rsidR="00404644" w:rsidRPr="0044699A" w:rsidRDefault="005E078B" w:rsidP="005E078B">
      <w:pPr>
        <w:ind w:firstLine="0"/>
        <w:jc w:val="center"/>
        <w:rPr>
          <w:szCs w:val="36"/>
        </w:rPr>
      </w:pPr>
      <w:r w:rsidRPr="00FB58D6">
        <w:rPr>
          <w:szCs w:val="36"/>
        </w:rPr>
        <w:t xml:space="preserve">ПО </w:t>
      </w:r>
      <w:r w:rsidR="00122759" w:rsidRPr="00FB58D6">
        <w:rPr>
          <w:szCs w:val="36"/>
        </w:rPr>
        <w:t>ДИСЦИПЛИНЕ</w:t>
      </w:r>
      <w:r w:rsidR="006254EA">
        <w:rPr>
          <w:szCs w:val="36"/>
        </w:rPr>
        <w:t>:</w:t>
      </w:r>
      <w:r w:rsidR="00D1450D" w:rsidRPr="0044699A">
        <w:rPr>
          <w:b/>
          <w:szCs w:val="36"/>
        </w:rPr>
        <w:t xml:space="preserve"> </w:t>
      </w:r>
      <w:r w:rsidR="00404644" w:rsidRPr="0044699A">
        <w:rPr>
          <w:szCs w:val="36"/>
        </w:rPr>
        <w:t>«</w:t>
      </w:r>
      <w:r w:rsidR="00DA7414">
        <w:rPr>
          <w:szCs w:val="36"/>
        </w:rPr>
        <w:t>Основы программирования</w:t>
      </w:r>
      <w:r w:rsidR="00404644" w:rsidRPr="0044699A">
        <w:rPr>
          <w:szCs w:val="36"/>
        </w:rPr>
        <w:t>»</w:t>
      </w:r>
    </w:p>
    <w:p w:rsidR="008E4921" w:rsidRDefault="008E4921" w:rsidP="008E4921">
      <w:pPr>
        <w:pStyle w:val="af9"/>
      </w:pPr>
    </w:p>
    <w:p w:rsidR="008E4921" w:rsidRDefault="008E4921" w:rsidP="008E4921">
      <w:pPr>
        <w:pStyle w:val="af9"/>
      </w:pPr>
    </w:p>
    <w:p w:rsidR="008503C9" w:rsidRDefault="008503C9" w:rsidP="008E4921">
      <w:pPr>
        <w:pStyle w:val="af9"/>
      </w:pPr>
    </w:p>
    <w:p w:rsidR="008503C9" w:rsidRPr="008E4921" w:rsidRDefault="008503C9" w:rsidP="008E4921">
      <w:pPr>
        <w:pStyle w:val="af9"/>
      </w:pPr>
    </w:p>
    <w:p w:rsidR="002F79FC" w:rsidRPr="00926398" w:rsidRDefault="002F79FC" w:rsidP="00C15287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</w:t>
      </w:r>
      <w:r w:rsidR="008E4921">
        <w:t xml:space="preserve"> </w:t>
      </w:r>
      <w:r w:rsidR="0039529E">
        <w:t xml:space="preserve"> </w:t>
      </w:r>
      <w:r w:rsidR="008E4921">
        <w:t xml:space="preserve"> </w:t>
      </w:r>
      <w:proofErr w:type="gramStart"/>
      <w:r w:rsidR="008E4921">
        <w:tab/>
        <w:t xml:space="preserve">  </w:t>
      </w:r>
      <w:r w:rsidR="008E4921" w:rsidRPr="00237C60">
        <w:rPr>
          <w:u w:val="single"/>
        </w:rPr>
        <w:tab/>
      </w:r>
      <w:proofErr w:type="gramEnd"/>
      <w:r w:rsidR="000B71A9">
        <w:t xml:space="preserve"> </w:t>
      </w:r>
      <w:r w:rsidR="00926398">
        <w:t xml:space="preserve"> </w:t>
      </w:r>
      <w:r w:rsidR="0002723C" w:rsidRPr="00926398">
        <w:rPr>
          <w:u w:val="single"/>
        </w:rPr>
        <w:tab/>
      </w:r>
      <w:r w:rsidR="00DA7414">
        <w:rPr>
          <w:u w:val="single"/>
        </w:rPr>
        <w:t>Гаврилов Л.Я.</w:t>
      </w:r>
      <w:r w:rsidR="00926398" w:rsidRPr="00926398">
        <w:rPr>
          <w:u w:val="single"/>
        </w:rPr>
        <w:tab/>
      </w:r>
    </w:p>
    <w:p w:rsidR="0057419A" w:rsidRPr="0057419A" w:rsidRDefault="0057419A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  <w:t>(Группа)</w:t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02723C" w:rsidRPr="0057419A" w:rsidRDefault="0002723C" w:rsidP="00926398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proofErr w:type="gramStart"/>
      <w:r>
        <w:t xml:space="preserve">Проверил  </w:t>
      </w:r>
      <w:r>
        <w:tab/>
      </w:r>
      <w:proofErr w:type="gramEnd"/>
      <w:r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DA7414">
        <w:rPr>
          <w:u w:val="single"/>
        </w:rPr>
        <w:t>Козлов А.Д.</w:t>
      </w:r>
      <w:r w:rsidR="00926398" w:rsidRPr="00926398">
        <w:rPr>
          <w:u w:val="single"/>
        </w:rPr>
        <w:tab/>
      </w:r>
    </w:p>
    <w:p w:rsidR="0002723C" w:rsidRPr="0057419A" w:rsidRDefault="0002723C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8E4921" w:rsidRDefault="008E4921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6A1D69" w:rsidRDefault="006A1D69" w:rsidP="002F79FC">
      <w:pPr>
        <w:pStyle w:val="af9"/>
      </w:pPr>
    </w:p>
    <w:p w:rsidR="006A1D69" w:rsidRDefault="006A1D69" w:rsidP="002F79FC">
      <w:pPr>
        <w:pStyle w:val="af9"/>
      </w:pPr>
    </w:p>
    <w:p w:rsidR="008503C9" w:rsidRDefault="008503C9" w:rsidP="002F79FC">
      <w:pPr>
        <w:pStyle w:val="af9"/>
      </w:pPr>
    </w:p>
    <w:p w:rsidR="00234206" w:rsidRPr="00FE1BDE" w:rsidRDefault="00CC5BEA" w:rsidP="00FE1BDE">
      <w:pPr>
        <w:pStyle w:val="af9"/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г.</w:t>
      </w:r>
      <w:proofErr w:type="gramEnd"/>
      <w:r w:rsidR="00234206" w:rsidRPr="00FE1BDE">
        <w:rPr>
          <w:i/>
          <w:sz w:val="28"/>
          <w:szCs w:val="28"/>
        </w:rPr>
        <w:br w:type="page"/>
      </w:r>
    </w:p>
    <w:p w:rsidR="00DE5070" w:rsidRDefault="00DE5070" w:rsidP="00DE5070">
      <w:pPr>
        <w:pStyle w:val="1"/>
      </w:pPr>
      <w:r>
        <w:lastRenderedPageBreak/>
        <w:t>Задания на лабораторную работу</w:t>
      </w:r>
    </w:p>
    <w:p w:rsidR="00913A64" w:rsidRDefault="00913A64" w:rsidP="00913A64">
      <w:pPr>
        <w:pStyle w:val="2"/>
      </w:pPr>
      <w:r>
        <w:t>Задание 1</w:t>
      </w:r>
    </w:p>
    <w:p w:rsidR="00DA7414" w:rsidRDefault="00DA7414" w:rsidP="00DA7414">
      <w:pPr>
        <w:ind w:left="360"/>
      </w:pPr>
      <w:r>
        <w:t xml:space="preserve">Найти корень уравнения </w:t>
      </w:r>
    </w:p>
    <w:p w:rsidR="00DA7414" w:rsidRDefault="00DA7414" w:rsidP="00DA7414">
      <w:pPr>
        <w:ind w:left="708" w:firstLine="348"/>
      </w:pPr>
      <w:r>
        <w:rPr>
          <w:lang w:val="en-US"/>
        </w:rPr>
        <w:t>x</w:t>
      </w:r>
      <w:r w:rsidRPr="00DA7414">
        <w:t xml:space="preserve"> - </w:t>
      </w:r>
      <w:r>
        <w:rPr>
          <w:lang w:val="en-US"/>
        </w:rPr>
        <w:t>cos</w:t>
      </w:r>
      <w:r w:rsidRPr="00DA7414">
        <w:t>(</w:t>
      </w:r>
      <w:r>
        <w:rPr>
          <w:lang w:val="en-US"/>
        </w:rPr>
        <w:t>x</w:t>
      </w:r>
      <w:r w:rsidRPr="00DA7414">
        <w:t>) = 0</w:t>
      </w:r>
    </w:p>
    <w:p w:rsidR="00DA7414" w:rsidRDefault="00DA7414" w:rsidP="00DA7414">
      <w:pPr>
        <w:ind w:left="708" w:firstLine="348"/>
      </w:pPr>
      <w:r>
        <w:rPr>
          <w:lang w:val="en-US"/>
        </w:rPr>
        <w:t>cos</w:t>
      </w:r>
      <w:r w:rsidRPr="00DA7414">
        <w:t>(</w:t>
      </w:r>
      <w:r>
        <w:rPr>
          <w:lang w:val="en-US"/>
        </w:rPr>
        <w:t>x</w:t>
      </w:r>
      <w:r w:rsidRPr="00DA7414">
        <w:t xml:space="preserve">)=0 </w:t>
      </w:r>
    </w:p>
    <w:p w:rsidR="00DA7414" w:rsidRPr="00DA7414" w:rsidRDefault="00DA7414" w:rsidP="00DA7414">
      <w:pPr>
        <w:ind w:left="708" w:firstLine="348"/>
      </w:pPr>
      <w:r w:rsidRPr="00DA7414">
        <w:t>1+</w:t>
      </w:r>
      <w:r>
        <w:rPr>
          <w:lang w:val="en-US"/>
        </w:rPr>
        <w:t>sin</w:t>
      </w:r>
      <w:r w:rsidRPr="00DA7414">
        <w:t>(</w:t>
      </w:r>
      <w:r>
        <w:rPr>
          <w:lang w:val="en-US"/>
        </w:rPr>
        <w:t>x</w:t>
      </w:r>
      <w:r w:rsidRPr="00DA7414">
        <w:t>)=0</w:t>
      </w:r>
    </w:p>
    <w:p w:rsidR="00DA7414" w:rsidRDefault="00DA7414" w:rsidP="00DA7414">
      <w:pPr>
        <w:ind w:left="426"/>
      </w:pPr>
      <w:r>
        <w:rPr>
          <w:lang w:val="en-US"/>
        </w:rPr>
        <w:t>eps</w:t>
      </w:r>
      <w:r>
        <w:t xml:space="preserve"> &lt; </w:t>
      </w:r>
      <w:r w:rsidR="00557B62" w:rsidRPr="00DA7414">
        <w:t>1</w:t>
      </w:r>
      <w:r w:rsidR="00557B62">
        <w:rPr>
          <w:lang w:val="en-US"/>
        </w:rPr>
        <w:t>e</w:t>
      </w:r>
      <w:r w:rsidR="00557B62" w:rsidRPr="00DA7414">
        <w:t>-6</w:t>
      </w:r>
      <w:r w:rsidR="00557B62">
        <w:t xml:space="preserve"> </w:t>
      </w:r>
      <w:bookmarkStart w:id="0" w:name="_GoBack"/>
      <w:bookmarkEnd w:id="0"/>
      <w:r>
        <w:t>и для каждого из трех методов определить (и вывести на экран) количество шагов алгоритма.</w:t>
      </w:r>
    </w:p>
    <w:p w:rsidR="00DA7414" w:rsidRDefault="00DA7414" w:rsidP="00DA7414">
      <w:pPr>
        <w:ind w:left="426" w:firstLine="283"/>
      </w:pPr>
      <w:r>
        <w:t xml:space="preserve">2. Выполнить п.1 для </w:t>
      </w:r>
      <w:r>
        <w:rPr>
          <w:lang w:val="en-US"/>
        </w:rPr>
        <w:t>eps</w:t>
      </w:r>
      <w:r>
        <w:t xml:space="preserve"> </w:t>
      </w:r>
      <w:proofErr w:type="gramStart"/>
      <w:r>
        <w:t>&lt;</w:t>
      </w:r>
      <w:r w:rsidRPr="00DA7414">
        <w:t xml:space="preserve"> 1</w:t>
      </w:r>
      <w:proofErr w:type="gramEnd"/>
      <w:r>
        <w:rPr>
          <w:lang w:val="en-US"/>
        </w:rPr>
        <w:t>e</w:t>
      </w:r>
      <w:r w:rsidRPr="00DA7414">
        <w:t>-6</w:t>
      </w:r>
      <w:r>
        <w:t>.</w:t>
      </w:r>
    </w:p>
    <w:p w:rsidR="00DA7414" w:rsidRPr="00DA7414" w:rsidRDefault="00DA7414" w:rsidP="00DA7414"/>
    <w:p w:rsidR="0007054A" w:rsidRDefault="00540A2F" w:rsidP="0007054A">
      <w:pPr>
        <w:pStyle w:val="1"/>
      </w:pPr>
      <w:r>
        <w:lastRenderedPageBreak/>
        <w:t>Описание разработанных программ</w:t>
      </w:r>
    </w:p>
    <w:p w:rsidR="00075822" w:rsidRDefault="00BF5B6A" w:rsidP="00075822">
      <w:pPr>
        <w:pStyle w:val="2"/>
      </w:pPr>
      <w:r>
        <w:t>Задание</w:t>
      </w:r>
      <w:r w:rsidR="00075822">
        <w:t xml:space="preserve"> 1</w:t>
      </w:r>
    </w:p>
    <w:p w:rsidR="00C667F2" w:rsidRDefault="000E1575" w:rsidP="00C667F2">
      <w:pPr>
        <w:pStyle w:val="3"/>
      </w:pPr>
      <w:r>
        <w:t>Описание используемых алгоритмов</w:t>
      </w:r>
    </w:p>
    <w:p w:rsidR="002A13E4" w:rsidRDefault="002A13E4" w:rsidP="002A13E4">
      <w:pPr>
        <w:rPr>
          <w:noProof/>
        </w:rPr>
      </w:pPr>
    </w:p>
    <w:p w:rsidR="002A13E4" w:rsidRPr="002A13E4" w:rsidRDefault="002A13E4" w:rsidP="002A13E4">
      <w:r>
        <w:rPr>
          <w:noProof/>
        </w:rPr>
        <w:drawing>
          <wp:inline distT="0" distB="0" distL="0" distR="0">
            <wp:extent cx="5829300" cy="662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7"/>
                    <a:stretch/>
                  </pic:blipFill>
                  <pic:spPr bwMode="auto">
                    <a:xfrm>
                      <a:off x="0" y="0"/>
                      <a:ext cx="58293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ADE" w:rsidRDefault="00024ADE" w:rsidP="00024ADE">
      <w:pPr>
        <w:pStyle w:val="3"/>
      </w:pPr>
      <w:r>
        <w:lastRenderedPageBreak/>
        <w:t>Пример выполнения программы</w:t>
      </w:r>
    </w:p>
    <w:p w:rsidR="002A13E4" w:rsidRPr="002A13E4" w:rsidRDefault="002A13E4" w:rsidP="002A13E4">
      <w:r>
        <w:rPr>
          <w:noProof/>
        </w:rPr>
        <w:drawing>
          <wp:inline distT="0" distB="0" distL="0" distR="0" wp14:anchorId="7201876F" wp14:editId="4502A5EC">
            <wp:extent cx="154305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AF" w:rsidRDefault="001A65CC" w:rsidP="00FD3BAF">
      <w:pPr>
        <w:pStyle w:val="3"/>
      </w:pPr>
      <w:r>
        <w:t>Текст программы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13E4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2A13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cos(</w:t>
      </w:r>
      <w:r w:rsidRPr="002A13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</w:t>
      </w:r>
      <w:r w:rsidRPr="002A13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sin(</w:t>
      </w:r>
      <w:r w:rsidRPr="002A13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3E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3E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2, c = 0, k = 0; </w:t>
      </w:r>
      <w:r w:rsidRPr="002A1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  <w:r w:rsidRPr="002A1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- a &gt; 1e-6) {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c = (a + b) / 2;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(f(a) * f(c) &lt; 0) {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a = c;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c = (a + b) / 2;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A13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13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2A13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1000000, x2 = f1(x1), r = 0; </w:t>
      </w:r>
      <w:r>
        <w:rPr>
          <w:rFonts w:ascii="Consolas" w:hAnsi="Consolas" w:cs="Consolas"/>
          <w:color w:val="008000"/>
          <w:sz w:val="19"/>
          <w:szCs w:val="19"/>
        </w:rPr>
        <w:t>//Способ 2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x1 - x2) &gt; 1e-6)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x1 = x2;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x2 = f1(x1);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r++;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2A13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2A13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1000000, x3 = x0 - f(x0) / f2(x0), t = 0; </w:t>
      </w:r>
      <w:r w:rsidRPr="002A1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  <w:r w:rsidRPr="002A1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x0 - x3) &gt; 1e-6) {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x0 = x3;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x3 = x0 - f(x0) / f2(x0);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r w:rsidRPr="002A13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3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2A13E4" w:rsidRP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3E4" w:rsidRDefault="002A13E4" w:rsidP="002A13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13E4" w:rsidRPr="002A13E4" w:rsidRDefault="002A13E4" w:rsidP="002A13E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ADE" w:rsidRDefault="00540A2F" w:rsidP="00E1672D">
      <w:pPr>
        <w:pStyle w:val="1"/>
      </w:pPr>
      <w:r>
        <w:lastRenderedPageBreak/>
        <w:t>Выводы</w:t>
      </w:r>
    </w:p>
    <w:p w:rsidR="002A13E4" w:rsidRDefault="002A13E4" w:rsidP="002A13E4">
      <w:pPr>
        <w:pStyle w:val="2"/>
        <w:numPr>
          <w:ilvl w:val="0"/>
          <w:numId w:val="0"/>
        </w:numPr>
        <w:shd w:val="clear" w:color="auto" w:fill="FFFFFF"/>
        <w:spacing w:before="300" w:after="150"/>
        <w:ind w:left="300"/>
        <w:jc w:val="both"/>
        <w:textAlignment w:val="baseline"/>
        <w:rPr>
          <w:rFonts w:ascii="Open-Sans" w:hAnsi="Open-Sans"/>
          <w:color w:val="303030"/>
        </w:rPr>
      </w:pPr>
      <w:r>
        <w:rPr>
          <w:rFonts w:ascii="Open-Sans" w:hAnsi="Open-Sans"/>
          <w:color w:val="303030"/>
        </w:rPr>
        <w:t>Что такое функции</w:t>
      </w:r>
    </w:p>
    <w:p w:rsidR="002A13E4" w:rsidRDefault="002A13E4" w:rsidP="002A13E4">
      <w:pPr>
        <w:pStyle w:val="aff8"/>
        <w:shd w:val="clear" w:color="auto" w:fill="FFFFFF"/>
        <w:spacing w:before="0" w:beforeAutospacing="0" w:after="0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Style w:val="aa"/>
          <w:rFonts w:ascii="inherit" w:eastAsiaTheme="majorEastAsia" w:hAnsi="inherit"/>
          <w:color w:val="303030"/>
          <w:sz w:val="25"/>
          <w:szCs w:val="25"/>
          <w:bdr w:val="none" w:sz="0" w:space="0" w:color="auto" w:frame="1"/>
        </w:rPr>
        <w:t>Функции</w:t>
      </w:r>
      <w:r>
        <w:rPr>
          <w:rFonts w:ascii="Exo" w:hAnsi="Exo"/>
          <w:color w:val="303030"/>
          <w:sz w:val="25"/>
          <w:szCs w:val="25"/>
        </w:rPr>
        <w:t> — это блок кода, который вы можете использовать в любом участке вашей программы неограниченное количество раз. Например, в программе ниже мы выводим 2 строки (без применения функций):</w:t>
      </w:r>
    </w:p>
    <w:p w:rsidR="002A13E4" w:rsidRDefault="002A13E4" w:rsidP="002A13E4">
      <w:pPr>
        <w:pStyle w:val="aff8"/>
        <w:shd w:val="clear" w:color="auto" w:fill="FFFFFF"/>
        <w:spacing w:before="0" w:beforeAutospacing="0" w:after="0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#include &lt;iostream&gt;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  <w:t> 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using namespace std;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  <w:t> 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int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main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(</w:t>
      </w:r>
      <w:proofErr w:type="gram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) {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 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    </w:t>
      </w: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cout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  <w:proofErr w:type="gram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&lt;&lt; "</w:t>
      </w:r>
      <w:proofErr w:type="gram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Функция очень хороший инструмент в программировании"; 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    </w:t>
      </w: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cout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  <w:proofErr w:type="gram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&lt;&lt; "</w:t>
      </w:r>
      <w:proofErr w:type="gram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С помощью его можно улучшить свой уровень программирования";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 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system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("</w:t>
      </w: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pause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") 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return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0; 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}</w:t>
      </w:r>
    </w:p>
    <w:p w:rsidR="002A13E4" w:rsidRPr="002A13E4" w:rsidRDefault="002A13E4" w:rsidP="002A13E4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>
        <w:rPr>
          <w:rFonts w:ascii="Exo" w:hAnsi="Exo"/>
          <w:color w:val="303030"/>
          <w:sz w:val="25"/>
          <w:szCs w:val="25"/>
          <w:shd w:val="clear" w:color="auto" w:fill="FFFFFF"/>
        </w:rPr>
        <w:t>А вот если бы мы использовали функции, то у нас получилось бы так:</w:t>
      </w:r>
      <w:r>
        <w:rPr>
          <w:rFonts w:ascii="Exo" w:hAnsi="Exo"/>
          <w:color w:val="303030"/>
          <w:sz w:val="25"/>
          <w:szCs w:val="25"/>
          <w:shd w:val="clear" w:color="auto" w:fill="FFFFFF"/>
        </w:rPr>
        <w:br/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#</w:t>
      </w: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include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&lt;</w:t>
      </w: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iostream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&gt;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 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using namespace std;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  <w:t> </w:t>
      </w:r>
    </w:p>
    <w:p w:rsidR="002A13E4" w:rsidRPr="00557B62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void</w:t>
      </w:r>
      <w:r w:rsidRPr="00557B62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func</w:t>
      </w:r>
      <w:proofErr w:type="spellEnd"/>
      <w:r w:rsidRPr="00557B62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() </w:t>
      </w:r>
      <w:proofErr w:type="gramStart"/>
      <w:r w:rsidRPr="00557B62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{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  </w:t>
      </w:r>
      <w:r w:rsidRPr="00557B62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/</w:t>
      </w:r>
      <w:proofErr w:type="gramEnd"/>
      <w:r w:rsidRPr="00557B62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/ 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функция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  </w:t>
      </w: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cout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  <w:proofErr w:type="gram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&lt;&lt; "</w:t>
      </w:r>
      <w:proofErr w:type="gram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Функция очень хороший инструмент в программировании";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  </w:t>
      </w: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cout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  <w:proofErr w:type="gram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&lt;&lt; "</w:t>
      </w:r>
      <w:proofErr w:type="gram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С помощью его можно улучшить свой уровень программирования";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}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  <w:t> 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 xml:space="preserve">int </w:t>
      </w:r>
      <w:proofErr w:type="gram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main(</w:t>
      </w:r>
      <w:proofErr w:type="gram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) {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  </w:t>
      </w:r>
      <w:proofErr w:type="spellStart"/>
      <w:proofErr w:type="gram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func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 xml:space="preserve">);  // 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вызов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 xml:space="preserve"> 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функции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  <w:t> 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val="en-US"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val="en-US" w:eastAsia="ru-RU"/>
        </w:rPr>
        <w:t>system ("pause")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proofErr w:type="spell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return</w:t>
      </w:r>
      <w:proofErr w:type="spell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0;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}</w:t>
      </w:r>
    </w:p>
    <w:p w:rsidR="00E1672D" w:rsidRDefault="002A13E4" w:rsidP="002A13E4">
      <w:pPr>
        <w:ind w:firstLine="0"/>
        <w:rPr>
          <w:rFonts w:ascii="Exo" w:hAnsi="Exo"/>
          <w:color w:val="303030"/>
          <w:sz w:val="25"/>
          <w:szCs w:val="25"/>
          <w:shd w:val="clear" w:color="auto" w:fill="FFFFFF"/>
        </w:rPr>
      </w:pPr>
      <w:r>
        <w:rPr>
          <w:rFonts w:ascii="Exo" w:hAnsi="Exo"/>
          <w:color w:val="303030"/>
          <w:sz w:val="25"/>
          <w:szCs w:val="25"/>
          <w:shd w:val="clear" w:color="auto" w:fill="FFFFFF"/>
        </w:rPr>
        <w:t>Таким образом, чтобы создать функции, нужно использовать конструкцию, которая находится пониже: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&lt;</w:t>
      </w: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тип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данных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, </w:t>
      </w: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который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будет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возвращаться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функцией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&gt; &lt;</w:t>
      </w: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имя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&gt; (&lt;</w:t>
      </w: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аргументы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функции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&gt;) {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  </w:t>
      </w:r>
      <w:proofErr w:type="gramStart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&lt; </w:t>
      </w:r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блок</w:t>
      </w:r>
      <w:proofErr w:type="gramEnd"/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</w:t>
      </w:r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    </w:t>
      </w:r>
      <w:proofErr w:type="gramStart"/>
      <w:r w:rsidRPr="002A13E4"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  <w:t>кода</w:t>
      </w: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 xml:space="preserve"> &gt;</w:t>
      </w:r>
      <w:proofErr w:type="gramEnd"/>
    </w:p>
    <w:p w:rsidR="002A13E4" w:rsidRPr="002A13E4" w:rsidRDefault="002A13E4" w:rsidP="002A13E4">
      <w:pPr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18"/>
          <w:lang w:eastAsia="ru-RU"/>
        </w:rPr>
      </w:pPr>
      <w:r w:rsidRPr="002A13E4">
        <w:rPr>
          <w:rFonts w:ascii="inherit" w:eastAsia="Times New Roman" w:hAnsi="inherit" w:cs="Courier New"/>
          <w:color w:val="000000"/>
          <w:sz w:val="22"/>
          <w:szCs w:val="18"/>
          <w:bdr w:val="none" w:sz="0" w:space="0" w:color="auto" w:frame="1"/>
          <w:lang w:eastAsia="ru-RU"/>
        </w:rPr>
        <w:t>}</w:t>
      </w:r>
    </w:p>
    <w:p w:rsidR="002A13E4" w:rsidRPr="00E1672D" w:rsidRDefault="002A13E4" w:rsidP="002A13E4">
      <w:pPr>
        <w:ind w:firstLine="0"/>
      </w:pPr>
    </w:p>
    <w:sectPr w:rsidR="002A13E4" w:rsidRPr="00E1672D" w:rsidSect="0076424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45F" w:rsidRDefault="0027445F" w:rsidP="00764247">
      <w:pPr>
        <w:spacing w:line="240" w:lineRule="auto"/>
      </w:pPr>
      <w:r>
        <w:separator/>
      </w:r>
    </w:p>
  </w:endnote>
  <w:endnote w:type="continuationSeparator" w:id="0">
    <w:p w:rsidR="0027445F" w:rsidRDefault="0027445F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-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Ex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81624"/>
      <w:docPartObj>
        <w:docPartGallery w:val="Page Numbers (Bottom of Page)"/>
        <w:docPartUnique/>
      </w:docPartObj>
    </w:sdtPr>
    <w:sdtEndPr/>
    <w:sdtContent>
      <w:p w:rsidR="00764247" w:rsidRDefault="00764247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A7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45F" w:rsidRDefault="0027445F" w:rsidP="00764247">
      <w:pPr>
        <w:spacing w:line="240" w:lineRule="auto"/>
      </w:pPr>
      <w:r>
        <w:separator/>
      </w:r>
    </w:p>
  </w:footnote>
  <w:footnote w:type="continuationSeparator" w:id="0">
    <w:p w:rsidR="0027445F" w:rsidRDefault="0027445F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5D71BC"/>
    <w:multiLevelType w:val="multilevel"/>
    <w:tmpl w:val="6794F290"/>
    <w:numStyleLink w:val="10"/>
  </w:abstractNum>
  <w:abstractNum w:abstractNumId="3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4" w15:restartNumberingAfterBreak="0">
    <w:nsid w:val="3670319D"/>
    <w:multiLevelType w:val="multilevel"/>
    <w:tmpl w:val="830CD47C"/>
    <w:numStyleLink w:val="a"/>
  </w:abstractNum>
  <w:abstractNum w:abstractNumId="5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7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7344439D"/>
    <w:multiLevelType w:val="multilevel"/>
    <w:tmpl w:val="6794F290"/>
    <w:numStyleLink w:val="10"/>
  </w:abstractNum>
  <w:num w:numId="1">
    <w:abstractNumId w:val="7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7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7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7"/>
  </w:num>
  <w:num w:numId="36">
    <w:abstractNumId w:val="1"/>
  </w:num>
  <w:num w:numId="37">
    <w:abstractNumId w:val="1"/>
  </w:num>
  <w:num w:numId="38">
    <w:abstractNumId w:val="6"/>
  </w:num>
  <w:num w:numId="39">
    <w:abstractNumId w:val="0"/>
  </w:num>
  <w:num w:numId="40">
    <w:abstractNumId w:val="5"/>
  </w:num>
  <w:num w:numId="41">
    <w:abstractNumId w:val="3"/>
  </w:num>
  <w:num w:numId="42">
    <w:abstractNumId w:val="2"/>
  </w:num>
  <w:num w:numId="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A"/>
    <w:rsid w:val="00002A6C"/>
    <w:rsid w:val="00013D75"/>
    <w:rsid w:val="00024ADE"/>
    <w:rsid w:val="0002723C"/>
    <w:rsid w:val="0004139E"/>
    <w:rsid w:val="0006314E"/>
    <w:rsid w:val="0007054A"/>
    <w:rsid w:val="00075822"/>
    <w:rsid w:val="000872E7"/>
    <w:rsid w:val="000A6DE0"/>
    <w:rsid w:val="000B71A9"/>
    <w:rsid w:val="000C44C3"/>
    <w:rsid w:val="000E1575"/>
    <w:rsid w:val="000F1585"/>
    <w:rsid w:val="0010219F"/>
    <w:rsid w:val="00111240"/>
    <w:rsid w:val="0011315D"/>
    <w:rsid w:val="00116070"/>
    <w:rsid w:val="00122759"/>
    <w:rsid w:val="00123E2B"/>
    <w:rsid w:val="00126647"/>
    <w:rsid w:val="00160D89"/>
    <w:rsid w:val="00162E2C"/>
    <w:rsid w:val="001631C9"/>
    <w:rsid w:val="0018025A"/>
    <w:rsid w:val="00182686"/>
    <w:rsid w:val="00194F4C"/>
    <w:rsid w:val="001A07FF"/>
    <w:rsid w:val="001A65CC"/>
    <w:rsid w:val="001B3FD1"/>
    <w:rsid w:val="001C39F3"/>
    <w:rsid w:val="00221F80"/>
    <w:rsid w:val="00234206"/>
    <w:rsid w:val="00237C60"/>
    <w:rsid w:val="0027445F"/>
    <w:rsid w:val="002A13E4"/>
    <w:rsid w:val="002D3C9F"/>
    <w:rsid w:val="002F137F"/>
    <w:rsid w:val="002F79FC"/>
    <w:rsid w:val="00303DE2"/>
    <w:rsid w:val="00305DAD"/>
    <w:rsid w:val="00323C00"/>
    <w:rsid w:val="003469C8"/>
    <w:rsid w:val="00351430"/>
    <w:rsid w:val="0039529E"/>
    <w:rsid w:val="003D0A16"/>
    <w:rsid w:val="004020F6"/>
    <w:rsid w:val="00404644"/>
    <w:rsid w:val="0044196F"/>
    <w:rsid w:val="0044699A"/>
    <w:rsid w:val="00446F0F"/>
    <w:rsid w:val="00453655"/>
    <w:rsid w:val="00462AB4"/>
    <w:rsid w:val="00465139"/>
    <w:rsid w:val="00476559"/>
    <w:rsid w:val="004B5A56"/>
    <w:rsid w:val="004D3B97"/>
    <w:rsid w:val="004D470F"/>
    <w:rsid w:val="004D5912"/>
    <w:rsid w:val="004E660D"/>
    <w:rsid w:val="005157A2"/>
    <w:rsid w:val="00532DF5"/>
    <w:rsid w:val="00540A2F"/>
    <w:rsid w:val="00557B62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62067B"/>
    <w:rsid w:val="006254EA"/>
    <w:rsid w:val="00670820"/>
    <w:rsid w:val="00674FC8"/>
    <w:rsid w:val="00680FF1"/>
    <w:rsid w:val="00693859"/>
    <w:rsid w:val="006A1D69"/>
    <w:rsid w:val="006D21CE"/>
    <w:rsid w:val="006F1859"/>
    <w:rsid w:val="00706894"/>
    <w:rsid w:val="007077BE"/>
    <w:rsid w:val="00720EC4"/>
    <w:rsid w:val="0072631A"/>
    <w:rsid w:val="007466FC"/>
    <w:rsid w:val="00747ED8"/>
    <w:rsid w:val="00751F62"/>
    <w:rsid w:val="00754672"/>
    <w:rsid w:val="00764247"/>
    <w:rsid w:val="00772D55"/>
    <w:rsid w:val="0077327B"/>
    <w:rsid w:val="00782239"/>
    <w:rsid w:val="007B580E"/>
    <w:rsid w:val="007D3903"/>
    <w:rsid w:val="007E3EC3"/>
    <w:rsid w:val="00802F0A"/>
    <w:rsid w:val="0083672D"/>
    <w:rsid w:val="00840E4D"/>
    <w:rsid w:val="008503C9"/>
    <w:rsid w:val="0087315C"/>
    <w:rsid w:val="008747CF"/>
    <w:rsid w:val="008924BD"/>
    <w:rsid w:val="008B52B7"/>
    <w:rsid w:val="008B5780"/>
    <w:rsid w:val="008B7EC8"/>
    <w:rsid w:val="008C1A59"/>
    <w:rsid w:val="008C384F"/>
    <w:rsid w:val="008C4B7B"/>
    <w:rsid w:val="008D2A7F"/>
    <w:rsid w:val="008E4921"/>
    <w:rsid w:val="00904F99"/>
    <w:rsid w:val="00913A64"/>
    <w:rsid w:val="009175D9"/>
    <w:rsid w:val="00926398"/>
    <w:rsid w:val="00926F98"/>
    <w:rsid w:val="00931F43"/>
    <w:rsid w:val="00940DEC"/>
    <w:rsid w:val="00947D91"/>
    <w:rsid w:val="00950493"/>
    <w:rsid w:val="009747FB"/>
    <w:rsid w:val="009843A0"/>
    <w:rsid w:val="00987D14"/>
    <w:rsid w:val="0099633F"/>
    <w:rsid w:val="009976DD"/>
    <w:rsid w:val="009A5B8B"/>
    <w:rsid w:val="009A7E22"/>
    <w:rsid w:val="009F7CB2"/>
    <w:rsid w:val="00A01FCF"/>
    <w:rsid w:val="00A02234"/>
    <w:rsid w:val="00A02E17"/>
    <w:rsid w:val="00A153CF"/>
    <w:rsid w:val="00A3492F"/>
    <w:rsid w:val="00A43E50"/>
    <w:rsid w:val="00A554D2"/>
    <w:rsid w:val="00A81678"/>
    <w:rsid w:val="00A82955"/>
    <w:rsid w:val="00A9326C"/>
    <w:rsid w:val="00AC523A"/>
    <w:rsid w:val="00AD57F7"/>
    <w:rsid w:val="00B310F5"/>
    <w:rsid w:val="00B5118C"/>
    <w:rsid w:val="00B57D45"/>
    <w:rsid w:val="00B71991"/>
    <w:rsid w:val="00BE2018"/>
    <w:rsid w:val="00BE59E0"/>
    <w:rsid w:val="00BF5B6A"/>
    <w:rsid w:val="00C15287"/>
    <w:rsid w:val="00C20B8A"/>
    <w:rsid w:val="00C2297B"/>
    <w:rsid w:val="00C30D9F"/>
    <w:rsid w:val="00C436CB"/>
    <w:rsid w:val="00C667F2"/>
    <w:rsid w:val="00CA57E1"/>
    <w:rsid w:val="00CB2A9D"/>
    <w:rsid w:val="00CC5BEA"/>
    <w:rsid w:val="00CF2736"/>
    <w:rsid w:val="00D1450D"/>
    <w:rsid w:val="00D1641D"/>
    <w:rsid w:val="00D1743D"/>
    <w:rsid w:val="00D17BC3"/>
    <w:rsid w:val="00D33347"/>
    <w:rsid w:val="00D40E7B"/>
    <w:rsid w:val="00D41D54"/>
    <w:rsid w:val="00D839EB"/>
    <w:rsid w:val="00D944B6"/>
    <w:rsid w:val="00DA7414"/>
    <w:rsid w:val="00DB33A9"/>
    <w:rsid w:val="00DB4C8A"/>
    <w:rsid w:val="00DC2E95"/>
    <w:rsid w:val="00DD1705"/>
    <w:rsid w:val="00DE5070"/>
    <w:rsid w:val="00DF02F1"/>
    <w:rsid w:val="00E1672D"/>
    <w:rsid w:val="00E50709"/>
    <w:rsid w:val="00E529F9"/>
    <w:rsid w:val="00ED2C07"/>
    <w:rsid w:val="00ED4323"/>
    <w:rsid w:val="00ED7E87"/>
    <w:rsid w:val="00EE4CB5"/>
    <w:rsid w:val="00F35C65"/>
    <w:rsid w:val="00F46C60"/>
    <w:rsid w:val="00F67E25"/>
    <w:rsid w:val="00F733E8"/>
    <w:rsid w:val="00F7788B"/>
    <w:rsid w:val="00F90859"/>
    <w:rsid w:val="00F91362"/>
    <w:rsid w:val="00F958E3"/>
    <w:rsid w:val="00FB58D6"/>
    <w:rsid w:val="00FD29D4"/>
    <w:rsid w:val="00FD3BAF"/>
    <w:rsid w:val="00FE1BDE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7904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qFormat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  <w:style w:type="paragraph" w:styleId="aff8">
    <w:name w:val="Normal (Web)"/>
    <w:basedOn w:val="a1"/>
    <w:uiPriority w:val="99"/>
    <w:semiHidden/>
    <w:unhideWhenUsed/>
    <w:rsid w:val="002A13E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2"/>
    <w:rsid w:val="002A13E4"/>
  </w:style>
  <w:style w:type="character" w:customStyle="1" w:styleId="crayon-r">
    <w:name w:val="crayon-r"/>
    <w:basedOn w:val="a2"/>
    <w:rsid w:val="002A13E4"/>
  </w:style>
  <w:style w:type="character" w:customStyle="1" w:styleId="crayon-h">
    <w:name w:val="crayon-h"/>
    <w:basedOn w:val="a2"/>
    <w:rsid w:val="002A13E4"/>
  </w:style>
  <w:style w:type="character" w:customStyle="1" w:styleId="crayon-t">
    <w:name w:val="crayon-t"/>
    <w:basedOn w:val="a2"/>
    <w:rsid w:val="002A13E4"/>
  </w:style>
  <w:style w:type="character" w:customStyle="1" w:styleId="crayon-v">
    <w:name w:val="crayon-v"/>
    <w:basedOn w:val="a2"/>
    <w:rsid w:val="002A13E4"/>
  </w:style>
  <w:style w:type="character" w:customStyle="1" w:styleId="crayon-sy">
    <w:name w:val="crayon-sy"/>
    <w:basedOn w:val="a2"/>
    <w:rsid w:val="002A13E4"/>
  </w:style>
  <w:style w:type="character" w:customStyle="1" w:styleId="crayon-e">
    <w:name w:val="crayon-e"/>
    <w:basedOn w:val="a2"/>
    <w:rsid w:val="002A13E4"/>
  </w:style>
  <w:style w:type="character" w:customStyle="1" w:styleId="crayon-o">
    <w:name w:val="crayon-o"/>
    <w:basedOn w:val="a2"/>
    <w:rsid w:val="002A13E4"/>
  </w:style>
  <w:style w:type="character" w:customStyle="1" w:styleId="crayon-s">
    <w:name w:val="crayon-s"/>
    <w:basedOn w:val="a2"/>
    <w:rsid w:val="002A13E4"/>
  </w:style>
  <w:style w:type="character" w:customStyle="1" w:styleId="crayon-st">
    <w:name w:val="crayon-st"/>
    <w:basedOn w:val="a2"/>
    <w:rsid w:val="002A13E4"/>
  </w:style>
  <w:style w:type="character" w:customStyle="1" w:styleId="crayon-cn">
    <w:name w:val="crayon-cn"/>
    <w:basedOn w:val="a2"/>
    <w:rsid w:val="002A13E4"/>
  </w:style>
  <w:style w:type="character" w:customStyle="1" w:styleId="crayon-c">
    <w:name w:val="crayon-c"/>
    <w:basedOn w:val="a2"/>
    <w:rsid w:val="002A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FAAABFA7-5329-41BD-8AA5-01CA99A1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20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leonid1319@gmail.com</cp:lastModifiedBy>
  <cp:revision>4</cp:revision>
  <dcterms:created xsi:type="dcterms:W3CDTF">2018-12-26T13:51:00Z</dcterms:created>
  <dcterms:modified xsi:type="dcterms:W3CDTF">2018-12-27T01:32:00Z</dcterms:modified>
</cp:coreProperties>
</file>