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9FC" w:rsidRPr="002F79FC" w:rsidRDefault="002F79FC" w:rsidP="00123E2B">
      <w:pPr>
        <w:pStyle w:val="af9"/>
        <w:pBdr>
          <w:bottom w:val="thinThickSmallGap" w:sz="24" w:space="1" w:color="auto"/>
        </w:pBdr>
        <w:jc w:val="center"/>
        <w:rPr>
          <w:b/>
        </w:rPr>
      </w:pPr>
      <w:r w:rsidRPr="002F79FC">
        <w:rPr>
          <w:b/>
        </w:rPr>
        <w:t>Министерство образования и науки Российской Федерации</w:t>
      </w:r>
      <w:r>
        <w:rPr>
          <w:b/>
        </w:rPr>
        <w:br/>
      </w:r>
      <w:r w:rsidRPr="002F79FC">
        <w:rPr>
          <w:b/>
        </w:rPr>
        <w:t>Федеральное государственное бюджетное образовательное учреждение</w:t>
      </w:r>
      <w:r>
        <w:rPr>
          <w:b/>
        </w:rPr>
        <w:br/>
      </w:r>
      <w:r w:rsidRPr="002F79FC">
        <w:rPr>
          <w:b/>
        </w:rPr>
        <w:t>высшего профессионального образования</w:t>
      </w:r>
      <w:r>
        <w:rPr>
          <w:b/>
        </w:rPr>
        <w:br/>
      </w:r>
      <w:r w:rsidRPr="002F79FC">
        <w:rPr>
          <w:b/>
        </w:rPr>
        <w:t>«Московский государственный технический университет имени Н.Э. Баумана»</w:t>
      </w:r>
      <w:r>
        <w:rPr>
          <w:b/>
        </w:rPr>
        <w:br/>
      </w:r>
      <w:r w:rsidRPr="002F79FC">
        <w:rPr>
          <w:b/>
        </w:rPr>
        <w:t>(МГТУ им. Н.Э.</w:t>
      </w:r>
      <w:r w:rsidR="007B580E">
        <w:rPr>
          <w:b/>
        </w:rPr>
        <w:t> </w:t>
      </w:r>
      <w:r w:rsidRPr="002F79FC">
        <w:rPr>
          <w:b/>
        </w:rPr>
        <w:t>Баумана)</w:t>
      </w:r>
    </w:p>
    <w:p w:rsidR="002F79FC" w:rsidRDefault="002F79FC" w:rsidP="002F79FC">
      <w:pPr>
        <w:pStyle w:val="af9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ФАКУЛЬТЕТ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303DE2" w:rsidRPr="00D41D54" w:rsidRDefault="005D459E" w:rsidP="002D3C9F">
            <w:pPr>
              <w:pStyle w:val="af9"/>
              <w:jc w:val="center"/>
              <w:rPr>
                <w:b/>
              </w:rPr>
            </w:pPr>
            <w:r w:rsidRPr="00D41D54">
              <w:rPr>
                <w:b/>
              </w:rPr>
              <w:t>«</w:t>
            </w:r>
            <w:r w:rsidR="00303DE2" w:rsidRPr="00D41D54">
              <w:rPr>
                <w:b/>
              </w:rPr>
              <w:t>Информатики и систем управления</w:t>
            </w:r>
            <w:r w:rsidRPr="00D41D54">
              <w:rPr>
                <w:b/>
              </w:rPr>
              <w:t>»</w:t>
            </w:r>
          </w:p>
        </w:tc>
      </w:tr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:rsidR="00303DE2" w:rsidRPr="00D41D54" w:rsidRDefault="00DA7414" w:rsidP="002D3C9F">
            <w:pPr>
              <w:pStyle w:val="af9"/>
              <w:jc w:val="center"/>
              <w:rPr>
                <w:b/>
              </w:rPr>
            </w:pPr>
            <w:r>
              <w:rPr>
                <w:b/>
              </w:rPr>
              <w:t>5-13</w:t>
            </w:r>
          </w:p>
        </w:tc>
      </w:tr>
    </w:tbl>
    <w:p w:rsidR="002F79FC" w:rsidRDefault="002F79FC" w:rsidP="002F79FC">
      <w:pPr>
        <w:pStyle w:val="af9"/>
      </w:pPr>
    </w:p>
    <w:p w:rsidR="002F79FC" w:rsidRDefault="002F79FC" w:rsidP="002F79FC">
      <w:pPr>
        <w:pStyle w:val="af9"/>
      </w:pPr>
    </w:p>
    <w:p w:rsidR="00A9326C" w:rsidRDefault="00A9326C" w:rsidP="002F79FC">
      <w:pPr>
        <w:pStyle w:val="af9"/>
      </w:pPr>
    </w:p>
    <w:p w:rsidR="00453655" w:rsidRDefault="00453655" w:rsidP="002F79FC">
      <w:pPr>
        <w:pStyle w:val="af9"/>
      </w:pPr>
    </w:p>
    <w:p w:rsidR="00453655" w:rsidRDefault="00453655" w:rsidP="002F79FC">
      <w:pPr>
        <w:pStyle w:val="af9"/>
      </w:pPr>
    </w:p>
    <w:p w:rsidR="002F79FC" w:rsidRDefault="002F79FC" w:rsidP="002F79FC">
      <w:pPr>
        <w:pStyle w:val="af9"/>
      </w:pPr>
    </w:p>
    <w:p w:rsidR="002F79FC" w:rsidRPr="00013D75" w:rsidRDefault="00013D75" w:rsidP="00013D75">
      <w:pPr>
        <w:pStyle w:val="af9"/>
        <w:jc w:val="center"/>
        <w:rPr>
          <w:b/>
          <w:sz w:val="44"/>
        </w:rPr>
      </w:pPr>
      <w:r w:rsidRPr="00013D75">
        <w:rPr>
          <w:b/>
          <w:sz w:val="44"/>
        </w:rPr>
        <w:t>ОТЧЕТ</w:t>
      </w:r>
    </w:p>
    <w:p w:rsidR="00002A6C" w:rsidRDefault="00002A6C" w:rsidP="008E4921">
      <w:pPr>
        <w:pStyle w:val="af9"/>
        <w:jc w:val="center"/>
      </w:pPr>
    </w:p>
    <w:p w:rsidR="00002A6C" w:rsidRPr="00F33F2C" w:rsidRDefault="008E4921" w:rsidP="00002A6C">
      <w:pPr>
        <w:pStyle w:val="af9"/>
        <w:jc w:val="center"/>
        <w:rPr>
          <w:b/>
          <w:i/>
          <w:sz w:val="40"/>
        </w:rPr>
      </w:pPr>
      <w:r>
        <w:rPr>
          <w:b/>
          <w:i/>
          <w:sz w:val="40"/>
        </w:rPr>
        <w:t>ПО</w:t>
      </w:r>
      <w:r w:rsidR="00002A6C" w:rsidRPr="00013D75">
        <w:rPr>
          <w:b/>
          <w:i/>
          <w:sz w:val="40"/>
        </w:rPr>
        <w:t xml:space="preserve"> ЛАБОРАТОРНОЙ РАБОТЕ</w:t>
      </w:r>
      <w:r w:rsidR="00305DAD">
        <w:rPr>
          <w:b/>
          <w:i/>
          <w:sz w:val="40"/>
        </w:rPr>
        <w:t xml:space="preserve"> № </w:t>
      </w:r>
      <w:r w:rsidR="00F33F2C">
        <w:rPr>
          <w:b/>
          <w:i/>
          <w:sz w:val="40"/>
        </w:rPr>
        <w:t>7</w:t>
      </w:r>
    </w:p>
    <w:p w:rsidR="00013D75" w:rsidRPr="008E4921" w:rsidRDefault="00013D75" w:rsidP="008E4921">
      <w:pPr>
        <w:pStyle w:val="af9"/>
        <w:jc w:val="center"/>
      </w:pPr>
    </w:p>
    <w:p w:rsidR="005C5163" w:rsidRDefault="005C5163" w:rsidP="002F79FC">
      <w:pPr>
        <w:pStyle w:val="af9"/>
      </w:pPr>
    </w:p>
    <w:p w:rsidR="002F79FC" w:rsidRPr="00F733E8" w:rsidRDefault="002F79FC" w:rsidP="005C5163">
      <w:pPr>
        <w:pStyle w:val="af9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404644" w:rsidRDefault="00404644" w:rsidP="00404644">
      <w:pPr>
        <w:ind w:firstLine="0"/>
        <w:jc w:val="left"/>
        <w:rPr>
          <w:b/>
          <w:szCs w:val="36"/>
        </w:rPr>
      </w:pPr>
    </w:p>
    <w:p w:rsidR="00453655" w:rsidRDefault="00453655" w:rsidP="00404644">
      <w:pPr>
        <w:ind w:firstLine="0"/>
        <w:jc w:val="left"/>
        <w:rPr>
          <w:b/>
          <w:szCs w:val="36"/>
        </w:rPr>
      </w:pPr>
    </w:p>
    <w:p w:rsidR="00404644" w:rsidRPr="0044699A" w:rsidRDefault="005E078B" w:rsidP="005E078B">
      <w:pPr>
        <w:ind w:firstLine="0"/>
        <w:jc w:val="center"/>
        <w:rPr>
          <w:szCs w:val="36"/>
        </w:rPr>
      </w:pPr>
      <w:r w:rsidRPr="00FB58D6">
        <w:rPr>
          <w:szCs w:val="36"/>
        </w:rPr>
        <w:t xml:space="preserve">ПО </w:t>
      </w:r>
      <w:r w:rsidR="00122759" w:rsidRPr="00FB58D6">
        <w:rPr>
          <w:szCs w:val="36"/>
        </w:rPr>
        <w:t>ДИСЦИПЛИНЕ</w:t>
      </w:r>
      <w:r w:rsidR="006254EA">
        <w:rPr>
          <w:szCs w:val="36"/>
        </w:rPr>
        <w:t>:</w:t>
      </w:r>
      <w:r w:rsidR="00D1450D" w:rsidRPr="0044699A">
        <w:rPr>
          <w:b/>
          <w:szCs w:val="36"/>
        </w:rPr>
        <w:t xml:space="preserve"> </w:t>
      </w:r>
      <w:r w:rsidR="00404644" w:rsidRPr="0044699A">
        <w:rPr>
          <w:szCs w:val="36"/>
        </w:rPr>
        <w:t>«</w:t>
      </w:r>
      <w:r w:rsidR="00DA7414">
        <w:rPr>
          <w:szCs w:val="36"/>
        </w:rPr>
        <w:t>Основы программирования</w:t>
      </w:r>
      <w:r w:rsidR="00404644" w:rsidRPr="0044699A">
        <w:rPr>
          <w:szCs w:val="36"/>
        </w:rPr>
        <w:t>»</w:t>
      </w:r>
    </w:p>
    <w:p w:rsidR="008E4921" w:rsidRDefault="008E4921" w:rsidP="008E4921">
      <w:pPr>
        <w:pStyle w:val="af9"/>
      </w:pPr>
    </w:p>
    <w:p w:rsidR="008E4921" w:rsidRDefault="008E4921" w:rsidP="008E4921">
      <w:pPr>
        <w:pStyle w:val="af9"/>
      </w:pPr>
    </w:p>
    <w:p w:rsidR="008503C9" w:rsidRDefault="008503C9" w:rsidP="008E4921">
      <w:pPr>
        <w:pStyle w:val="af9"/>
      </w:pPr>
    </w:p>
    <w:p w:rsidR="008503C9" w:rsidRPr="008E4921" w:rsidRDefault="008503C9" w:rsidP="008E4921">
      <w:pPr>
        <w:pStyle w:val="af9"/>
      </w:pPr>
    </w:p>
    <w:p w:rsidR="002F79FC" w:rsidRPr="00926398" w:rsidRDefault="002F79FC" w:rsidP="00C15287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</w:t>
      </w:r>
      <w:r w:rsidR="008E4921">
        <w:t xml:space="preserve"> </w:t>
      </w:r>
      <w:r w:rsidR="0039529E">
        <w:t xml:space="preserve"> </w:t>
      </w:r>
      <w:r w:rsidR="008E4921">
        <w:t xml:space="preserve"> </w:t>
      </w:r>
      <w:proofErr w:type="gramStart"/>
      <w:r w:rsidR="008E4921">
        <w:tab/>
        <w:t xml:space="preserve">  </w:t>
      </w:r>
      <w:r w:rsidR="008E4921" w:rsidRPr="00237C60">
        <w:rPr>
          <w:u w:val="single"/>
        </w:rPr>
        <w:tab/>
      </w:r>
      <w:proofErr w:type="gramEnd"/>
      <w:r w:rsidR="000B71A9">
        <w:t xml:space="preserve"> </w:t>
      </w:r>
      <w:r w:rsidR="00926398">
        <w:t xml:space="preserve"> </w:t>
      </w:r>
      <w:r w:rsidR="0002723C" w:rsidRPr="00926398">
        <w:rPr>
          <w:u w:val="single"/>
        </w:rPr>
        <w:tab/>
      </w:r>
      <w:r w:rsidR="00DA7414">
        <w:rPr>
          <w:u w:val="single"/>
        </w:rPr>
        <w:t>Гаврилов Л.Я.</w:t>
      </w:r>
      <w:r w:rsidR="00926398" w:rsidRPr="00926398">
        <w:rPr>
          <w:u w:val="single"/>
        </w:rPr>
        <w:tab/>
      </w:r>
    </w:p>
    <w:p w:rsidR="0057419A" w:rsidRPr="0057419A" w:rsidRDefault="0057419A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  <w:t>(Группа)</w:t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02723C" w:rsidRPr="0057419A" w:rsidRDefault="0002723C" w:rsidP="00926398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proofErr w:type="gramStart"/>
      <w:r>
        <w:t xml:space="preserve">Проверил  </w:t>
      </w:r>
      <w:r>
        <w:tab/>
      </w:r>
      <w:proofErr w:type="gramEnd"/>
      <w:r>
        <w:t xml:space="preserve">  </w:t>
      </w:r>
      <w:r w:rsidRPr="00237C60">
        <w:rPr>
          <w:u w:val="single"/>
        </w:rPr>
        <w:tab/>
      </w:r>
      <w:r>
        <w:t xml:space="preserve"> </w:t>
      </w:r>
      <w:r w:rsidR="00926398">
        <w:t xml:space="preserve"> </w:t>
      </w:r>
      <w:r w:rsidRPr="00926398">
        <w:rPr>
          <w:u w:val="single"/>
        </w:rPr>
        <w:tab/>
      </w:r>
      <w:r w:rsidR="00DA7414">
        <w:rPr>
          <w:u w:val="single"/>
        </w:rPr>
        <w:t>Козлов А.Д.</w:t>
      </w:r>
      <w:r w:rsidR="00926398" w:rsidRPr="00926398">
        <w:rPr>
          <w:u w:val="single"/>
        </w:rPr>
        <w:tab/>
      </w:r>
    </w:p>
    <w:p w:rsidR="0002723C" w:rsidRPr="0057419A" w:rsidRDefault="0002723C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8E4921" w:rsidRDefault="008E4921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6A1D69" w:rsidRDefault="006A1D69" w:rsidP="002F79FC">
      <w:pPr>
        <w:pStyle w:val="af9"/>
      </w:pPr>
    </w:p>
    <w:p w:rsidR="006A1D69" w:rsidRDefault="006A1D69" w:rsidP="002F79FC">
      <w:pPr>
        <w:pStyle w:val="af9"/>
      </w:pPr>
    </w:p>
    <w:p w:rsidR="008503C9" w:rsidRDefault="008503C9" w:rsidP="002F79FC">
      <w:pPr>
        <w:pStyle w:val="af9"/>
      </w:pPr>
    </w:p>
    <w:p w:rsidR="00234206" w:rsidRPr="00FE1BDE" w:rsidRDefault="00CC5BEA" w:rsidP="00FE1BDE">
      <w:pPr>
        <w:pStyle w:val="af9"/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2018</w:t>
      </w:r>
      <w:r w:rsidR="00C30D9F">
        <w:rPr>
          <w:i/>
          <w:sz w:val="28"/>
          <w:szCs w:val="28"/>
        </w:rPr>
        <w:t> </w:t>
      </w:r>
      <w:r w:rsidR="002F79FC" w:rsidRPr="00FE1BDE">
        <w:rPr>
          <w:i/>
          <w:sz w:val="28"/>
          <w:szCs w:val="28"/>
        </w:rPr>
        <w:t xml:space="preserve"> г.</w:t>
      </w:r>
      <w:proofErr w:type="gramEnd"/>
      <w:r w:rsidR="00234206" w:rsidRPr="00FE1BDE">
        <w:rPr>
          <w:i/>
          <w:sz w:val="28"/>
          <w:szCs w:val="28"/>
        </w:rPr>
        <w:br w:type="page"/>
      </w:r>
    </w:p>
    <w:p w:rsidR="00DE5070" w:rsidRDefault="00DE5070" w:rsidP="00DE5070">
      <w:pPr>
        <w:pStyle w:val="1"/>
      </w:pPr>
      <w:r>
        <w:lastRenderedPageBreak/>
        <w:t>Задания на лабораторную работу</w:t>
      </w:r>
    </w:p>
    <w:p w:rsidR="006E0A3E" w:rsidRDefault="00913A64" w:rsidP="006E0A3E">
      <w:pPr>
        <w:pStyle w:val="2"/>
      </w:pPr>
      <w:r>
        <w:t>Задание 1</w:t>
      </w:r>
    </w:p>
    <w:p w:rsidR="004865B1" w:rsidRPr="004865B1" w:rsidRDefault="004865B1" w:rsidP="004865B1">
      <w:pPr>
        <w:rPr>
          <w:b/>
        </w:rPr>
      </w:pPr>
      <w:r w:rsidRPr="004865B1">
        <w:rPr>
          <w:b/>
        </w:rPr>
        <w:t>Шифрование текстовых файлов</w:t>
      </w:r>
    </w:p>
    <w:p w:rsidR="004865B1" w:rsidRDefault="004865B1" w:rsidP="004865B1">
      <w:pPr>
        <w:shd w:val="clear" w:color="auto" w:fill="FFFFFF"/>
        <w:tabs>
          <w:tab w:val="left" w:pos="331"/>
        </w:tabs>
        <w:spacing w:line="274" w:lineRule="exact"/>
        <w:ind w:firstLine="284"/>
        <w:rPr>
          <w:color w:val="000000"/>
        </w:rPr>
      </w:pPr>
      <w:r>
        <w:rPr>
          <w:color w:val="000000"/>
        </w:rPr>
        <w:t>Разработать программу для кодирования и декодирования текста, хранящегося в файле, основанную на методе Цезаря, но более «изощренную»: ключ, используемый для кодирования символа, будет зависеть от позиции символа в исходном тексте. Для того, чтобы кодирование и декодирование можно было бы выполнять одним и тем же способом, вместо сложения кода символа с постоянным ключом (как у Цезаря) для переменных ключей используйте операцию «исключающее ИЛИ»: &lt;</w:t>
      </w:r>
      <w:r>
        <w:rPr>
          <w:i/>
          <w:iCs/>
          <w:color w:val="000000"/>
        </w:rPr>
        <w:t>код символа&gt;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^</w:t>
      </w:r>
      <w:r>
        <w:rPr>
          <w:color w:val="000000"/>
        </w:rPr>
        <w:t xml:space="preserve"> &lt;</w:t>
      </w:r>
      <w:r>
        <w:rPr>
          <w:i/>
          <w:iCs/>
          <w:color w:val="000000"/>
        </w:rPr>
        <w:t>ключ&gt;</w:t>
      </w:r>
      <w:r>
        <w:rPr>
          <w:color w:val="000000"/>
        </w:rPr>
        <w:t xml:space="preserve">. </w:t>
      </w:r>
    </w:p>
    <w:p w:rsidR="004865B1" w:rsidRDefault="004865B1" w:rsidP="004865B1">
      <w:pPr>
        <w:shd w:val="clear" w:color="auto" w:fill="FFFFFF"/>
        <w:tabs>
          <w:tab w:val="left" w:pos="331"/>
        </w:tabs>
        <w:spacing w:line="274" w:lineRule="exact"/>
        <w:ind w:firstLine="284"/>
        <w:rPr>
          <w:color w:val="000000"/>
        </w:rPr>
      </w:pPr>
      <w:r>
        <w:rPr>
          <w:color w:val="000000"/>
        </w:rPr>
        <w:t>При кодировании с переменным ключом один и тот же символ исходного текста будет представлен в зашифрованном тексте различными символами, что существенно усложнит «взлом шифра»</w:t>
      </w:r>
      <w:r>
        <w:rPr>
          <w:color w:val="000000"/>
          <w:spacing w:val="1"/>
        </w:rPr>
        <w:t xml:space="preserve">. </w:t>
      </w:r>
      <w:r>
        <w:rPr>
          <w:color w:val="000000"/>
        </w:rPr>
        <w:t>Ключи должны представлять собой целые числа, определяемые путем преобразования слов кодового блокнота по следующему алгоритму:</w:t>
      </w:r>
    </w:p>
    <w:p w:rsidR="004865B1" w:rsidRDefault="004865B1" w:rsidP="004865B1">
      <w:pPr>
        <w:numPr>
          <w:ilvl w:val="0"/>
          <w:numId w:val="45"/>
        </w:numPr>
        <w:shd w:val="clear" w:color="auto" w:fill="FFFFFF"/>
        <w:tabs>
          <w:tab w:val="left" w:pos="331"/>
        </w:tabs>
        <w:spacing w:line="274" w:lineRule="exact"/>
        <w:jc w:val="left"/>
        <w:rPr>
          <w:color w:val="000000"/>
        </w:rPr>
      </w:pPr>
      <w:r>
        <w:rPr>
          <w:color w:val="000000"/>
          <w:spacing w:val="1"/>
        </w:rPr>
        <w:t xml:space="preserve">ключ для </w:t>
      </w:r>
      <w:r>
        <w:rPr>
          <w:color w:val="000000"/>
          <w:spacing w:val="1"/>
          <w:lang w:val="en-US"/>
        </w:rPr>
        <w:t>k</w:t>
      </w:r>
      <w:r>
        <w:rPr>
          <w:color w:val="000000"/>
          <w:spacing w:val="1"/>
        </w:rPr>
        <w:t>-го по порядку символа в исходном тексте вычисляется как сумма</w:t>
      </w:r>
      <w:r>
        <w:rPr>
          <w:color w:val="000000"/>
        </w:rPr>
        <w:t xml:space="preserve"> (по модулю 256) кодов символов </w:t>
      </w:r>
      <w:r>
        <w:rPr>
          <w:color w:val="000000"/>
          <w:spacing w:val="1"/>
          <w:lang w:val="en-US"/>
        </w:rPr>
        <w:t>k</w:t>
      </w:r>
      <w:r>
        <w:rPr>
          <w:color w:val="000000"/>
          <w:spacing w:val="1"/>
        </w:rPr>
        <w:t xml:space="preserve">-го по порядку </w:t>
      </w:r>
      <w:r>
        <w:rPr>
          <w:color w:val="000000"/>
        </w:rPr>
        <w:t>слова кодового блокнота.</w:t>
      </w:r>
    </w:p>
    <w:p w:rsidR="004865B1" w:rsidRDefault="004865B1" w:rsidP="004865B1">
      <w:pPr>
        <w:numPr>
          <w:ilvl w:val="0"/>
          <w:numId w:val="45"/>
        </w:numPr>
        <w:shd w:val="clear" w:color="auto" w:fill="FFFFFF"/>
        <w:tabs>
          <w:tab w:val="left" w:pos="331"/>
        </w:tabs>
        <w:spacing w:line="274" w:lineRule="exact"/>
        <w:jc w:val="left"/>
        <w:rPr>
          <w:color w:val="000000"/>
        </w:rPr>
      </w:pPr>
      <w:r>
        <w:rPr>
          <w:color w:val="000000"/>
        </w:rPr>
        <w:t xml:space="preserve"> Если кодовый блокнот имеет слов меньше, чем количество символов в исходном тексте, то по исчерпании слов в нём перейти к первому слову и продолжить кодирование.</w:t>
      </w:r>
    </w:p>
    <w:p w:rsidR="006E0A3E" w:rsidRPr="006E0A3E" w:rsidRDefault="006E0A3E" w:rsidP="006E0A3E"/>
    <w:p w:rsidR="0007054A" w:rsidRDefault="00540A2F" w:rsidP="0007054A">
      <w:pPr>
        <w:pStyle w:val="1"/>
      </w:pPr>
      <w:r>
        <w:lastRenderedPageBreak/>
        <w:t>Описание разработанных программ</w:t>
      </w:r>
    </w:p>
    <w:p w:rsidR="00075822" w:rsidRDefault="00BF5B6A" w:rsidP="00075822">
      <w:pPr>
        <w:pStyle w:val="2"/>
      </w:pPr>
      <w:r>
        <w:t>Задание</w:t>
      </w:r>
      <w:r w:rsidR="00075822">
        <w:t xml:space="preserve"> 1</w:t>
      </w:r>
    </w:p>
    <w:p w:rsidR="00A53577" w:rsidRDefault="000E1575" w:rsidP="004865B1">
      <w:pPr>
        <w:pStyle w:val="3"/>
      </w:pPr>
      <w:r>
        <w:t>Описание используемых алгоритмов</w:t>
      </w:r>
    </w:p>
    <w:p w:rsidR="004865B1" w:rsidRPr="004865B1" w:rsidRDefault="002A15CD" w:rsidP="004865B1">
      <w:r>
        <w:rPr>
          <w:noProof/>
        </w:rPr>
        <w:lastRenderedPageBreak/>
        <w:drawing>
          <wp:inline distT="0" distB="0" distL="0" distR="0">
            <wp:extent cx="3470030" cy="95023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53" cy="964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2B" w:rsidRDefault="00024ADE" w:rsidP="00290E2B">
      <w:pPr>
        <w:pStyle w:val="3"/>
        <w:ind w:firstLine="0"/>
      </w:pPr>
      <w:r>
        <w:lastRenderedPageBreak/>
        <w:t>Пример выполнения</w:t>
      </w:r>
      <w:r w:rsidR="00290E2B">
        <w:rPr>
          <w:lang w:val="en-US"/>
        </w:rPr>
        <w:t xml:space="preserve"> </w:t>
      </w:r>
      <w:r>
        <w:t>программы</w:t>
      </w:r>
    </w:p>
    <w:p w:rsidR="002A15CD" w:rsidRDefault="002A15CD" w:rsidP="002A15CD">
      <w:pPr>
        <w:rPr>
          <w:lang w:val="en-US"/>
        </w:rPr>
      </w:pPr>
      <w:r>
        <w:rPr>
          <w:noProof/>
        </w:rPr>
        <w:drawing>
          <wp:inline distT="0" distB="0" distL="0" distR="0" wp14:anchorId="49FCC690" wp14:editId="2286D193">
            <wp:extent cx="3554779" cy="1249397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517" cy="12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CD" w:rsidRDefault="002A15CD" w:rsidP="002A15CD">
      <w:pPr>
        <w:rPr>
          <w:lang w:val="en-US"/>
        </w:rPr>
      </w:pPr>
      <w:r>
        <w:rPr>
          <w:noProof/>
        </w:rPr>
        <w:drawing>
          <wp:inline distT="0" distB="0" distL="0" distR="0" wp14:anchorId="1973ECC1" wp14:editId="08D766A2">
            <wp:extent cx="3628238" cy="1189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340" cy="121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CD" w:rsidRDefault="002A15CD" w:rsidP="002A15CD">
      <w:pPr>
        <w:rPr>
          <w:lang w:val="en-US"/>
        </w:rPr>
      </w:pPr>
      <w:r>
        <w:rPr>
          <w:noProof/>
        </w:rPr>
        <w:drawing>
          <wp:inline distT="0" distB="0" distL="0" distR="0" wp14:anchorId="1773350C" wp14:editId="5788510D">
            <wp:extent cx="3651738" cy="1003984"/>
            <wp:effectExtent l="0" t="0" r="635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500" cy="102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CD" w:rsidRDefault="002A15CD" w:rsidP="002A15CD">
      <w:pPr>
        <w:rPr>
          <w:lang w:val="en-US"/>
        </w:rPr>
      </w:pPr>
      <w:r>
        <w:rPr>
          <w:noProof/>
        </w:rPr>
        <w:drawing>
          <wp:inline distT="0" distB="0" distL="0" distR="0" wp14:anchorId="7FFEA4B0" wp14:editId="3C2C5362">
            <wp:extent cx="3722076" cy="9604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741" cy="9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CD" w:rsidRDefault="00F33F2C" w:rsidP="002A15CD">
      <w:pPr>
        <w:rPr>
          <w:lang w:val="en-US"/>
        </w:rPr>
      </w:pPr>
      <w:r>
        <w:rPr>
          <w:noProof/>
        </w:rPr>
        <w:drawing>
          <wp:inline distT="0" distB="0" distL="0" distR="0" wp14:anchorId="6B6462A9" wp14:editId="0EC89984">
            <wp:extent cx="2755127" cy="1658816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7072" cy="166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2C" w:rsidRDefault="00F33F2C" w:rsidP="002A15CD">
      <w:pPr>
        <w:rPr>
          <w:lang w:val="en-US"/>
        </w:rPr>
      </w:pPr>
    </w:p>
    <w:p w:rsidR="00F33F2C" w:rsidRDefault="00F33F2C" w:rsidP="002A15CD">
      <w:pPr>
        <w:rPr>
          <w:lang w:val="en-US"/>
        </w:rPr>
      </w:pPr>
      <w:r>
        <w:rPr>
          <w:noProof/>
        </w:rPr>
        <w:drawing>
          <wp:inline distT="0" distB="0" distL="0" distR="0" wp14:anchorId="1EDCA3C9" wp14:editId="7474584D">
            <wp:extent cx="2678723" cy="1651419"/>
            <wp:effectExtent l="0" t="0" r="762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8031" cy="16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2C" w:rsidRPr="00F33F2C" w:rsidRDefault="00F33F2C" w:rsidP="002A15CD">
      <w:r>
        <w:t xml:space="preserve">Вес файлов одинаковый, потерь </w:t>
      </w:r>
      <w:proofErr w:type="gramStart"/>
      <w:r>
        <w:t>нет !</w:t>
      </w:r>
      <w:proofErr w:type="gramEnd"/>
    </w:p>
    <w:p w:rsidR="00FD3BAF" w:rsidRDefault="001A65CC" w:rsidP="00FD3BAF">
      <w:pPr>
        <w:pStyle w:val="3"/>
      </w:pPr>
      <w:r>
        <w:lastRenderedPageBreak/>
        <w:t>Текст программы</w:t>
      </w:r>
    </w:p>
    <w:p w:rsid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lab7.cpp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3F2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0,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sizek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sizet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sum = 0,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slova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l = 0,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codT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sk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textk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ВУЗ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\\lab7\\lab7\\key.txt"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textk.eof</w:t>
      </w:r>
      <w:proofErr w:type="spellEnd"/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textk.get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sk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sizek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sk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slova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textk.close</w:t>
      </w:r>
      <w:proofErr w:type="spellEnd"/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textk1(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ВУЗ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\\lab7\\lab7\\key.txt"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*mask1 = 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sizek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*mask = 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slova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slova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mask[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sizek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textk1.get(mask1[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(mask1[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mask[l] += 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(mask1[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mask[l] %= 256;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mask[l] %= 256;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textk1.close();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ВУЗ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\\lab7\\lab7\\shifr.txt"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slova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mask[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33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Шифруем</w:t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iText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TextDecoder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text.open</w:t>
      </w:r>
      <w:proofErr w:type="spellEnd"/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ВУЗ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\\lab7\\lab7\\Text.txt"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iText.open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ВУЗ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\\lab7\\lab7\\iText.txt"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33F2C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in | </w:t>
      </w:r>
      <w:proofErr w:type="spellStart"/>
      <w:r w:rsidRPr="00F33F2C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F33F2C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F33F2C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TextDecoder.open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ВУЗ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\\lab7\\lab7\\TextDecoder.txt"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33F2C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out | </w:t>
      </w:r>
      <w:proofErr w:type="spellStart"/>
      <w:r w:rsidRPr="00F33F2C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text.get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iText.put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mask[++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i%l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iText.seekg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F33F2C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beg);         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iText.get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TextDecoder.put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mask[++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k%l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text.close</w:t>
      </w:r>
      <w:proofErr w:type="spellEnd"/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TextDecoder.close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iText.close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Статистика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256][256] = { 0 };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256; n++)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256; m++)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[n][m] = 0;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text.open</w:t>
      </w:r>
      <w:proofErr w:type="spellEnd"/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ВУЗ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\\lab7\\lab7\\Text.txt"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iText.open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ВУЗ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\\lab7_1\\lab7\\iText.txt"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text.open</w:t>
      </w:r>
      <w:proofErr w:type="spellEnd"/>
      <w:proofErr w:type="gram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("D:\\</w:t>
      </w:r>
      <w:r>
        <w:rPr>
          <w:rFonts w:ascii="Consolas" w:hAnsi="Consolas" w:cs="Consolas"/>
          <w:color w:val="008000"/>
          <w:sz w:val="19"/>
          <w:szCs w:val="19"/>
        </w:rPr>
        <w:t>ВУЗ</w:t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\\lab7\\lab7\\Text.txt");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iText.open</w:t>
      </w:r>
      <w:proofErr w:type="spell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("D:\\</w:t>
      </w:r>
      <w:r>
        <w:rPr>
          <w:rFonts w:ascii="Consolas" w:hAnsi="Consolas" w:cs="Consolas"/>
          <w:color w:val="008000"/>
          <w:sz w:val="19"/>
          <w:szCs w:val="19"/>
        </w:rPr>
        <w:t>ВУЗ</w:t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 xml:space="preserve">\\lab7_1\\lab7\\iText.txt", </w:t>
      </w:r>
      <w:proofErr w:type="spellStart"/>
      <w:proofErr w:type="gram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fstream</w:t>
      </w:r>
      <w:proofErr w:type="spell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gram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 xml:space="preserve">in | </w:t>
      </w:r>
      <w:proofErr w:type="spell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fstream</w:t>
      </w:r>
      <w:proofErr w:type="spell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 xml:space="preserve">::out | </w:t>
      </w:r>
      <w:proofErr w:type="spell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fstream</w:t>
      </w:r>
      <w:proofErr w:type="spell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 xml:space="preserve">::binary | </w:t>
      </w:r>
      <w:proofErr w:type="spell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fstream</w:t>
      </w:r>
      <w:proofErr w:type="spell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trunc</w:t>
      </w:r>
      <w:proofErr w:type="spell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text.eof</w:t>
      </w:r>
      <w:proofErr w:type="spellEnd"/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text.get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spellStart"/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iText.get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(f</w:t>
      </w:r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)][</w:t>
      </w:r>
      <w:proofErr w:type="gramEnd"/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(q)]++;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text.get</w:t>
      </w:r>
      <w:proofErr w:type="spell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sizet</w:t>
      </w:r>
      <w:proofErr w:type="spell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+</w:t>
      </w:r>
      <w:proofErr w:type="gram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+;*</w:t>
      </w:r>
      <w:proofErr w:type="gram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 xml:space="preserve">/*for (int p = 0; p &lt; </w:t>
      </w:r>
      <w:proofErr w:type="spell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sizet</w:t>
      </w:r>
      <w:proofErr w:type="spell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; p++) {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unsigned char q = </w:t>
      </w:r>
      <w:proofErr w:type="spellStart"/>
      <w:proofErr w:type="gram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text.get</w:t>
      </w:r>
      <w:proofErr w:type="spell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 xml:space="preserve">), w = </w:t>
      </w:r>
      <w:proofErr w:type="spell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iText.get</w:t>
      </w:r>
      <w:proofErr w:type="spell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[int(q</w:t>
      </w:r>
      <w:proofErr w:type="gramStart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)][</w:t>
      </w:r>
      <w:proofErr w:type="gramEnd"/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>int(w)]++;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256; n++) {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256; m++) {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[n][m</w:t>
      </w:r>
      <w:proofErr w:type="gram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Bukva</w:t>
      </w:r>
      <w:proofErr w:type="spellEnd"/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(n) </w:t>
      </w:r>
      <w:r w:rsidRPr="00F33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codiruetsy</w:t>
      </w:r>
      <w:proofErr w:type="spellEnd"/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codom</w:t>
      </w:r>
      <w:proofErr w:type="spellEnd"/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(m) </w:t>
      </w:r>
      <w:r w:rsidRPr="00F33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raz</w:t>
      </w:r>
      <w:proofErr w:type="spellEnd"/>
      <w:r w:rsidRPr="00F33F2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[n][m] </w:t>
      </w:r>
      <w:r w:rsidRPr="00F33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3F2C" w:rsidRP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33F2C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mask;</w:t>
      </w:r>
    </w:p>
    <w:p w:rsid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33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mask1;</w:t>
      </w:r>
    </w:p>
    <w:p w:rsid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33F2C" w:rsidRDefault="00F33F2C" w:rsidP="00F33F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3F2C" w:rsidRPr="00F33F2C" w:rsidRDefault="00F33F2C" w:rsidP="00F33F2C"/>
    <w:p w:rsidR="00024ADE" w:rsidRDefault="00540A2F" w:rsidP="00714EC8">
      <w:pPr>
        <w:pStyle w:val="1"/>
      </w:pPr>
      <w:r>
        <w:lastRenderedPageBreak/>
        <w:t>Выводы</w:t>
      </w:r>
    </w:p>
    <w:p w:rsidR="001D0D76" w:rsidRPr="001D0D76" w:rsidRDefault="001D0D76" w:rsidP="001D0D76">
      <w:pPr>
        <w:shd w:val="clear" w:color="auto" w:fill="FFFFFF"/>
        <w:spacing w:after="150" w:line="240" w:lineRule="auto"/>
        <w:ind w:firstLine="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работы с файлами необходимо подключить заголовочный файл </w:t>
      </w:r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&lt;</w:t>
      </w:r>
      <w:proofErr w:type="spellStart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fstream</w:t>
      </w:r>
      <w:proofErr w:type="spellEnd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&gt;</w:t>
      </w:r>
      <w:r w:rsidRPr="001D0D7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. </w:t>
      </w:r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 </w:t>
      </w:r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&lt;</w:t>
      </w:r>
      <w:proofErr w:type="spellStart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fstream</w:t>
      </w:r>
      <w:proofErr w:type="spellEnd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&gt;</w:t>
      </w:r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определены несколько классов и подключены заголовочные файлы </w:t>
      </w:r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&lt;</w:t>
      </w:r>
      <w:proofErr w:type="spellStart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ifstream</w:t>
      </w:r>
      <w:proofErr w:type="spellEnd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&gt;</w:t>
      </w:r>
      <w:r w:rsidRPr="001D0D7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 — </w:t>
      </w:r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файловый ввод </w:t>
      </w:r>
      <w:proofErr w:type="gramStart"/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  </w:t>
      </w:r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&lt;</w:t>
      </w:r>
      <w:proofErr w:type="spellStart"/>
      <w:proofErr w:type="gramEnd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ofstream</w:t>
      </w:r>
      <w:proofErr w:type="spellEnd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&gt;</w:t>
      </w:r>
      <w:r w:rsidRPr="001D0D7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  — </w:t>
      </w:r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файловый вывод.</w:t>
      </w:r>
    </w:p>
    <w:p w:rsidR="001D0D76" w:rsidRPr="001D0D76" w:rsidRDefault="001D0D76" w:rsidP="001D0D76">
      <w:pPr>
        <w:shd w:val="clear" w:color="auto" w:fill="FFFFFF"/>
        <w:spacing w:after="150" w:line="240" w:lineRule="auto"/>
        <w:ind w:firstLine="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Файловый ввод/вывод аналогичен стандартному вводу/выводу, единственное отличие – это то, что ввод/вывод выполнятся не на экран, а в файл. Если ввод/вывод на стандартные устройства выполняется с помощью объектов </w:t>
      </w:r>
      <w:proofErr w:type="spellStart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cin</w:t>
      </w:r>
      <w:proofErr w:type="spellEnd"/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cout</w:t>
      </w:r>
      <w:proofErr w:type="spellEnd"/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для организации файлового ввода/вывода достаточно создать собственные объекты, которые можно использовать аналогично операторам </w:t>
      </w:r>
      <w:proofErr w:type="spellStart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cin</w:t>
      </w:r>
      <w:proofErr w:type="spellEnd"/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</w:t>
      </w:r>
      <w:r w:rsidRPr="001D0D7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cout</w:t>
      </w:r>
      <w:proofErr w:type="spellEnd"/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D0D76" w:rsidRPr="001D0D76" w:rsidRDefault="001D0D76" w:rsidP="001D0D76">
      <w:pPr>
        <w:shd w:val="clear" w:color="auto" w:fill="FFFFFF"/>
        <w:spacing w:after="150" w:line="240" w:lineRule="auto"/>
        <w:ind w:firstLine="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Например, необходимо создать текстовый файл и записать в него строку </w:t>
      </w:r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Работа с файлами в С++</w:t>
      </w:r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Для этого необходимо проделать следующие шаги:</w:t>
      </w:r>
    </w:p>
    <w:p w:rsidR="001D0D76" w:rsidRPr="001D0D76" w:rsidRDefault="001D0D76" w:rsidP="001D0D7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создать объект класса </w:t>
      </w:r>
      <w:proofErr w:type="spellStart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ofstream</w:t>
      </w:r>
      <w:proofErr w:type="spellEnd"/>
      <w:r w:rsidRPr="001D0D7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;</w:t>
      </w:r>
    </w:p>
    <w:p w:rsidR="001D0D76" w:rsidRPr="001D0D76" w:rsidRDefault="001D0D76" w:rsidP="001D0D7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связать объект класса с файлом, в который будет производиться запись;</w:t>
      </w:r>
    </w:p>
    <w:p w:rsidR="001D0D76" w:rsidRPr="001D0D76" w:rsidRDefault="001D0D76" w:rsidP="001D0D7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записать строку в файл;</w:t>
      </w:r>
    </w:p>
    <w:p w:rsidR="001D0D76" w:rsidRPr="001D0D76" w:rsidRDefault="001D0D76" w:rsidP="001D0D7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закрыть файл.</w:t>
      </w:r>
    </w:p>
    <w:p w:rsidR="001D0D76" w:rsidRPr="001D0D76" w:rsidRDefault="001D0D76" w:rsidP="001D0D76">
      <w:pPr>
        <w:shd w:val="clear" w:color="auto" w:fill="FFFFFF"/>
        <w:spacing w:after="150" w:line="240" w:lineRule="auto"/>
        <w:ind w:firstLine="0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Почему необходимо создавать объект класса </w:t>
      </w:r>
      <w:proofErr w:type="spellStart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ofstream</w:t>
      </w:r>
      <w:proofErr w:type="spellEnd"/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а не класса </w:t>
      </w:r>
      <w:proofErr w:type="spellStart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ifstream</w:t>
      </w:r>
      <w:proofErr w:type="spellEnd"/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? Потому, что нужно сделать запись в файл, а если бы нужно было считать данные из файла, то создавался бы объект класса </w:t>
      </w:r>
      <w:proofErr w:type="spellStart"/>
      <w:r w:rsidRPr="001D0D7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ifstream</w:t>
      </w:r>
      <w:proofErr w:type="spellEnd"/>
      <w:r w:rsidRPr="001D0D7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D0D76" w:rsidRPr="001D0D76" w:rsidRDefault="001D0D76" w:rsidP="001D0D76">
      <w:pPr>
        <w:shd w:val="clear" w:color="auto" w:fill="ECECF0"/>
        <w:spacing w:line="240" w:lineRule="auto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#include &lt;fstream&gt;</w:t>
      </w:r>
    </w:p>
    <w:p w:rsidR="001D0D76" w:rsidRPr="001D0D76" w:rsidRDefault="001D0D76" w:rsidP="001D0D76">
      <w:pPr>
        <w:shd w:val="clear" w:color="auto" w:fill="ECECF0"/>
        <w:spacing w:line="240" w:lineRule="auto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using</w:t>
      </w:r>
      <w:r w:rsidRPr="001D0D7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namespace</w:t>
      </w:r>
      <w:r w:rsidRPr="001D0D7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std;</w:t>
      </w:r>
    </w:p>
    <w:p w:rsidR="001D0D76" w:rsidRPr="001D0D76" w:rsidRDefault="001D0D76" w:rsidP="001D0D76">
      <w:pPr>
        <w:shd w:val="clear" w:color="auto" w:fill="ECECF0"/>
        <w:spacing w:line="240" w:lineRule="auto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D0D7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:rsidR="001D0D76" w:rsidRPr="001D0D76" w:rsidRDefault="001D0D76" w:rsidP="001D0D76">
      <w:pPr>
        <w:shd w:val="clear" w:color="auto" w:fill="ECECF0"/>
        <w:spacing w:line="240" w:lineRule="auto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r w:rsidRPr="001D0D7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main(</w:t>
      </w:r>
      <w:proofErr w:type="gramEnd"/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r w:rsidRPr="001D0D7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argc, char* argv[])</w:t>
      </w:r>
    </w:p>
    <w:p w:rsidR="001D0D76" w:rsidRPr="001D0D76" w:rsidRDefault="001D0D76" w:rsidP="001D0D76">
      <w:pPr>
        <w:shd w:val="clear" w:color="auto" w:fill="ECECF0"/>
        <w:spacing w:line="240" w:lineRule="auto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1D0D76" w:rsidRPr="001D0D76" w:rsidRDefault="001D0D76" w:rsidP="001D0D76">
      <w:pPr>
        <w:shd w:val="clear" w:color="auto" w:fill="ECECF0"/>
        <w:spacing w:line="240" w:lineRule="auto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D0D76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ofstream fout("cppstudio.txt"); //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создаём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объект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класса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ofstream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для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записи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связываем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его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файлом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cppstudio.txt</w:t>
      </w:r>
    </w:p>
    <w:p w:rsidR="001D0D76" w:rsidRPr="001D0D76" w:rsidRDefault="001D0D76" w:rsidP="001D0D76">
      <w:pPr>
        <w:shd w:val="clear" w:color="auto" w:fill="ECECF0"/>
        <w:spacing w:line="240" w:lineRule="auto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D0D76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fout</w:t>
      </w:r>
      <w:proofErr w:type="spellEnd"/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&lt;&lt; "</w:t>
      </w:r>
      <w:proofErr w:type="gramEnd"/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Работа с файлами в С++"; // запись строки в файл</w:t>
      </w:r>
    </w:p>
    <w:p w:rsidR="001D0D76" w:rsidRPr="001D0D76" w:rsidRDefault="001D0D76" w:rsidP="001D0D76">
      <w:pPr>
        <w:shd w:val="clear" w:color="auto" w:fill="ECECF0"/>
        <w:spacing w:line="240" w:lineRule="auto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D0D76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proofErr w:type="gramStart"/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fout.close</w:t>
      </w:r>
      <w:proofErr w:type="gramEnd"/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(); //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закрываем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файл</w:t>
      </w:r>
    </w:p>
    <w:p w:rsidR="001D0D76" w:rsidRPr="001D0D76" w:rsidRDefault="001D0D76" w:rsidP="001D0D76">
      <w:pPr>
        <w:shd w:val="clear" w:color="auto" w:fill="ECECF0"/>
        <w:spacing w:line="240" w:lineRule="auto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D0D76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system("pause");</w:t>
      </w:r>
    </w:p>
    <w:p w:rsidR="001D0D76" w:rsidRPr="001D0D76" w:rsidRDefault="001D0D76" w:rsidP="001D0D76">
      <w:pPr>
        <w:shd w:val="clear" w:color="auto" w:fill="ECECF0"/>
        <w:spacing w:line="240" w:lineRule="auto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D0D76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return</w:t>
      </w:r>
      <w:proofErr w:type="spellEnd"/>
      <w:r w:rsidRPr="001D0D7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0;</w:t>
      </w:r>
    </w:p>
    <w:p w:rsidR="001D0D76" w:rsidRPr="001D0D76" w:rsidRDefault="001D0D76" w:rsidP="001D0D76">
      <w:pPr>
        <w:shd w:val="clear" w:color="auto" w:fill="ECECF0"/>
        <w:spacing w:line="240" w:lineRule="auto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D0D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3F6E37" w:rsidRPr="001D0D76" w:rsidRDefault="003F6E37" w:rsidP="009703F0">
      <w:pPr>
        <w:shd w:val="clear" w:color="auto" w:fill="FFFFFF"/>
        <w:spacing w:line="240" w:lineRule="auto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eastAsia="ru-RU"/>
        </w:rPr>
      </w:pPr>
      <w:bookmarkStart w:id="0" w:name="_GoBack"/>
      <w:bookmarkEnd w:id="0"/>
    </w:p>
    <w:sectPr w:rsidR="003F6E37" w:rsidRPr="001D0D76" w:rsidSect="0076424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CCD" w:rsidRDefault="003F1CCD" w:rsidP="00764247">
      <w:pPr>
        <w:spacing w:line="240" w:lineRule="auto"/>
      </w:pPr>
      <w:r>
        <w:separator/>
      </w:r>
    </w:p>
  </w:endnote>
  <w:endnote w:type="continuationSeparator" w:id="0">
    <w:p w:rsidR="003F1CCD" w:rsidRDefault="003F1CCD" w:rsidP="00764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Ex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181624"/>
      <w:docPartObj>
        <w:docPartGallery w:val="Page Numbers (Bottom of Page)"/>
        <w:docPartUnique/>
      </w:docPartObj>
    </w:sdtPr>
    <w:sdtEndPr/>
    <w:sdtContent>
      <w:p w:rsidR="00764247" w:rsidRDefault="00764247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A7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CCD" w:rsidRDefault="003F1CCD" w:rsidP="00764247">
      <w:pPr>
        <w:spacing w:line="240" w:lineRule="auto"/>
      </w:pPr>
      <w:r>
        <w:separator/>
      </w:r>
    </w:p>
  </w:footnote>
  <w:footnote w:type="continuationSeparator" w:id="0">
    <w:p w:rsidR="003F1CCD" w:rsidRDefault="003F1CCD" w:rsidP="00764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BBD"/>
    <w:multiLevelType w:val="hybridMultilevel"/>
    <w:tmpl w:val="69E4BFBA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2CC4B61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2" w15:restartNumberingAfterBreak="0">
    <w:nsid w:val="22136833"/>
    <w:multiLevelType w:val="multilevel"/>
    <w:tmpl w:val="830CD47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35D71BC"/>
    <w:multiLevelType w:val="multilevel"/>
    <w:tmpl w:val="6794F290"/>
    <w:numStyleLink w:val="10"/>
  </w:abstractNum>
  <w:abstractNum w:abstractNumId="4" w15:restartNumberingAfterBreak="0">
    <w:nsid w:val="25666626"/>
    <w:multiLevelType w:val="multilevel"/>
    <w:tmpl w:val="6794F290"/>
    <w:styleLink w:val="10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%3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5" w15:restartNumberingAfterBreak="0">
    <w:nsid w:val="25747CBB"/>
    <w:multiLevelType w:val="multilevel"/>
    <w:tmpl w:val="BD9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F7679"/>
    <w:multiLevelType w:val="multilevel"/>
    <w:tmpl w:val="942C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0319D"/>
    <w:multiLevelType w:val="multilevel"/>
    <w:tmpl w:val="830CD47C"/>
    <w:numStyleLink w:val="a"/>
  </w:abstractNum>
  <w:abstractNum w:abstractNumId="8" w15:restartNumberingAfterBreak="0">
    <w:nsid w:val="37420D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FBD41E3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10" w15:restartNumberingAfterBreak="0">
    <w:nsid w:val="58D225F8"/>
    <w:multiLevelType w:val="multilevel"/>
    <w:tmpl w:val="DA88506E"/>
    <w:styleLink w:val="a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7344439D"/>
    <w:multiLevelType w:val="multilevel"/>
    <w:tmpl w:val="6794F290"/>
    <w:numStyleLink w:val="10"/>
  </w:abstractNum>
  <w:num w:numId="1">
    <w:abstractNumId w:val="10"/>
  </w:num>
  <w:num w:numId="2">
    <w:abstractNumId w:val="2"/>
  </w:num>
  <w:num w:numId="3">
    <w:abstractNumId w:val="2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1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0"/>
  </w:num>
  <w:num w:numId="24">
    <w:abstractNumId w:val="10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10"/>
  </w:num>
  <w:num w:numId="36">
    <w:abstractNumId w:val="2"/>
  </w:num>
  <w:num w:numId="37">
    <w:abstractNumId w:val="2"/>
  </w:num>
  <w:num w:numId="38">
    <w:abstractNumId w:val="9"/>
  </w:num>
  <w:num w:numId="39">
    <w:abstractNumId w:val="1"/>
  </w:num>
  <w:num w:numId="40">
    <w:abstractNumId w:val="8"/>
  </w:num>
  <w:num w:numId="41">
    <w:abstractNumId w:val="4"/>
  </w:num>
  <w:num w:numId="42">
    <w:abstractNumId w:val="3"/>
  </w:num>
  <w:num w:numId="43">
    <w:abstractNumId w:val="11"/>
  </w:num>
  <w:num w:numId="44">
    <w:abstractNumId w:val="5"/>
  </w:num>
  <w:num w:numId="45">
    <w:abstractNumId w:val="0"/>
  </w:num>
  <w:num w:numId="46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3A"/>
    <w:rsid w:val="00002A6C"/>
    <w:rsid w:val="00013D75"/>
    <w:rsid w:val="000211C6"/>
    <w:rsid w:val="00024ADE"/>
    <w:rsid w:val="0002723C"/>
    <w:rsid w:val="0004139E"/>
    <w:rsid w:val="0006314E"/>
    <w:rsid w:val="0007054A"/>
    <w:rsid w:val="00075822"/>
    <w:rsid w:val="000872E7"/>
    <w:rsid w:val="000A6DE0"/>
    <w:rsid w:val="000B71A9"/>
    <w:rsid w:val="000C44C3"/>
    <w:rsid w:val="000E1575"/>
    <w:rsid w:val="000F1585"/>
    <w:rsid w:val="0010219F"/>
    <w:rsid w:val="00111240"/>
    <w:rsid w:val="0011315D"/>
    <w:rsid w:val="00116070"/>
    <w:rsid w:val="00122759"/>
    <w:rsid w:val="00123E2B"/>
    <w:rsid w:val="00126647"/>
    <w:rsid w:val="00160D89"/>
    <w:rsid w:val="00162E2C"/>
    <w:rsid w:val="001631C9"/>
    <w:rsid w:val="0018025A"/>
    <w:rsid w:val="00182686"/>
    <w:rsid w:val="00194F4C"/>
    <w:rsid w:val="001A07FF"/>
    <w:rsid w:val="001A65CC"/>
    <w:rsid w:val="001B3FD1"/>
    <w:rsid w:val="001C39F3"/>
    <w:rsid w:val="001D0D76"/>
    <w:rsid w:val="001F50B4"/>
    <w:rsid w:val="00221F80"/>
    <w:rsid w:val="00234206"/>
    <w:rsid w:val="00237C60"/>
    <w:rsid w:val="002808F2"/>
    <w:rsid w:val="00290E2B"/>
    <w:rsid w:val="002A13E4"/>
    <w:rsid w:val="002A15CD"/>
    <w:rsid w:val="002D3C9F"/>
    <w:rsid w:val="002F137F"/>
    <w:rsid w:val="002F79FC"/>
    <w:rsid w:val="00303DE2"/>
    <w:rsid w:val="00305DAD"/>
    <w:rsid w:val="00323C00"/>
    <w:rsid w:val="003469C8"/>
    <w:rsid w:val="00351430"/>
    <w:rsid w:val="0039529E"/>
    <w:rsid w:val="003D0A16"/>
    <w:rsid w:val="003F1CCD"/>
    <w:rsid w:val="003F6E37"/>
    <w:rsid w:val="004020F6"/>
    <w:rsid w:val="00404644"/>
    <w:rsid w:val="0044196F"/>
    <w:rsid w:val="0044699A"/>
    <w:rsid w:val="00446F0F"/>
    <w:rsid w:val="00453655"/>
    <w:rsid w:val="00462AB4"/>
    <w:rsid w:val="00465139"/>
    <w:rsid w:val="00476559"/>
    <w:rsid w:val="004865B1"/>
    <w:rsid w:val="004A759F"/>
    <w:rsid w:val="004B5A56"/>
    <w:rsid w:val="004C5E75"/>
    <w:rsid w:val="004D3B97"/>
    <w:rsid w:val="004D470F"/>
    <w:rsid w:val="004D5912"/>
    <w:rsid w:val="004E660D"/>
    <w:rsid w:val="005157A2"/>
    <w:rsid w:val="00531FE3"/>
    <w:rsid w:val="00532DF5"/>
    <w:rsid w:val="00540A2F"/>
    <w:rsid w:val="0056025D"/>
    <w:rsid w:val="0057419A"/>
    <w:rsid w:val="00576A26"/>
    <w:rsid w:val="0059479D"/>
    <w:rsid w:val="005C5163"/>
    <w:rsid w:val="005D35BE"/>
    <w:rsid w:val="005D459E"/>
    <w:rsid w:val="005D7E6C"/>
    <w:rsid w:val="005E078B"/>
    <w:rsid w:val="0062067B"/>
    <w:rsid w:val="006254EA"/>
    <w:rsid w:val="00670820"/>
    <w:rsid w:val="00674FC8"/>
    <w:rsid w:val="00680FF1"/>
    <w:rsid w:val="00693859"/>
    <w:rsid w:val="006A1D69"/>
    <w:rsid w:val="006D21CE"/>
    <w:rsid w:val="006E0A3E"/>
    <w:rsid w:val="006F1859"/>
    <w:rsid w:val="006F3363"/>
    <w:rsid w:val="00706894"/>
    <w:rsid w:val="007077BE"/>
    <w:rsid w:val="00714EC8"/>
    <w:rsid w:val="00720EC4"/>
    <w:rsid w:val="0072631A"/>
    <w:rsid w:val="007466FC"/>
    <w:rsid w:val="00747ED8"/>
    <w:rsid w:val="00751F62"/>
    <w:rsid w:val="00754672"/>
    <w:rsid w:val="00764247"/>
    <w:rsid w:val="00772D55"/>
    <w:rsid w:val="0077327B"/>
    <w:rsid w:val="00782239"/>
    <w:rsid w:val="007B580E"/>
    <w:rsid w:val="007D3903"/>
    <w:rsid w:val="007E3EC3"/>
    <w:rsid w:val="00802F0A"/>
    <w:rsid w:val="0083672D"/>
    <w:rsid w:val="00840E4D"/>
    <w:rsid w:val="008503C9"/>
    <w:rsid w:val="0087315C"/>
    <w:rsid w:val="008747CF"/>
    <w:rsid w:val="008924BD"/>
    <w:rsid w:val="00892752"/>
    <w:rsid w:val="008B52B7"/>
    <w:rsid w:val="008B5780"/>
    <w:rsid w:val="008B7EC8"/>
    <w:rsid w:val="008C1A59"/>
    <w:rsid w:val="008C384F"/>
    <w:rsid w:val="008C4B7B"/>
    <w:rsid w:val="008D2A7F"/>
    <w:rsid w:val="008E4921"/>
    <w:rsid w:val="00904CFF"/>
    <w:rsid w:val="00904F99"/>
    <w:rsid w:val="00913A64"/>
    <w:rsid w:val="009175D9"/>
    <w:rsid w:val="00926398"/>
    <w:rsid w:val="00926F98"/>
    <w:rsid w:val="00931F43"/>
    <w:rsid w:val="00940DEC"/>
    <w:rsid w:val="00947D91"/>
    <w:rsid w:val="00950493"/>
    <w:rsid w:val="009703E4"/>
    <w:rsid w:val="009703F0"/>
    <w:rsid w:val="009747FB"/>
    <w:rsid w:val="009843A0"/>
    <w:rsid w:val="00987D14"/>
    <w:rsid w:val="0099633F"/>
    <w:rsid w:val="009976DD"/>
    <w:rsid w:val="009A5B8B"/>
    <w:rsid w:val="009A7E22"/>
    <w:rsid w:val="009F7CB2"/>
    <w:rsid w:val="00A01FCF"/>
    <w:rsid w:val="00A02234"/>
    <w:rsid w:val="00A02E17"/>
    <w:rsid w:val="00A153CF"/>
    <w:rsid w:val="00A3492F"/>
    <w:rsid w:val="00A43E50"/>
    <w:rsid w:val="00A53577"/>
    <w:rsid w:val="00A543CC"/>
    <w:rsid w:val="00A554D2"/>
    <w:rsid w:val="00A81678"/>
    <w:rsid w:val="00A82955"/>
    <w:rsid w:val="00A9326C"/>
    <w:rsid w:val="00AC523A"/>
    <w:rsid w:val="00AD57F7"/>
    <w:rsid w:val="00B310F5"/>
    <w:rsid w:val="00B5118C"/>
    <w:rsid w:val="00B57D45"/>
    <w:rsid w:val="00B71991"/>
    <w:rsid w:val="00BE2018"/>
    <w:rsid w:val="00BE59E0"/>
    <w:rsid w:val="00BF5B6A"/>
    <w:rsid w:val="00C15287"/>
    <w:rsid w:val="00C20B8A"/>
    <w:rsid w:val="00C2297B"/>
    <w:rsid w:val="00C30D9F"/>
    <w:rsid w:val="00C436CB"/>
    <w:rsid w:val="00C667F2"/>
    <w:rsid w:val="00CA57E1"/>
    <w:rsid w:val="00CB2A9D"/>
    <w:rsid w:val="00CC5BEA"/>
    <w:rsid w:val="00CF2736"/>
    <w:rsid w:val="00D1450D"/>
    <w:rsid w:val="00D1641D"/>
    <w:rsid w:val="00D1743D"/>
    <w:rsid w:val="00D17BC3"/>
    <w:rsid w:val="00D33347"/>
    <w:rsid w:val="00D40E7B"/>
    <w:rsid w:val="00D41D54"/>
    <w:rsid w:val="00D839EB"/>
    <w:rsid w:val="00D944B6"/>
    <w:rsid w:val="00DA7414"/>
    <w:rsid w:val="00DB33A9"/>
    <w:rsid w:val="00DB4C8A"/>
    <w:rsid w:val="00DC2E95"/>
    <w:rsid w:val="00DD1705"/>
    <w:rsid w:val="00DE5070"/>
    <w:rsid w:val="00DF02F1"/>
    <w:rsid w:val="00E025F4"/>
    <w:rsid w:val="00E1672D"/>
    <w:rsid w:val="00E50709"/>
    <w:rsid w:val="00E529F9"/>
    <w:rsid w:val="00EB1D6C"/>
    <w:rsid w:val="00EC5ADC"/>
    <w:rsid w:val="00ED2C07"/>
    <w:rsid w:val="00ED4323"/>
    <w:rsid w:val="00ED7E87"/>
    <w:rsid w:val="00EE4CB5"/>
    <w:rsid w:val="00F33F2C"/>
    <w:rsid w:val="00F35C65"/>
    <w:rsid w:val="00F46C60"/>
    <w:rsid w:val="00F67E25"/>
    <w:rsid w:val="00F733E8"/>
    <w:rsid w:val="00F7788B"/>
    <w:rsid w:val="00F90859"/>
    <w:rsid w:val="00F91362"/>
    <w:rsid w:val="00F958E3"/>
    <w:rsid w:val="00FB58D6"/>
    <w:rsid w:val="00FD29D4"/>
    <w:rsid w:val="00FD3BAF"/>
    <w:rsid w:val="00FE1BDE"/>
    <w:rsid w:val="00FE50D1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0772C"/>
  <w15:docId w15:val="{E5F96BAF-8781-475E-9585-17E1503B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0219F"/>
    <w:rPr>
      <w:rFonts w:ascii="Times New Roman" w:hAnsi="Times New Roman"/>
    </w:rPr>
  </w:style>
  <w:style w:type="paragraph" w:styleId="1">
    <w:name w:val="heading 1"/>
    <w:basedOn w:val="a1"/>
    <w:next w:val="a1"/>
    <w:link w:val="11"/>
    <w:uiPriority w:val="9"/>
    <w:qFormat/>
    <w:rsid w:val="00FD29D4"/>
    <w:pPr>
      <w:keepNext/>
      <w:keepLines/>
      <w:pageBreakBefore/>
      <w:numPr>
        <w:numId w:val="37"/>
      </w:numPr>
      <w:spacing w:after="480"/>
      <w:contextualSpacing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111240"/>
    <w:pPr>
      <w:keepNext/>
      <w:keepLines/>
      <w:numPr>
        <w:ilvl w:val="1"/>
        <w:numId w:val="37"/>
      </w:numPr>
      <w:spacing w:before="480" w:after="240"/>
      <w:contextualSpacing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11240"/>
    <w:pPr>
      <w:keepNext/>
      <w:keepLines/>
      <w:numPr>
        <w:ilvl w:val="2"/>
        <w:numId w:val="37"/>
      </w:numPr>
      <w:spacing w:before="240"/>
      <w:ind w:firstLine="709"/>
      <w:contextualSpacing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rsid w:val="00BE59E0"/>
    <w:pPr>
      <w:keepNext/>
      <w:keepLines/>
      <w:numPr>
        <w:ilvl w:val="3"/>
        <w:numId w:val="37"/>
      </w:numPr>
      <w:contextualSpacing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BE59E0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E59E0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E59E0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E59E0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E59E0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DC2E95"/>
    <w:pPr>
      <w:spacing w:line="240" w:lineRule="auto"/>
    </w:pPr>
    <w:rPr>
      <w:rFonts w:ascii="Times New Roman" w:hAnsi="Times New Roman"/>
    </w:rPr>
  </w:style>
  <w:style w:type="character" w:customStyle="1" w:styleId="11">
    <w:name w:val="Заголовок 1 Знак"/>
    <w:basedOn w:val="a2"/>
    <w:link w:val="1"/>
    <w:uiPriority w:val="9"/>
    <w:rsid w:val="00FD29D4"/>
    <w:rPr>
      <w:rFonts w:ascii="Times New Roman" w:eastAsiaTheme="majorEastAsia" w:hAnsi="Times New Roman" w:cstheme="majorBidi"/>
      <w:b/>
      <w:bCs/>
      <w:caps/>
    </w:rPr>
  </w:style>
  <w:style w:type="character" w:customStyle="1" w:styleId="20">
    <w:name w:val="Заголовок 2 Знак"/>
    <w:basedOn w:val="a2"/>
    <w:link w:val="2"/>
    <w:uiPriority w:val="9"/>
    <w:rsid w:val="00111240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0">
    <w:name w:val="Заголовок 3 Знак"/>
    <w:basedOn w:val="a2"/>
    <w:link w:val="3"/>
    <w:uiPriority w:val="9"/>
    <w:rsid w:val="00111240"/>
    <w:rPr>
      <w:rFonts w:ascii="Times New Roman" w:eastAsiaTheme="majorEastAsia" w:hAnsi="Times New Roman" w:cstheme="majorBidi"/>
      <w:b/>
      <w:bCs/>
      <w:i/>
    </w:rPr>
  </w:style>
  <w:style w:type="character" w:customStyle="1" w:styleId="40">
    <w:name w:val="Заголовок 4 Знак"/>
    <w:basedOn w:val="a2"/>
    <w:link w:val="4"/>
    <w:uiPriority w:val="9"/>
    <w:rsid w:val="00BE59E0"/>
    <w:rPr>
      <w:rFonts w:asciiTheme="majorHAnsi" w:eastAsiaTheme="majorEastAsia" w:hAnsiTheme="majorHAnsi" w:cstheme="majorBidi"/>
      <w:bCs/>
      <w:i/>
      <w:iCs/>
    </w:rPr>
  </w:style>
  <w:style w:type="character" w:customStyle="1" w:styleId="50">
    <w:name w:val="Заголовок 5 Знак"/>
    <w:basedOn w:val="a2"/>
    <w:link w:val="5"/>
    <w:uiPriority w:val="9"/>
    <w:semiHidden/>
    <w:rsid w:val="00BE59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BE59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BE59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1"/>
    <w:next w:val="a1"/>
    <w:link w:val="a7"/>
    <w:rsid w:val="00BE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rsid w:val="00BE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rsid w:val="00BE59E0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BE59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uiPriority w:val="22"/>
    <w:qFormat/>
    <w:rsid w:val="00BE59E0"/>
    <w:rPr>
      <w:b/>
      <w:bCs/>
    </w:rPr>
  </w:style>
  <w:style w:type="character" w:styleId="ab">
    <w:name w:val="Emphasis"/>
    <w:uiPriority w:val="20"/>
    <w:rsid w:val="00BE59E0"/>
    <w:rPr>
      <w:i/>
      <w:iCs/>
    </w:rPr>
  </w:style>
  <w:style w:type="paragraph" w:styleId="ac">
    <w:name w:val="List Paragraph"/>
    <w:basedOn w:val="a1"/>
    <w:uiPriority w:val="34"/>
    <w:rsid w:val="00BE59E0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BE59E0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BE59E0"/>
    <w:rPr>
      <w:rFonts w:ascii="Times New Roman" w:hAnsi="Times New Roman"/>
      <w:i/>
      <w:iCs/>
      <w:color w:val="000000" w:themeColor="text1"/>
    </w:rPr>
  </w:style>
  <w:style w:type="paragraph" w:styleId="ad">
    <w:name w:val="Intense Quote"/>
    <w:basedOn w:val="a1"/>
    <w:next w:val="a1"/>
    <w:link w:val="ae"/>
    <w:uiPriority w:val="30"/>
    <w:rsid w:val="00BE59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BE59E0"/>
    <w:rPr>
      <w:rFonts w:ascii="Times New Roman" w:hAnsi="Times New Roman"/>
      <w:b/>
      <w:bCs/>
      <w:i/>
      <w:iCs/>
      <w:color w:val="4F81BD" w:themeColor="accent1"/>
    </w:rPr>
  </w:style>
  <w:style w:type="character" w:styleId="af">
    <w:name w:val="Subtle Emphasis"/>
    <w:uiPriority w:val="19"/>
    <w:rsid w:val="00BE59E0"/>
    <w:rPr>
      <w:i/>
      <w:iCs/>
      <w:color w:val="808080" w:themeColor="text1" w:themeTint="7F"/>
    </w:rPr>
  </w:style>
  <w:style w:type="character" w:styleId="af0">
    <w:name w:val="Intense Emphasis"/>
    <w:uiPriority w:val="21"/>
    <w:rsid w:val="00BE59E0"/>
    <w:rPr>
      <w:b/>
      <w:bCs/>
      <w:i/>
      <w:iCs/>
      <w:color w:val="4F81BD" w:themeColor="accent1"/>
    </w:rPr>
  </w:style>
  <w:style w:type="character" w:styleId="af1">
    <w:name w:val="Subtle Reference"/>
    <w:uiPriority w:val="31"/>
    <w:rsid w:val="00BE59E0"/>
    <w:rPr>
      <w:smallCaps/>
      <w:color w:val="C0504D" w:themeColor="accent2"/>
      <w:u w:val="single"/>
    </w:rPr>
  </w:style>
  <w:style w:type="character" w:styleId="af2">
    <w:name w:val="Intense Reference"/>
    <w:uiPriority w:val="32"/>
    <w:rsid w:val="00BE59E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rsid w:val="00BE59E0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BE59E0"/>
    <w:pPr>
      <w:numPr>
        <w:numId w:val="0"/>
      </w:numPr>
      <w:outlineLvl w:val="9"/>
    </w:pPr>
  </w:style>
  <w:style w:type="numbering" w:customStyle="1" w:styleId="a0">
    <w:name w:val="Базовая многоуровневая нумерация"/>
    <w:basedOn w:val="a4"/>
    <w:uiPriority w:val="99"/>
    <w:rsid w:val="00BE59E0"/>
    <w:pPr>
      <w:numPr>
        <w:numId w:val="1"/>
      </w:numPr>
    </w:pPr>
  </w:style>
  <w:style w:type="paragraph" w:customStyle="1" w:styleId="af5">
    <w:name w:val="Многоуровневая нумерация заголовков"/>
    <w:basedOn w:val="1"/>
    <w:rsid w:val="00BE59E0"/>
    <w:pPr>
      <w:numPr>
        <w:numId w:val="0"/>
      </w:numPr>
    </w:pPr>
  </w:style>
  <w:style w:type="numbering" w:customStyle="1" w:styleId="a">
    <w:name w:val="Нумерация заголовков"/>
    <w:basedOn w:val="a4"/>
    <w:uiPriority w:val="99"/>
    <w:rsid w:val="00BE59E0"/>
    <w:pPr>
      <w:numPr>
        <w:numId w:val="2"/>
      </w:numPr>
    </w:pPr>
  </w:style>
  <w:style w:type="paragraph" w:customStyle="1" w:styleId="af6">
    <w:name w:val="Текст программы"/>
    <w:basedOn w:val="a1"/>
    <w:next w:val="a1"/>
    <w:qFormat/>
    <w:rsid w:val="00DC2E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</w:rPr>
  </w:style>
  <w:style w:type="paragraph" w:styleId="af7">
    <w:name w:val="caption"/>
    <w:basedOn w:val="a1"/>
    <w:next w:val="a1"/>
    <w:uiPriority w:val="35"/>
    <w:unhideWhenUsed/>
    <w:qFormat/>
    <w:rsid w:val="00BE59E0"/>
    <w:pPr>
      <w:spacing w:after="360" w:line="240" w:lineRule="auto"/>
      <w:ind w:firstLine="0"/>
      <w:contextualSpacing/>
      <w:jc w:val="center"/>
    </w:pPr>
    <w:rPr>
      <w:bCs/>
      <w:sz w:val="24"/>
      <w:szCs w:val="18"/>
    </w:rPr>
  </w:style>
  <w:style w:type="paragraph" w:styleId="12">
    <w:name w:val="toc 1"/>
    <w:basedOn w:val="a1"/>
    <w:next w:val="a1"/>
    <w:autoRedefine/>
    <w:uiPriority w:val="39"/>
    <w:unhideWhenUsed/>
    <w:rsid w:val="00BE59E0"/>
    <w:pPr>
      <w:tabs>
        <w:tab w:val="right" w:leader="dot" w:pos="9345"/>
      </w:tabs>
      <w:jc w:val="left"/>
    </w:pPr>
  </w:style>
  <w:style w:type="paragraph" w:styleId="23">
    <w:name w:val="toc 2"/>
    <w:basedOn w:val="a1"/>
    <w:next w:val="a1"/>
    <w:autoRedefine/>
    <w:uiPriority w:val="39"/>
    <w:unhideWhenUsed/>
    <w:rsid w:val="00BE59E0"/>
    <w:pPr>
      <w:tabs>
        <w:tab w:val="right" w:leader="dot" w:pos="9345"/>
      </w:tabs>
      <w:ind w:left="391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BE59E0"/>
    <w:pPr>
      <w:ind w:left="720"/>
      <w:jc w:val="left"/>
    </w:pPr>
    <w:rPr>
      <w:rFonts w:eastAsiaTheme="minorEastAsia"/>
      <w:szCs w:val="22"/>
      <w:lang w:eastAsia="ru-RU"/>
    </w:rPr>
  </w:style>
  <w:style w:type="table" w:styleId="af8">
    <w:name w:val="Table Grid"/>
    <w:basedOn w:val="a3"/>
    <w:uiPriority w:val="59"/>
    <w:rsid w:val="00BE59E0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ьный лист"/>
    <w:basedOn w:val="a1"/>
    <w:locked/>
    <w:rsid w:val="00BE59E0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annotation text"/>
    <w:basedOn w:val="a1"/>
    <w:link w:val="afb"/>
    <w:uiPriority w:val="99"/>
    <w:semiHidden/>
    <w:unhideWhenUsed/>
    <w:rsid w:val="00BE59E0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BE59E0"/>
    <w:rPr>
      <w:rFonts w:ascii="Times New Roman" w:hAnsi="Times New Roman"/>
      <w:sz w:val="20"/>
      <w:szCs w:val="20"/>
    </w:rPr>
  </w:style>
  <w:style w:type="paragraph" w:styleId="afc">
    <w:name w:val="header"/>
    <w:basedOn w:val="a1"/>
    <w:link w:val="afd"/>
    <w:uiPriority w:val="99"/>
    <w:unhideWhenUsed/>
    <w:rsid w:val="00BE59E0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BE59E0"/>
    <w:rPr>
      <w:rFonts w:ascii="Times New Roman" w:hAnsi="Times New Roman"/>
    </w:rPr>
  </w:style>
  <w:style w:type="paragraph" w:styleId="afe">
    <w:name w:val="footer"/>
    <w:basedOn w:val="a1"/>
    <w:link w:val="aff"/>
    <w:uiPriority w:val="99"/>
    <w:unhideWhenUsed/>
    <w:rsid w:val="00BE59E0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f">
    <w:name w:val="Нижний колонтитул Знак"/>
    <w:basedOn w:val="a2"/>
    <w:link w:val="afe"/>
    <w:uiPriority w:val="99"/>
    <w:rsid w:val="00BE59E0"/>
    <w:rPr>
      <w:rFonts w:ascii="Times New Roman" w:hAnsi="Times New Roman"/>
    </w:rPr>
  </w:style>
  <w:style w:type="character" w:styleId="aff0">
    <w:name w:val="annotation reference"/>
    <w:basedOn w:val="a2"/>
    <w:uiPriority w:val="99"/>
    <w:semiHidden/>
    <w:unhideWhenUsed/>
    <w:rsid w:val="00BE59E0"/>
    <w:rPr>
      <w:sz w:val="16"/>
      <w:szCs w:val="16"/>
    </w:rPr>
  </w:style>
  <w:style w:type="character" w:styleId="aff1">
    <w:name w:val="Hyperlink"/>
    <w:basedOn w:val="a2"/>
    <w:uiPriority w:val="99"/>
    <w:unhideWhenUsed/>
    <w:rsid w:val="00BE59E0"/>
    <w:rPr>
      <w:color w:val="0000FF" w:themeColor="hyperlink"/>
      <w:u w:val="single"/>
    </w:rPr>
  </w:style>
  <w:style w:type="paragraph" w:styleId="aff2">
    <w:name w:val="annotation subject"/>
    <w:basedOn w:val="afa"/>
    <w:next w:val="afa"/>
    <w:link w:val="aff3"/>
    <w:uiPriority w:val="99"/>
    <w:semiHidden/>
    <w:unhideWhenUsed/>
    <w:rsid w:val="00BE59E0"/>
    <w:rPr>
      <w:b/>
      <w:bCs/>
    </w:rPr>
  </w:style>
  <w:style w:type="character" w:customStyle="1" w:styleId="aff3">
    <w:name w:val="Тема примечания Знак"/>
    <w:basedOn w:val="afb"/>
    <w:link w:val="aff2"/>
    <w:uiPriority w:val="99"/>
    <w:semiHidden/>
    <w:rsid w:val="00BE59E0"/>
    <w:rPr>
      <w:rFonts w:ascii="Times New Roman" w:hAnsi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BE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BE59E0"/>
    <w:rPr>
      <w:rFonts w:ascii="Tahoma" w:hAnsi="Tahoma" w:cs="Tahoma"/>
      <w:sz w:val="16"/>
      <w:szCs w:val="16"/>
    </w:rPr>
  </w:style>
  <w:style w:type="paragraph" w:styleId="aff6">
    <w:name w:val="Bibliography"/>
    <w:basedOn w:val="a1"/>
    <w:next w:val="a1"/>
    <w:uiPriority w:val="37"/>
    <w:unhideWhenUsed/>
    <w:rsid w:val="00BE59E0"/>
  </w:style>
  <w:style w:type="character" w:styleId="aff7">
    <w:name w:val="Placeholder Text"/>
    <w:basedOn w:val="a2"/>
    <w:uiPriority w:val="99"/>
    <w:semiHidden/>
    <w:rsid w:val="00BE59E0"/>
    <w:rPr>
      <w:color w:val="808080"/>
    </w:rPr>
  </w:style>
  <w:style w:type="numbering" w:customStyle="1" w:styleId="10">
    <w:name w:val="Стиль1"/>
    <w:uiPriority w:val="99"/>
    <w:rsid w:val="00DC2E95"/>
    <w:pPr>
      <w:numPr>
        <w:numId w:val="41"/>
      </w:numPr>
    </w:pPr>
  </w:style>
  <w:style w:type="paragraph" w:styleId="aff8">
    <w:name w:val="Normal (Web)"/>
    <w:basedOn w:val="a1"/>
    <w:uiPriority w:val="99"/>
    <w:semiHidden/>
    <w:unhideWhenUsed/>
    <w:rsid w:val="002A13E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rayon-p">
    <w:name w:val="crayon-p"/>
    <w:basedOn w:val="a2"/>
    <w:rsid w:val="002A13E4"/>
  </w:style>
  <w:style w:type="character" w:customStyle="1" w:styleId="crayon-r">
    <w:name w:val="crayon-r"/>
    <w:basedOn w:val="a2"/>
    <w:rsid w:val="002A13E4"/>
  </w:style>
  <w:style w:type="character" w:customStyle="1" w:styleId="crayon-h">
    <w:name w:val="crayon-h"/>
    <w:basedOn w:val="a2"/>
    <w:rsid w:val="002A13E4"/>
  </w:style>
  <w:style w:type="character" w:customStyle="1" w:styleId="crayon-t">
    <w:name w:val="crayon-t"/>
    <w:basedOn w:val="a2"/>
    <w:rsid w:val="002A13E4"/>
  </w:style>
  <w:style w:type="character" w:customStyle="1" w:styleId="crayon-v">
    <w:name w:val="crayon-v"/>
    <w:basedOn w:val="a2"/>
    <w:rsid w:val="002A13E4"/>
  </w:style>
  <w:style w:type="character" w:customStyle="1" w:styleId="crayon-sy">
    <w:name w:val="crayon-sy"/>
    <w:basedOn w:val="a2"/>
    <w:rsid w:val="002A13E4"/>
  </w:style>
  <w:style w:type="character" w:customStyle="1" w:styleId="crayon-e">
    <w:name w:val="crayon-e"/>
    <w:basedOn w:val="a2"/>
    <w:rsid w:val="002A13E4"/>
  </w:style>
  <w:style w:type="character" w:customStyle="1" w:styleId="crayon-o">
    <w:name w:val="crayon-o"/>
    <w:basedOn w:val="a2"/>
    <w:rsid w:val="002A13E4"/>
  </w:style>
  <w:style w:type="character" w:customStyle="1" w:styleId="crayon-s">
    <w:name w:val="crayon-s"/>
    <w:basedOn w:val="a2"/>
    <w:rsid w:val="002A13E4"/>
  </w:style>
  <w:style w:type="character" w:customStyle="1" w:styleId="crayon-st">
    <w:name w:val="crayon-st"/>
    <w:basedOn w:val="a2"/>
    <w:rsid w:val="002A13E4"/>
  </w:style>
  <w:style w:type="character" w:customStyle="1" w:styleId="crayon-cn">
    <w:name w:val="crayon-cn"/>
    <w:basedOn w:val="a2"/>
    <w:rsid w:val="002A13E4"/>
  </w:style>
  <w:style w:type="character" w:customStyle="1" w:styleId="crayon-c">
    <w:name w:val="crayon-c"/>
    <w:basedOn w:val="a2"/>
    <w:rsid w:val="002A13E4"/>
  </w:style>
  <w:style w:type="character" w:styleId="HTML">
    <w:name w:val="HTML Code"/>
    <w:basedOn w:val="a2"/>
    <w:uiPriority w:val="99"/>
    <w:semiHidden/>
    <w:unhideWhenUsed/>
    <w:rsid w:val="009703F0"/>
    <w:rPr>
      <w:rFonts w:ascii="Courier New" w:eastAsia="Times New Roman" w:hAnsi="Courier New" w:cs="Courier New"/>
      <w:sz w:val="20"/>
      <w:szCs w:val="20"/>
    </w:rPr>
  </w:style>
  <w:style w:type="character" w:styleId="aff9">
    <w:name w:val="footnote reference"/>
    <w:semiHidden/>
    <w:rsid w:val="004865B1"/>
    <w:rPr>
      <w:vertAlign w:val="superscript"/>
    </w:rPr>
  </w:style>
  <w:style w:type="paragraph" w:styleId="affa">
    <w:name w:val="footnote text"/>
    <w:basedOn w:val="a1"/>
    <w:link w:val="affb"/>
    <w:semiHidden/>
    <w:rsid w:val="004865B1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fb">
    <w:name w:val="Текст сноски Знак"/>
    <w:basedOn w:val="a2"/>
    <w:link w:val="affa"/>
    <w:semiHidden/>
    <w:rsid w:val="004865B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8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6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64;&#1072;&#1073;&#1083;&#1086;&#1085;.%20&#1054;&#1090;&#1095;&#1077;&#1090;.%20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6928C63C-389C-4ECF-A156-8697315B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Отчет. Лабораторная работа</Template>
  <TotalTime>40</TotalTime>
  <Pages>8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leonid1319@gmail.com</cp:lastModifiedBy>
  <cp:revision>4</cp:revision>
  <dcterms:created xsi:type="dcterms:W3CDTF">2018-12-26T18:42:00Z</dcterms:created>
  <dcterms:modified xsi:type="dcterms:W3CDTF">2018-12-27T01:29:00Z</dcterms:modified>
</cp:coreProperties>
</file>