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E91EB" w14:textId="3330B765" w:rsidR="00FF6BE3" w:rsidRPr="008660F5" w:rsidRDefault="00FF6BE3" w:rsidP="008660F5">
      <w:pPr>
        <w:ind w:firstLine="708"/>
        <w:jc w:val="both"/>
        <w:rPr>
          <w:sz w:val="28"/>
        </w:rPr>
      </w:pPr>
      <w:r w:rsidRPr="008660F5">
        <w:rPr>
          <w:sz w:val="28"/>
          <w:lang w:val="en-US"/>
        </w:rPr>
        <w:t>[</w:t>
      </w:r>
      <w:r w:rsidRPr="008660F5">
        <w:rPr>
          <w:sz w:val="28"/>
        </w:rPr>
        <w:t>СЛАЙД_1</w:t>
      </w:r>
      <w:r w:rsidRPr="008660F5">
        <w:rPr>
          <w:sz w:val="28"/>
          <w:lang w:val="en-US"/>
        </w:rPr>
        <w:t>]</w:t>
      </w:r>
      <w:bookmarkStart w:id="0" w:name="_GoBack"/>
      <w:bookmarkEnd w:id="0"/>
    </w:p>
    <w:p w14:paraId="23D836BE" w14:textId="6EF85B0E" w:rsidR="00395296" w:rsidRPr="008660F5" w:rsidRDefault="003E0E27" w:rsidP="008660F5">
      <w:pPr>
        <w:ind w:firstLine="708"/>
        <w:jc w:val="both"/>
        <w:rPr>
          <w:sz w:val="28"/>
        </w:rPr>
      </w:pPr>
      <w:r w:rsidRPr="008660F5">
        <w:rPr>
          <w:sz w:val="28"/>
        </w:rPr>
        <w:t xml:space="preserve">Уважаемые члены государственной аттестационной комиссии, вашему вниманию предлагается доклад на тему: Разработка информационной системы для учета и анализа обеспеченности учебного процесса библиотечным фондом согласно федеральным государственным образовательным стандартам. </w:t>
      </w:r>
    </w:p>
    <w:p w14:paraId="48CA1F39" w14:textId="2C12C04B" w:rsidR="00FF6BE3" w:rsidRPr="008660F5" w:rsidRDefault="00FF6BE3" w:rsidP="008660F5">
      <w:pPr>
        <w:ind w:firstLine="708"/>
        <w:jc w:val="both"/>
        <w:rPr>
          <w:sz w:val="28"/>
        </w:rPr>
      </w:pPr>
      <w:r w:rsidRPr="008660F5">
        <w:rPr>
          <w:sz w:val="28"/>
          <w:lang w:val="en-US"/>
        </w:rPr>
        <w:t>[</w:t>
      </w:r>
      <w:r w:rsidRPr="008660F5">
        <w:rPr>
          <w:sz w:val="28"/>
        </w:rPr>
        <w:t>СЛАЙД_</w:t>
      </w:r>
      <w:r w:rsidRPr="008660F5">
        <w:rPr>
          <w:sz w:val="28"/>
          <w:lang w:val="en-US"/>
        </w:rPr>
        <w:t>2</w:t>
      </w:r>
      <w:r w:rsidRPr="008660F5">
        <w:rPr>
          <w:sz w:val="28"/>
          <w:lang w:val="en-US"/>
        </w:rPr>
        <w:t>]</w:t>
      </w:r>
    </w:p>
    <w:p w14:paraId="33E16C12" w14:textId="1AAD546D" w:rsidR="00FF6BE3" w:rsidRPr="008660F5" w:rsidRDefault="003E0E27" w:rsidP="008660F5">
      <w:pPr>
        <w:ind w:firstLine="708"/>
        <w:jc w:val="both"/>
        <w:rPr>
          <w:sz w:val="28"/>
        </w:rPr>
      </w:pPr>
      <w:r w:rsidRPr="008660F5">
        <w:rPr>
          <w:sz w:val="28"/>
        </w:rPr>
        <w:t xml:space="preserve">Федеральные государственные образовательные стандарты или ФГОС представляют собой перечень требований, выполнение которых обязательно для реализации основных образовательных программ в учебных заведениях. Одним из пунктов ФГОС </w:t>
      </w:r>
      <w:r w:rsidR="00FF6BE3" w:rsidRPr="008660F5">
        <w:rPr>
          <w:sz w:val="28"/>
        </w:rPr>
        <w:t>описывает</w:t>
      </w:r>
      <w:r w:rsidRPr="008660F5">
        <w:rPr>
          <w:sz w:val="28"/>
        </w:rPr>
        <w:t xml:space="preserve"> требования к материально-техническому и учебно-методическому обеспечению программы обучения. </w:t>
      </w:r>
      <w:r w:rsidR="00FF6BE3" w:rsidRPr="008660F5">
        <w:rPr>
          <w:sz w:val="28"/>
        </w:rPr>
        <w:t>На слайде представлен приме</w:t>
      </w:r>
      <w:r w:rsidR="00BB3F65">
        <w:rPr>
          <w:sz w:val="28"/>
        </w:rPr>
        <w:t>р</w:t>
      </w:r>
      <w:r w:rsidR="00FF6BE3" w:rsidRPr="008660F5">
        <w:rPr>
          <w:sz w:val="28"/>
        </w:rPr>
        <w:t xml:space="preserve"> требования укомплектованности библиотечного фонда печатными изделиям при их использовании в образовательном процессе для специальности 09.03.04 «Программная инженерия». Здесь указан параметр для расчета укомплектованности для удовлетворения требования. </w:t>
      </w:r>
    </w:p>
    <w:p w14:paraId="3751A892" w14:textId="153D162B" w:rsidR="00FF6BE3" w:rsidRPr="008660F5" w:rsidRDefault="008660F5" w:rsidP="008660F5">
      <w:pPr>
        <w:ind w:firstLine="708"/>
        <w:jc w:val="both"/>
        <w:rPr>
          <w:sz w:val="28"/>
        </w:rPr>
      </w:pPr>
      <w:r w:rsidRPr="008660F5">
        <w:rPr>
          <w:sz w:val="28"/>
        </w:rPr>
        <w:t>Актуальность данной работы заключается в том, что с</w:t>
      </w:r>
      <w:r w:rsidR="00FF6BE3" w:rsidRPr="008660F5">
        <w:rPr>
          <w:sz w:val="28"/>
        </w:rPr>
        <w:t>овременные системы учета библиотечного фонда в образовательных учреждениях не об</w:t>
      </w:r>
      <w:r w:rsidRPr="008660F5">
        <w:rPr>
          <w:sz w:val="28"/>
        </w:rPr>
        <w:t xml:space="preserve">ладают функциями, направленными на анализ обеспеченности учебного процесса необходимыми печатными изданиями согласно ФГОС, а так как выполнение требований стандартов обязательно, проверка проводится с помощью ручного труда. Такой подход сложен и </w:t>
      </w:r>
      <w:proofErr w:type="spellStart"/>
      <w:r w:rsidRPr="008660F5">
        <w:rPr>
          <w:sz w:val="28"/>
        </w:rPr>
        <w:t>трудозатратен</w:t>
      </w:r>
      <w:proofErr w:type="spellEnd"/>
      <w:r w:rsidRPr="008660F5">
        <w:rPr>
          <w:sz w:val="28"/>
        </w:rPr>
        <w:t>, поэтому, для данного процесса необходима автоматизация.</w:t>
      </w:r>
    </w:p>
    <w:p w14:paraId="63882F4F" w14:textId="023D9292" w:rsidR="008660F5" w:rsidRPr="008660F5" w:rsidRDefault="008660F5" w:rsidP="008660F5">
      <w:pPr>
        <w:ind w:firstLine="708"/>
        <w:jc w:val="both"/>
        <w:rPr>
          <w:sz w:val="28"/>
        </w:rPr>
      </w:pPr>
      <w:r w:rsidRPr="008660F5">
        <w:rPr>
          <w:sz w:val="28"/>
        </w:rPr>
        <w:t>[СЛАЙД_3]</w:t>
      </w:r>
    </w:p>
    <w:p w14:paraId="72B3CE43" w14:textId="30027B37" w:rsidR="008660F5" w:rsidRDefault="008660F5" w:rsidP="008660F5">
      <w:pPr>
        <w:ind w:firstLine="708"/>
        <w:jc w:val="both"/>
        <w:rPr>
          <w:sz w:val="28"/>
        </w:rPr>
      </w:pPr>
      <w:r>
        <w:rPr>
          <w:sz w:val="28"/>
        </w:rPr>
        <w:t xml:space="preserve">Целью данной выпускной квалификационной работы является разработка информационной системы для автоматизации процесса проверки обеспеченности учебного процесса библиотечным фондом в соответствии с ФГОС в учебном заведении. </w:t>
      </w:r>
    </w:p>
    <w:p w14:paraId="00E05277" w14:textId="7088F901" w:rsidR="008660F5" w:rsidRDefault="008660F5" w:rsidP="008660F5">
      <w:pPr>
        <w:ind w:firstLine="708"/>
        <w:jc w:val="both"/>
        <w:rPr>
          <w:sz w:val="28"/>
        </w:rPr>
      </w:pPr>
      <w:r>
        <w:rPr>
          <w:sz w:val="28"/>
        </w:rPr>
        <w:t>Для достижения цели необходимо выполнить следующие задачи:</w:t>
      </w:r>
    </w:p>
    <w:p w14:paraId="75199F06" w14:textId="77777777" w:rsidR="008B3F6A" w:rsidRPr="008B3F6A" w:rsidRDefault="008B3F6A" w:rsidP="008B3F6A">
      <w:pPr>
        <w:pStyle w:val="a3"/>
        <w:numPr>
          <w:ilvl w:val="1"/>
          <w:numId w:val="4"/>
        </w:numPr>
        <w:jc w:val="both"/>
        <w:rPr>
          <w:sz w:val="28"/>
        </w:rPr>
      </w:pPr>
      <w:r w:rsidRPr="008B3F6A">
        <w:rPr>
          <w:sz w:val="28"/>
        </w:rPr>
        <w:t>Создать модуль авторизации и управление учетными записями пользователей</w:t>
      </w:r>
    </w:p>
    <w:p w14:paraId="72F6B25F" w14:textId="77777777" w:rsidR="008B3F6A" w:rsidRPr="008B3F6A" w:rsidRDefault="008B3F6A" w:rsidP="008B3F6A">
      <w:pPr>
        <w:pStyle w:val="a3"/>
        <w:numPr>
          <w:ilvl w:val="1"/>
          <w:numId w:val="4"/>
        </w:numPr>
        <w:jc w:val="both"/>
        <w:rPr>
          <w:sz w:val="28"/>
        </w:rPr>
      </w:pPr>
      <w:r w:rsidRPr="008B3F6A">
        <w:rPr>
          <w:sz w:val="28"/>
        </w:rPr>
        <w:t>Создать модуль управления учебными группами, дисциплинами, специальностями</w:t>
      </w:r>
    </w:p>
    <w:p w14:paraId="7D25D6D3" w14:textId="77777777" w:rsidR="008B3F6A" w:rsidRPr="008B3F6A" w:rsidRDefault="008B3F6A" w:rsidP="008B3F6A">
      <w:pPr>
        <w:pStyle w:val="a3"/>
        <w:numPr>
          <w:ilvl w:val="1"/>
          <w:numId w:val="4"/>
        </w:numPr>
        <w:jc w:val="both"/>
        <w:rPr>
          <w:sz w:val="28"/>
        </w:rPr>
      </w:pPr>
      <w:r w:rsidRPr="008B3F6A">
        <w:rPr>
          <w:sz w:val="28"/>
        </w:rPr>
        <w:t>Создать модуль электронного учета библиотечного фонда</w:t>
      </w:r>
    </w:p>
    <w:p w14:paraId="2FAF67A5" w14:textId="77777777" w:rsidR="008B3F6A" w:rsidRPr="008B3F6A" w:rsidRDefault="008B3F6A" w:rsidP="008B3F6A">
      <w:pPr>
        <w:pStyle w:val="a3"/>
        <w:numPr>
          <w:ilvl w:val="1"/>
          <w:numId w:val="4"/>
        </w:numPr>
        <w:jc w:val="both"/>
        <w:rPr>
          <w:sz w:val="28"/>
        </w:rPr>
      </w:pPr>
      <w:r w:rsidRPr="008B3F6A">
        <w:rPr>
          <w:sz w:val="28"/>
        </w:rPr>
        <w:t>Создать модуль резервирования учебной литературы преподавателем</w:t>
      </w:r>
    </w:p>
    <w:p w14:paraId="7727FCAE" w14:textId="77777777" w:rsidR="008B3F6A" w:rsidRPr="008B3F6A" w:rsidRDefault="008B3F6A" w:rsidP="008B3F6A">
      <w:pPr>
        <w:pStyle w:val="a3"/>
        <w:numPr>
          <w:ilvl w:val="1"/>
          <w:numId w:val="4"/>
        </w:numPr>
        <w:jc w:val="both"/>
        <w:rPr>
          <w:sz w:val="28"/>
        </w:rPr>
      </w:pPr>
      <w:r w:rsidRPr="008B3F6A">
        <w:rPr>
          <w:sz w:val="28"/>
        </w:rPr>
        <w:lastRenderedPageBreak/>
        <w:t>Создать модуль проверки укомплектованности библиотечного фонда в соответствии с параметрами ФГОС</w:t>
      </w:r>
    </w:p>
    <w:p w14:paraId="541593F3" w14:textId="77777777" w:rsidR="008B3F6A" w:rsidRPr="008B3F6A" w:rsidRDefault="008B3F6A" w:rsidP="008B3F6A">
      <w:pPr>
        <w:pStyle w:val="a3"/>
        <w:numPr>
          <w:ilvl w:val="1"/>
          <w:numId w:val="4"/>
        </w:numPr>
        <w:jc w:val="both"/>
        <w:rPr>
          <w:sz w:val="28"/>
        </w:rPr>
      </w:pPr>
      <w:r w:rsidRPr="008B3F6A">
        <w:rPr>
          <w:sz w:val="28"/>
        </w:rPr>
        <w:t xml:space="preserve">Создать модуль составления отчетов о результатах проверки на соответствие ФГОС и укомплектованности библиотечного фонда    </w:t>
      </w:r>
    </w:p>
    <w:p w14:paraId="2293C1A4" w14:textId="77777777" w:rsidR="003008DE" w:rsidRPr="003008DE" w:rsidRDefault="003008DE" w:rsidP="003008DE">
      <w:pPr>
        <w:pStyle w:val="a3"/>
        <w:ind w:left="1428"/>
        <w:jc w:val="both"/>
        <w:rPr>
          <w:sz w:val="28"/>
        </w:rPr>
      </w:pPr>
    </w:p>
    <w:p w14:paraId="24D7A74A" w14:textId="64FA341C" w:rsidR="003008DE" w:rsidRDefault="003008DE" w:rsidP="003008DE">
      <w:pPr>
        <w:ind w:firstLine="708"/>
        <w:jc w:val="both"/>
        <w:rPr>
          <w:sz w:val="28"/>
        </w:rPr>
      </w:pPr>
      <w:r w:rsidRPr="008660F5">
        <w:rPr>
          <w:sz w:val="28"/>
        </w:rPr>
        <w:t>[СЛАЙД_</w:t>
      </w:r>
      <w:r>
        <w:rPr>
          <w:sz w:val="28"/>
        </w:rPr>
        <w:t>4</w:t>
      </w:r>
      <w:r w:rsidRPr="008660F5">
        <w:rPr>
          <w:sz w:val="28"/>
        </w:rPr>
        <w:t>]</w:t>
      </w:r>
    </w:p>
    <w:p w14:paraId="6DADFDCC" w14:textId="31339562" w:rsidR="003008DE" w:rsidRDefault="003008DE" w:rsidP="003008DE">
      <w:pPr>
        <w:ind w:firstLine="708"/>
        <w:jc w:val="both"/>
        <w:rPr>
          <w:sz w:val="28"/>
        </w:rPr>
      </w:pPr>
      <w:r>
        <w:rPr>
          <w:sz w:val="28"/>
        </w:rPr>
        <w:t>На данном слайде представлена структура системы, состоящая из следующих модулей:</w:t>
      </w:r>
    </w:p>
    <w:p w14:paraId="1D4E751F" w14:textId="65EFF41C" w:rsidR="007940BC" w:rsidRDefault="007940BC" w:rsidP="007940BC">
      <w:pPr>
        <w:ind w:firstLine="708"/>
        <w:jc w:val="both"/>
        <w:rPr>
          <w:sz w:val="28"/>
        </w:rPr>
      </w:pPr>
      <w:r>
        <w:rPr>
          <w:sz w:val="28"/>
        </w:rPr>
        <w:t xml:space="preserve">В модуле авторизации происходит обработка всех поступающих запросов. </w:t>
      </w:r>
    </w:p>
    <w:p w14:paraId="78072AD4" w14:textId="6DC38438" w:rsidR="003F2AB9" w:rsidRDefault="003F2AB9" w:rsidP="003F2AB9">
      <w:pPr>
        <w:ind w:firstLine="708"/>
        <w:jc w:val="both"/>
        <w:rPr>
          <w:sz w:val="28"/>
        </w:rPr>
      </w:pPr>
      <w:r>
        <w:rPr>
          <w:sz w:val="28"/>
        </w:rPr>
        <w:t xml:space="preserve">В модуле управления учетными данными реализованы функции добавления удаления </w:t>
      </w:r>
      <w:r w:rsidR="007940BC">
        <w:rPr>
          <w:sz w:val="28"/>
        </w:rPr>
        <w:t>и изменения учетных записей пользователей.</w:t>
      </w:r>
    </w:p>
    <w:p w14:paraId="07BB6BA6" w14:textId="4CF11FCC" w:rsidR="007940BC" w:rsidRDefault="007940BC" w:rsidP="007940BC">
      <w:pPr>
        <w:ind w:firstLine="708"/>
        <w:jc w:val="both"/>
        <w:rPr>
          <w:sz w:val="28"/>
        </w:rPr>
      </w:pPr>
      <w:r>
        <w:rPr>
          <w:sz w:val="28"/>
        </w:rPr>
        <w:t xml:space="preserve">В модулях управления дисциплинами, учебными группами, специальностями реализованы функции добавления изменения и удаления данных. </w:t>
      </w:r>
    </w:p>
    <w:p w14:paraId="6EE7884E" w14:textId="4C9E8773" w:rsidR="007940BC" w:rsidRDefault="007940BC" w:rsidP="007940BC">
      <w:pPr>
        <w:ind w:firstLine="708"/>
        <w:jc w:val="both"/>
        <w:rPr>
          <w:sz w:val="28"/>
        </w:rPr>
      </w:pPr>
      <w:r>
        <w:rPr>
          <w:sz w:val="28"/>
        </w:rPr>
        <w:t>В модуле электронного учета библиотечного фонда реализованы функции добавления, изменения, удаления экземпляров учебной литературы, закрепление и открепление ученой литературы за пользователем.</w:t>
      </w:r>
    </w:p>
    <w:p w14:paraId="78BF263C" w14:textId="505C308A" w:rsidR="007940BC" w:rsidRDefault="007940BC" w:rsidP="007940BC">
      <w:pPr>
        <w:ind w:firstLine="708"/>
        <w:jc w:val="both"/>
        <w:rPr>
          <w:sz w:val="28"/>
        </w:rPr>
      </w:pPr>
      <w:r>
        <w:rPr>
          <w:sz w:val="28"/>
        </w:rPr>
        <w:t>В модуле резервирования учебной литературы реализованы функции резервирования учебной литературы.</w:t>
      </w:r>
    </w:p>
    <w:p w14:paraId="23C0183A" w14:textId="5352CA1C" w:rsidR="007940BC" w:rsidRDefault="007940BC" w:rsidP="007940BC">
      <w:pPr>
        <w:ind w:firstLine="708"/>
        <w:jc w:val="both"/>
        <w:rPr>
          <w:sz w:val="28"/>
        </w:rPr>
      </w:pPr>
      <w:r>
        <w:rPr>
          <w:sz w:val="28"/>
        </w:rPr>
        <w:t>В модуле отчетов реализованы функции составления отчетов о состоянии библиотечного фонда и результате проверок на соответствие ФГОС.</w:t>
      </w:r>
    </w:p>
    <w:p w14:paraId="3C1D9FEE" w14:textId="3F225914" w:rsidR="007D4A21" w:rsidRDefault="007D4A21" w:rsidP="007940BC">
      <w:pPr>
        <w:ind w:firstLine="708"/>
        <w:jc w:val="both"/>
        <w:rPr>
          <w:sz w:val="28"/>
        </w:rPr>
      </w:pPr>
      <w:r>
        <w:rPr>
          <w:sz w:val="28"/>
        </w:rPr>
        <w:t>Реализованная система представляет собой одностраничное приложение (</w:t>
      </w:r>
      <w:r>
        <w:rPr>
          <w:sz w:val="28"/>
          <w:lang w:val="en-US"/>
        </w:rPr>
        <w:t>SPA</w:t>
      </w:r>
      <w:r>
        <w:rPr>
          <w:sz w:val="28"/>
        </w:rPr>
        <w:t>)</w:t>
      </w:r>
      <w:r w:rsidRPr="007D4A21">
        <w:rPr>
          <w:sz w:val="28"/>
        </w:rPr>
        <w:t xml:space="preserve">. </w:t>
      </w:r>
      <w:r>
        <w:rPr>
          <w:sz w:val="28"/>
        </w:rPr>
        <w:t>Для реализации программной системы использовались следующие технологии:</w:t>
      </w:r>
    </w:p>
    <w:p w14:paraId="6B1D2578" w14:textId="368A71D0" w:rsidR="00ED065A" w:rsidRDefault="00ED065A" w:rsidP="00ED065A">
      <w:pPr>
        <w:ind w:firstLine="708"/>
        <w:jc w:val="both"/>
        <w:rPr>
          <w:sz w:val="28"/>
        </w:rPr>
      </w:pPr>
      <w:r>
        <w:rPr>
          <w:sz w:val="28"/>
          <w:lang w:val="en-US"/>
        </w:rPr>
        <w:t>JAVA</w:t>
      </w:r>
      <w:r w:rsidRPr="00ED065A">
        <w:rPr>
          <w:sz w:val="28"/>
        </w:rPr>
        <w:t xml:space="preserve"> 8 / </w:t>
      </w:r>
      <w:r>
        <w:rPr>
          <w:sz w:val="28"/>
          <w:lang w:val="en-US"/>
        </w:rPr>
        <w:t>JAVA</w:t>
      </w:r>
      <w:r w:rsidRPr="00ED065A">
        <w:rPr>
          <w:sz w:val="28"/>
        </w:rPr>
        <w:t xml:space="preserve"> </w:t>
      </w:r>
      <w:r>
        <w:rPr>
          <w:sz w:val="28"/>
          <w:lang w:val="en-US"/>
        </w:rPr>
        <w:t>EE</w:t>
      </w:r>
      <w:r w:rsidRPr="00ED065A">
        <w:rPr>
          <w:sz w:val="28"/>
        </w:rPr>
        <w:t xml:space="preserve"> 7</w:t>
      </w:r>
    </w:p>
    <w:p w14:paraId="783CFDCB" w14:textId="7BAEA37F" w:rsidR="00ED065A" w:rsidRDefault="00ED065A" w:rsidP="00ED065A">
      <w:pPr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Tomcat 9.0</w:t>
      </w:r>
    </w:p>
    <w:p w14:paraId="75C3281C" w14:textId="1D067703" w:rsidR="00ED065A" w:rsidRDefault="00ED065A" w:rsidP="00ED065A">
      <w:pPr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React JS 16.8</w:t>
      </w:r>
    </w:p>
    <w:p w14:paraId="1C10652A" w14:textId="01BDDA0B" w:rsidR="00ED065A" w:rsidRDefault="00ED065A" w:rsidP="00ED065A">
      <w:pPr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Oracle RDBMS XE 11g</w:t>
      </w:r>
    </w:p>
    <w:p w14:paraId="6B629390" w14:textId="698AD1BE" w:rsidR="00ED065A" w:rsidRPr="00ED1F50" w:rsidRDefault="00ED065A" w:rsidP="00ED065A">
      <w:pPr>
        <w:ind w:firstLine="708"/>
        <w:jc w:val="both"/>
        <w:rPr>
          <w:sz w:val="28"/>
        </w:rPr>
      </w:pPr>
      <w:r w:rsidRPr="00ED1F50">
        <w:rPr>
          <w:sz w:val="28"/>
        </w:rPr>
        <w:t>[</w:t>
      </w:r>
      <w:r>
        <w:rPr>
          <w:sz w:val="28"/>
        </w:rPr>
        <w:t>СЛАЙД_5</w:t>
      </w:r>
      <w:r w:rsidRPr="00ED1F50">
        <w:rPr>
          <w:sz w:val="28"/>
        </w:rPr>
        <w:t>]</w:t>
      </w:r>
    </w:p>
    <w:p w14:paraId="3B339687" w14:textId="77777777" w:rsidR="00ED1F50" w:rsidRDefault="00ED1F50" w:rsidP="00ED065A">
      <w:pPr>
        <w:ind w:firstLine="708"/>
        <w:jc w:val="both"/>
        <w:rPr>
          <w:sz w:val="28"/>
        </w:rPr>
      </w:pPr>
      <w:r>
        <w:rPr>
          <w:sz w:val="28"/>
        </w:rPr>
        <w:t xml:space="preserve">Для систематизации хранения информации в разработанной информационной системе выбрана модель фактографического </w:t>
      </w:r>
      <w:r>
        <w:rPr>
          <w:sz w:val="28"/>
        </w:rPr>
        <w:lastRenderedPageBreak/>
        <w:t>представления данных. Данный подход позволяет сохранять неизменяемость информации. Это достигается путем деления блоков данных и привязки фактов к моменту изменения во времени. Преимуществами данного подхода, по сравнению с реляционным являются то, что:</w:t>
      </w:r>
    </w:p>
    <w:p w14:paraId="0D9D5AEA" w14:textId="7310F6EB" w:rsidR="00ED065A" w:rsidRDefault="00ED1F50" w:rsidP="00ED1F50">
      <w:pPr>
        <w:pStyle w:val="a3"/>
        <w:numPr>
          <w:ilvl w:val="0"/>
          <w:numId w:val="2"/>
        </w:numPr>
        <w:jc w:val="both"/>
        <w:rPr>
          <w:sz w:val="28"/>
        </w:rPr>
      </w:pPr>
      <w:r w:rsidRPr="00ED1F50">
        <w:rPr>
          <w:sz w:val="28"/>
        </w:rPr>
        <w:t>данные можно запрашивать в любой момент их исторического существования.</w:t>
      </w:r>
    </w:p>
    <w:p w14:paraId="6CDD8E01" w14:textId="1A0DAB2B" w:rsidR="00ED1F50" w:rsidRDefault="00ED1F50" w:rsidP="00ED1F50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Данные устойчивы к ошибкам обусловленных человеческим фактором</w:t>
      </w:r>
    </w:p>
    <w:p w14:paraId="196C48E5" w14:textId="1ACB968A" w:rsidR="00ED1F50" w:rsidRDefault="00ED1F50" w:rsidP="00ED1F50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Допускается обработка неполной информации </w:t>
      </w:r>
    </w:p>
    <w:p w14:paraId="0F5AFA36" w14:textId="03980439" w:rsidR="00ED1F50" w:rsidRDefault="00ED1F50" w:rsidP="00ED1F50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Модель обладает преимуществами как нормализованных, так и деморализованных форм. </w:t>
      </w:r>
    </w:p>
    <w:p w14:paraId="79E6A48B" w14:textId="52F0C117" w:rsidR="00ED1F50" w:rsidRDefault="00ED1F50" w:rsidP="00ED1F50">
      <w:pPr>
        <w:ind w:left="1125"/>
        <w:jc w:val="both"/>
        <w:rPr>
          <w:sz w:val="28"/>
        </w:rPr>
      </w:pPr>
      <w:r>
        <w:rPr>
          <w:sz w:val="28"/>
        </w:rPr>
        <w:t>На слайде представлена структура базы данных. Основными сущностями являются</w:t>
      </w:r>
      <w:r w:rsidR="00E12E48">
        <w:rPr>
          <w:sz w:val="28"/>
        </w:rPr>
        <w:t xml:space="preserve">: пользователь, учебная литература, студенческая группа, специальность, дисциплина. </w:t>
      </w:r>
    </w:p>
    <w:p w14:paraId="381CF137" w14:textId="714DB0A1" w:rsidR="00E12E48" w:rsidRDefault="00E12E48" w:rsidP="00E12E48">
      <w:pPr>
        <w:ind w:firstLine="708"/>
        <w:jc w:val="both"/>
        <w:rPr>
          <w:sz w:val="28"/>
        </w:rPr>
      </w:pPr>
      <w:r w:rsidRPr="00ED1F50">
        <w:rPr>
          <w:sz w:val="28"/>
        </w:rPr>
        <w:t>[</w:t>
      </w:r>
      <w:r>
        <w:rPr>
          <w:sz w:val="28"/>
        </w:rPr>
        <w:t>СЛАЙД_</w:t>
      </w:r>
      <w:r>
        <w:rPr>
          <w:sz w:val="28"/>
        </w:rPr>
        <w:t>6</w:t>
      </w:r>
      <w:r w:rsidRPr="00ED1F50">
        <w:rPr>
          <w:sz w:val="28"/>
        </w:rPr>
        <w:t>]</w:t>
      </w:r>
    </w:p>
    <w:p w14:paraId="4C7E0214" w14:textId="2005414C" w:rsidR="00E12E48" w:rsidRDefault="00E12E48" w:rsidP="00E12E48">
      <w:pPr>
        <w:ind w:firstLine="708"/>
        <w:jc w:val="both"/>
        <w:rPr>
          <w:sz w:val="28"/>
        </w:rPr>
      </w:pPr>
      <w:r>
        <w:rPr>
          <w:sz w:val="28"/>
        </w:rPr>
        <w:t xml:space="preserve">На слайде представлены изображения пользовательского интерфейса информационной системы. На рисунке 1 отражен отчет результата проверки обеспеченности учебного процесса библиотечным фондом согласно параметру ФГОС. </w:t>
      </w:r>
    </w:p>
    <w:p w14:paraId="04A6CF23" w14:textId="3B70CECE" w:rsidR="00DE4AFD" w:rsidRDefault="00DE4AFD" w:rsidP="00E12E48">
      <w:pPr>
        <w:ind w:firstLine="708"/>
        <w:jc w:val="both"/>
        <w:rPr>
          <w:sz w:val="28"/>
        </w:rPr>
      </w:pPr>
      <w:r>
        <w:rPr>
          <w:sz w:val="28"/>
        </w:rPr>
        <w:t>На рисунке 2 изображен процесс резервирования учебной литературы для группы студентов по выбранной дисциплине.</w:t>
      </w:r>
    </w:p>
    <w:p w14:paraId="71BA8D40" w14:textId="29DF149F" w:rsidR="00DE4AFD" w:rsidRPr="00DE4AFD" w:rsidRDefault="00DE4AFD" w:rsidP="00E12E48">
      <w:pPr>
        <w:ind w:firstLine="708"/>
        <w:jc w:val="both"/>
        <w:rPr>
          <w:sz w:val="28"/>
          <w:lang w:val="en-US"/>
        </w:rPr>
      </w:pPr>
      <w:r>
        <w:rPr>
          <w:sz w:val="28"/>
          <w:lang w:val="en-US"/>
        </w:rPr>
        <w:t>[</w:t>
      </w:r>
      <w:r>
        <w:rPr>
          <w:sz w:val="28"/>
        </w:rPr>
        <w:t>СЛАЙД_7</w:t>
      </w:r>
      <w:r>
        <w:rPr>
          <w:sz w:val="28"/>
          <w:lang w:val="en-US"/>
        </w:rPr>
        <w:t>]</w:t>
      </w:r>
    </w:p>
    <w:p w14:paraId="792C6B4A" w14:textId="188A4803" w:rsidR="00E12E48" w:rsidRDefault="00DE4AFD" w:rsidP="00DE4AFD">
      <w:pPr>
        <w:jc w:val="both"/>
        <w:rPr>
          <w:sz w:val="28"/>
        </w:rPr>
      </w:pPr>
      <w:r>
        <w:rPr>
          <w:sz w:val="28"/>
        </w:rPr>
        <w:tab/>
        <w:t>В результате выполнения выпускной квалификационной работы была разработана информационная система для учета и анализа обеспеченности учебного процесса библиотечным фондом в соответствии с ФГОС, которая имеет следующие функции:</w:t>
      </w:r>
    </w:p>
    <w:p w14:paraId="0BF95A42" w14:textId="3EF8AB48" w:rsidR="00DE4AFD" w:rsidRDefault="00DE4AFD" w:rsidP="00DE4AFD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Управление учетными записями пользователей</w:t>
      </w:r>
    </w:p>
    <w:p w14:paraId="1296D1BB" w14:textId="01A65064" w:rsidR="00DE4AFD" w:rsidRDefault="00DE4AFD" w:rsidP="00DE4AFD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Управление учебными группами, дисциплинами, специальностями</w:t>
      </w:r>
    </w:p>
    <w:p w14:paraId="6466CF03" w14:textId="6515A212" w:rsidR="00DE4AFD" w:rsidRDefault="000C49C2" w:rsidP="00DE4AFD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Резервирование учебной литературы</w:t>
      </w:r>
    </w:p>
    <w:p w14:paraId="09F78135" w14:textId="2ED1C142" w:rsidR="000C49C2" w:rsidRDefault="000C49C2" w:rsidP="00DE4AFD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Управление библиотечным фондом</w:t>
      </w:r>
    </w:p>
    <w:p w14:paraId="3FEFD0DA" w14:textId="44715295" w:rsidR="000C49C2" w:rsidRDefault="000C49C2" w:rsidP="00DE4AFD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Составление отчетов о состоянии библиотечного фонда и результатах проверки</w:t>
      </w:r>
    </w:p>
    <w:p w14:paraId="33E4F18B" w14:textId="4A79F4BF" w:rsidR="000C49C2" w:rsidRDefault="000C49C2" w:rsidP="00DE4AFD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Проверка на соответствие ФГОС </w:t>
      </w:r>
    </w:p>
    <w:p w14:paraId="43AF1C54" w14:textId="77777777" w:rsidR="000C49C2" w:rsidRPr="00DE4AFD" w:rsidRDefault="000C49C2" w:rsidP="00091E17">
      <w:pPr>
        <w:pStyle w:val="a3"/>
        <w:ind w:left="1425"/>
        <w:jc w:val="both"/>
        <w:rPr>
          <w:sz w:val="28"/>
        </w:rPr>
      </w:pPr>
    </w:p>
    <w:p w14:paraId="5C6C72BD" w14:textId="7F83E0DF" w:rsidR="00DE4AFD" w:rsidRPr="00ED1F50" w:rsidRDefault="000C49C2" w:rsidP="00B96762">
      <w:pPr>
        <w:jc w:val="both"/>
        <w:rPr>
          <w:sz w:val="28"/>
        </w:rPr>
      </w:pPr>
      <w:r>
        <w:rPr>
          <w:sz w:val="28"/>
        </w:rPr>
        <w:lastRenderedPageBreak/>
        <w:t>По данной теме были опубликованы статьи в сборниках СТНО-2019 и</w:t>
      </w:r>
      <w:r w:rsidR="00091E17">
        <w:rPr>
          <w:sz w:val="28"/>
        </w:rPr>
        <w:t xml:space="preserve"> </w:t>
      </w:r>
      <w:r w:rsidR="00B96762" w:rsidRPr="00B96762">
        <w:rPr>
          <w:sz w:val="28"/>
        </w:rPr>
        <w:t>во II</w:t>
      </w:r>
      <w:r w:rsidR="00091E17">
        <w:rPr>
          <w:sz w:val="28"/>
        </w:rPr>
        <w:t xml:space="preserve"> </w:t>
      </w:r>
      <w:r w:rsidR="00B96762" w:rsidRPr="00B96762">
        <w:rPr>
          <w:sz w:val="28"/>
        </w:rPr>
        <w:t>Всероссийской конференции студентов и молодых</w:t>
      </w:r>
      <w:r w:rsidR="00091E17">
        <w:rPr>
          <w:sz w:val="28"/>
        </w:rPr>
        <w:t xml:space="preserve"> </w:t>
      </w:r>
      <w:r w:rsidR="00B96762" w:rsidRPr="00B96762">
        <w:rPr>
          <w:sz w:val="28"/>
        </w:rPr>
        <w:t>ученых с международным</w:t>
      </w:r>
      <w:r w:rsidR="00091E17">
        <w:rPr>
          <w:sz w:val="28"/>
        </w:rPr>
        <w:t xml:space="preserve"> </w:t>
      </w:r>
      <w:r w:rsidR="00B96762" w:rsidRPr="00B96762">
        <w:rPr>
          <w:sz w:val="28"/>
        </w:rPr>
        <w:t>участием «Естественнонаучные основы</w:t>
      </w:r>
      <w:r w:rsidR="00091E17">
        <w:rPr>
          <w:sz w:val="28"/>
        </w:rPr>
        <w:t xml:space="preserve"> </w:t>
      </w:r>
      <w:r w:rsidR="00B96762" w:rsidRPr="00B96762">
        <w:rPr>
          <w:sz w:val="28"/>
        </w:rPr>
        <w:t>медико-биологических знаний»</w:t>
      </w:r>
    </w:p>
    <w:sectPr w:rsidR="00DE4AFD" w:rsidRPr="00ED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738F"/>
    <w:multiLevelType w:val="hybridMultilevel"/>
    <w:tmpl w:val="27E60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CC374C"/>
    <w:multiLevelType w:val="hybridMultilevel"/>
    <w:tmpl w:val="1A8A7126"/>
    <w:lvl w:ilvl="0" w:tplc="55A298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419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8C3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9AB6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C2E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8F9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858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6201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A7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5B1E"/>
    <w:multiLevelType w:val="hybridMultilevel"/>
    <w:tmpl w:val="90B8555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71AA6770"/>
    <w:multiLevelType w:val="hybridMultilevel"/>
    <w:tmpl w:val="E43E9A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3"/>
    <w:rsid w:val="00044D82"/>
    <w:rsid w:val="00091E17"/>
    <w:rsid w:val="000C49C2"/>
    <w:rsid w:val="00281BEE"/>
    <w:rsid w:val="003008DE"/>
    <w:rsid w:val="003E0E27"/>
    <w:rsid w:val="003F2AB9"/>
    <w:rsid w:val="00655D01"/>
    <w:rsid w:val="0068267B"/>
    <w:rsid w:val="006E0BC1"/>
    <w:rsid w:val="007274BE"/>
    <w:rsid w:val="007940BC"/>
    <w:rsid w:val="007D4A21"/>
    <w:rsid w:val="008660F5"/>
    <w:rsid w:val="008A7EB1"/>
    <w:rsid w:val="008B3F6A"/>
    <w:rsid w:val="00901BB2"/>
    <w:rsid w:val="009E08C2"/>
    <w:rsid w:val="00B829C3"/>
    <w:rsid w:val="00B96762"/>
    <w:rsid w:val="00BB3F65"/>
    <w:rsid w:val="00CB105B"/>
    <w:rsid w:val="00CC66AD"/>
    <w:rsid w:val="00D10921"/>
    <w:rsid w:val="00D66AE2"/>
    <w:rsid w:val="00DC73F6"/>
    <w:rsid w:val="00DE4AFD"/>
    <w:rsid w:val="00E12E48"/>
    <w:rsid w:val="00E87C92"/>
    <w:rsid w:val="00E87D56"/>
    <w:rsid w:val="00ED065A"/>
    <w:rsid w:val="00ED1F50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0ABF"/>
  <w15:chartTrackingRefBased/>
  <w15:docId w15:val="{AC8BE85A-9731-4858-98EC-273F9F70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3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3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0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0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2019-05-22T14:03:00Z</dcterms:created>
  <dcterms:modified xsi:type="dcterms:W3CDTF">2019-05-22T14:03:00Z</dcterms:modified>
</cp:coreProperties>
</file>