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39C" w:rsidRDefault="00726C5F">
      <w:r>
        <w:t>Настройка студентов и особенности ведения их учета в ЗКГУ</w:t>
      </w:r>
      <w:r w:rsidR="00621F3F">
        <w:br/>
      </w:r>
      <w:r w:rsidR="00621F3F">
        <w:br/>
        <w:t>Есть 2 варианта решения этой проблемы в ЗКГУ!</w:t>
      </w:r>
      <w:r w:rsidR="00621F3F">
        <w:br/>
      </w:r>
      <w:r w:rsidR="00621F3F">
        <w:br/>
        <w:t>Вариант 1 – типовым штатным функционалом.</w:t>
      </w:r>
      <w:r>
        <w:br/>
      </w:r>
      <w:r>
        <w:br/>
        <w:t>В программе ЗКГУ ведется учет ТОЛЬКО сотрудников организации и физических лиц, работающих по договорам подряда</w:t>
      </w:r>
      <w:r w:rsidR="00621F3F">
        <w:t>. (Студенты таковыми не являются).</w:t>
      </w:r>
      <w:r>
        <w:br/>
        <w:t>Для всех остальных ситуаций предусмотрено ТОЛЬКО отражение доходов для формирования отчетности по НДФЛ и страховым взносам</w:t>
      </w:r>
      <w:r w:rsidR="00A244B0">
        <w:br/>
        <w:t>В этом случае есть возможность ЗАРЕ</w:t>
      </w:r>
      <w:r w:rsidR="001D68A1">
        <w:t>Г</w:t>
      </w:r>
      <w:r w:rsidR="00A244B0">
        <w:t xml:space="preserve">ИСТРИРОВАТЬ доходы таким образом, что </w:t>
      </w:r>
      <w:r w:rsidR="001D68A1">
        <w:t xml:space="preserve">бы они отражались в отчетах 2-НДФЛ, 6-НДФЛ, РСВ, но в то же время, чтобы </w:t>
      </w:r>
      <w:r w:rsidR="001D68A1">
        <w:t>сотрудники</w:t>
      </w:r>
      <w:r w:rsidR="001D68A1">
        <w:t xml:space="preserve"> не отражались в отчете СЗВ-М.</w:t>
      </w:r>
    </w:p>
    <w:p w:rsidR="00726C5F" w:rsidRDefault="00726C5F">
      <w:r>
        <w:t>Это реализовано через функционал «Начисление прочих доходов» раздела Зарплата.</w:t>
      </w:r>
    </w:p>
    <w:p w:rsidR="005C2D6F" w:rsidRDefault="005C2D6F"/>
    <w:p w:rsidR="005C2D6F" w:rsidRDefault="00726C5F">
      <w:r>
        <w:rPr>
          <w:noProof/>
          <w:lang w:eastAsia="ru-RU"/>
        </w:rPr>
        <w:drawing>
          <wp:inline distT="0" distB="0" distL="0" distR="0" wp14:anchorId="5FAD0916" wp14:editId="62A4AF6C">
            <wp:extent cx="5940425" cy="3496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6C5F" w:rsidRDefault="00726C5F">
      <w:r>
        <w:t>Чтобы этот функционал был доступен – необходимо установить следующие настройки:</w:t>
      </w:r>
    </w:p>
    <w:p w:rsidR="00726C5F" w:rsidRDefault="00726C5F">
      <w:r>
        <w:lastRenderedPageBreak/>
        <w:br/>
      </w:r>
      <w:r>
        <w:br/>
      </w:r>
      <w:r>
        <w:rPr>
          <w:noProof/>
          <w:lang w:eastAsia="ru-RU"/>
        </w:rPr>
        <w:drawing>
          <wp:inline distT="0" distB="0" distL="0" distR="0" wp14:anchorId="340EE986" wp14:editId="16D965A0">
            <wp:extent cx="5940425" cy="485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5F" w:rsidRDefault="00726C5F"/>
    <w:p w:rsidR="00726C5F" w:rsidRDefault="00726C5F">
      <w:r>
        <w:t>При таком варианте в программе будут отражены стипендии только для формирования отчетности. Начислить, выплатить будет НЕВОЗМОЖНО!</w:t>
      </w:r>
      <w:r>
        <w:br/>
        <w:t>Отражать в учете нужно будет только ручными проводками!</w:t>
      </w:r>
      <w:r w:rsidR="00E95D85">
        <w:br/>
        <w:t>Порядок действий:</w:t>
      </w:r>
      <w:r w:rsidR="00E95D85">
        <w:br/>
      </w:r>
      <w:r w:rsidR="005C2D6F">
        <w:br/>
        <w:t>Создаем новый документ для регистрации прочих доходов:</w:t>
      </w:r>
    </w:p>
    <w:p w:rsidR="005C2D6F" w:rsidRDefault="005C2D6F"/>
    <w:p w:rsidR="005C2D6F" w:rsidRDefault="005C2D6F">
      <w:r>
        <w:rPr>
          <w:noProof/>
          <w:lang w:eastAsia="ru-RU"/>
        </w:rPr>
        <w:drawing>
          <wp:inline distT="0" distB="0" distL="0" distR="0" wp14:anchorId="7F46926C" wp14:editId="0909681A">
            <wp:extent cx="5940425" cy="2018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6F" w:rsidRDefault="005C2D6F">
      <w:r>
        <w:lastRenderedPageBreak/>
        <w:t>Стипендиаты должны быть предварительно созданы в справочнике Физические лица</w:t>
      </w:r>
      <w:r w:rsidR="00EA0AE6">
        <w:t>.</w:t>
      </w:r>
      <w:r w:rsidR="00EA0AE6">
        <w:br/>
      </w:r>
      <w:r w:rsidR="00EA0AE6">
        <w:br/>
        <w:t>При подборе стипендиатов в документ необходимо установить флаг использования «Выбирать из полного списка физических лиц»:</w:t>
      </w:r>
      <w:r w:rsidR="00EA0AE6">
        <w:br/>
      </w:r>
      <w:r w:rsidR="00EA0AE6">
        <w:br/>
      </w:r>
      <w:r w:rsidR="00EA0AE6">
        <w:rPr>
          <w:noProof/>
          <w:lang w:eastAsia="ru-RU"/>
        </w:rPr>
        <w:drawing>
          <wp:inline distT="0" distB="0" distL="0" distR="0" wp14:anchorId="3C5B7936" wp14:editId="5121C2A2">
            <wp:extent cx="5940425" cy="173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6F" w:rsidRDefault="005C2D6F"/>
    <w:p w:rsidR="00895C99" w:rsidRDefault="00895C99">
      <w:r>
        <w:t>После проведения документов вся информация о НДФЛ и страховых взносах (в зависимости от настроек) отразится в соответствующих регистрах.</w:t>
      </w:r>
      <w:r>
        <w:br/>
      </w:r>
      <w:r>
        <w:br/>
        <w:t>Можно проанализировать так же по отчетам:</w:t>
      </w:r>
    </w:p>
    <w:p w:rsidR="00895C99" w:rsidRDefault="00895C99">
      <w:r>
        <w:rPr>
          <w:noProof/>
          <w:lang w:eastAsia="ru-RU"/>
        </w:rPr>
        <w:drawing>
          <wp:inline distT="0" distB="0" distL="0" distR="0" wp14:anchorId="43C65F08" wp14:editId="1EA8E791">
            <wp:extent cx="5940425" cy="2169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99" w:rsidRDefault="00895C99"/>
    <w:p w:rsidR="00895C99" w:rsidRDefault="00895C99">
      <w:r>
        <w:rPr>
          <w:noProof/>
          <w:lang w:eastAsia="ru-RU"/>
        </w:rPr>
        <w:drawing>
          <wp:inline distT="0" distB="0" distL="0" distR="0" wp14:anchorId="315ABF3A" wp14:editId="37E5F48B">
            <wp:extent cx="5940425" cy="2171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99" w:rsidRDefault="00895C99"/>
    <w:p w:rsidR="00895C99" w:rsidRDefault="00895C99">
      <w:r>
        <w:rPr>
          <w:noProof/>
          <w:lang w:eastAsia="ru-RU"/>
        </w:rPr>
        <w:lastRenderedPageBreak/>
        <w:drawing>
          <wp:inline distT="0" distB="0" distL="0" distR="0" wp14:anchorId="4F13DC46" wp14:editId="182CE7D7">
            <wp:extent cx="5940425" cy="2233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99" w:rsidRDefault="00895C99"/>
    <w:p w:rsidR="00895C99" w:rsidRDefault="00895C99">
      <w:r>
        <w:br/>
      </w:r>
      <w:r>
        <w:rPr>
          <w:noProof/>
          <w:lang w:eastAsia="ru-RU"/>
        </w:rPr>
        <w:drawing>
          <wp:inline distT="0" distB="0" distL="0" distR="0" wp14:anchorId="5888DCA8" wp14:editId="0D178168">
            <wp:extent cx="5940425" cy="2165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C" w:rsidRDefault="00CB08CA">
      <w:r>
        <w:br/>
        <w:t>Этот вариант подойдет тем организациям, которые не будут выплачивать стипендии по реестрам из зарплатной программы!</w:t>
      </w:r>
      <w:r w:rsidR="009B3D4C">
        <w:br/>
      </w:r>
      <w:r w:rsidR="009B3D4C">
        <w:br/>
      </w:r>
      <w:r w:rsidR="009B3D4C">
        <w:br/>
        <w:t>Вариант 2</w:t>
      </w:r>
    </w:p>
    <w:p w:rsidR="00E64E44" w:rsidRDefault="009B3D4C">
      <w:r>
        <w:t>Этот вариант примерно дублирует настройки из КАМИН.</w:t>
      </w:r>
      <w:r>
        <w:br/>
      </w:r>
      <w:r>
        <w:br/>
        <w:t>Алгоритм действия должен быть следующим:</w:t>
      </w:r>
    </w:p>
    <w:p w:rsidR="00E64E44" w:rsidRDefault="00E64E44" w:rsidP="00E64E44">
      <w:pPr>
        <w:pStyle w:val="a3"/>
        <w:numPr>
          <w:ilvl w:val="0"/>
          <w:numId w:val="1"/>
        </w:numPr>
      </w:pPr>
      <w:r>
        <w:t>Создаем подразделение «Студенты», признак « не устанавливаем!</w:t>
      </w:r>
      <w:r>
        <w:br/>
        <w:t>Подразделение можно будет увидеть только при установленном флаге использования «Показывать новые»</w:t>
      </w:r>
    </w:p>
    <w:p w:rsidR="00E64E44" w:rsidRDefault="00E64E44" w:rsidP="00E64E44">
      <w:pPr>
        <w:pStyle w:val="a3"/>
      </w:pPr>
      <w:r>
        <w:rPr>
          <w:noProof/>
          <w:lang w:eastAsia="ru-RU"/>
        </w:rPr>
        <w:drawing>
          <wp:inline distT="0" distB="0" distL="0" distR="0" wp14:anchorId="60C0F054" wp14:editId="6F4D789F">
            <wp:extent cx="5940425" cy="1659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44" w:rsidRDefault="00E64E44" w:rsidP="00E64E44">
      <w:pPr>
        <w:pStyle w:val="a3"/>
        <w:numPr>
          <w:ilvl w:val="0"/>
          <w:numId w:val="1"/>
        </w:numPr>
      </w:pPr>
      <w:r>
        <w:lastRenderedPageBreak/>
        <w:t>Создаем должность «Студент»,</w:t>
      </w:r>
      <w:r w:rsidR="00C351EE">
        <w:t xml:space="preserve"> флаг использования «Должность введена в штатное </w:t>
      </w:r>
      <w:proofErr w:type="spellStart"/>
      <w:r w:rsidR="00C351EE">
        <w:t>рсписание</w:t>
      </w:r>
      <w:proofErr w:type="spellEnd"/>
      <w:r w:rsidR="00C351EE">
        <w:t>» не устанавливаем!</w:t>
      </w:r>
    </w:p>
    <w:p w:rsidR="00C351EE" w:rsidRDefault="00C351EE" w:rsidP="00C351EE">
      <w:pPr>
        <w:pStyle w:val="a3"/>
      </w:pPr>
    </w:p>
    <w:p w:rsidR="00E64E44" w:rsidRDefault="00E64E44" w:rsidP="00E64E44">
      <w:pPr>
        <w:pStyle w:val="a3"/>
      </w:pPr>
      <w:r>
        <w:rPr>
          <w:noProof/>
          <w:lang w:eastAsia="ru-RU"/>
        </w:rPr>
        <w:drawing>
          <wp:inline distT="0" distB="0" distL="0" distR="0" wp14:anchorId="604AA288" wp14:editId="0DB6E6E3">
            <wp:extent cx="5753100" cy="31413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E" w:rsidRDefault="00C351EE" w:rsidP="00E64E44">
      <w:pPr>
        <w:pStyle w:val="a3"/>
      </w:pPr>
    </w:p>
    <w:p w:rsidR="00C351EE" w:rsidRDefault="00C351EE" w:rsidP="00C351EE">
      <w:pPr>
        <w:pStyle w:val="a3"/>
        <w:numPr>
          <w:ilvl w:val="0"/>
          <w:numId w:val="1"/>
        </w:numPr>
      </w:pPr>
      <w:r>
        <w:t>Создаем начисление «Стипендия» со следующими настройками:</w:t>
      </w:r>
    </w:p>
    <w:p w:rsidR="00B032A4" w:rsidRDefault="00B032A4" w:rsidP="00B032A4">
      <w:pPr>
        <w:pStyle w:val="a3"/>
      </w:pPr>
    </w:p>
    <w:p w:rsidR="00C351EE" w:rsidRDefault="002A57ED" w:rsidP="00C351EE">
      <w:pPr>
        <w:pStyle w:val="a3"/>
      </w:pPr>
      <w:r>
        <w:rPr>
          <w:noProof/>
          <w:lang w:eastAsia="ru-RU"/>
        </w:rPr>
        <w:drawing>
          <wp:inline distT="0" distB="0" distL="0" distR="0" wp14:anchorId="3FFC87FA" wp14:editId="47DB4D20">
            <wp:extent cx="5940425" cy="4328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ED" w:rsidRDefault="002A57ED" w:rsidP="00C351EE">
      <w:pPr>
        <w:pStyle w:val="a3"/>
      </w:pPr>
    </w:p>
    <w:p w:rsidR="002A57ED" w:rsidRDefault="00916E48" w:rsidP="002A57E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A54F54C" wp14:editId="551AFE0F">
            <wp:extent cx="5940425" cy="26384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8" w:rsidRDefault="00916E48" w:rsidP="002A57ED">
      <w:pPr>
        <w:pStyle w:val="a3"/>
      </w:pPr>
    </w:p>
    <w:p w:rsidR="00916E48" w:rsidRDefault="00916E48" w:rsidP="002A57ED">
      <w:pPr>
        <w:pStyle w:val="a3"/>
      </w:pPr>
    </w:p>
    <w:p w:rsidR="00916E48" w:rsidRDefault="00916E48" w:rsidP="002A57ED">
      <w:pPr>
        <w:pStyle w:val="a3"/>
      </w:pPr>
      <w:r>
        <w:rPr>
          <w:noProof/>
          <w:lang w:eastAsia="ru-RU"/>
        </w:rPr>
        <w:drawing>
          <wp:inline distT="0" distB="0" distL="0" distR="0" wp14:anchorId="03ED3465" wp14:editId="3E7D6D8A">
            <wp:extent cx="5940425" cy="13462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8" w:rsidRDefault="00916E48" w:rsidP="002A57ED">
      <w:pPr>
        <w:pStyle w:val="a3"/>
      </w:pPr>
    </w:p>
    <w:p w:rsidR="00916E48" w:rsidRDefault="00916E48" w:rsidP="002A57ED">
      <w:pPr>
        <w:pStyle w:val="a3"/>
      </w:pPr>
    </w:p>
    <w:p w:rsidR="00C351EE" w:rsidRDefault="00C351EE" w:rsidP="00E64E44">
      <w:pPr>
        <w:pStyle w:val="a3"/>
      </w:pPr>
    </w:p>
    <w:p w:rsidR="00C351EE" w:rsidRDefault="00916E48" w:rsidP="00C351EE">
      <w:pPr>
        <w:pStyle w:val="a3"/>
      </w:pPr>
      <w:r>
        <w:rPr>
          <w:noProof/>
          <w:lang w:eastAsia="ru-RU"/>
        </w:rPr>
        <w:drawing>
          <wp:inline distT="0" distB="0" distL="0" distR="0" wp14:anchorId="16053C1E" wp14:editId="03365D95">
            <wp:extent cx="5940425" cy="26409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8" w:rsidRDefault="00916E48" w:rsidP="00C351EE">
      <w:pPr>
        <w:pStyle w:val="a3"/>
      </w:pPr>
    </w:p>
    <w:p w:rsidR="00916E48" w:rsidRDefault="00916E48" w:rsidP="00C351EE">
      <w:pPr>
        <w:pStyle w:val="a3"/>
      </w:pPr>
    </w:p>
    <w:p w:rsidR="00B032A4" w:rsidRDefault="00B032A4" w:rsidP="00B032A4">
      <w:pPr>
        <w:pStyle w:val="a3"/>
        <w:numPr>
          <w:ilvl w:val="0"/>
          <w:numId w:val="1"/>
        </w:numPr>
      </w:pPr>
      <w:r>
        <w:t>Создаем позицию штатного расписания со следующими настройками:</w:t>
      </w:r>
      <w:r>
        <w:br/>
      </w:r>
    </w:p>
    <w:p w:rsidR="00B032A4" w:rsidRDefault="00B032A4" w:rsidP="00B032A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1735453" wp14:editId="1E4FD5A3">
            <wp:extent cx="5940425" cy="24847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8" w:rsidRDefault="00916E48" w:rsidP="00C351EE">
      <w:pPr>
        <w:pStyle w:val="a3"/>
      </w:pPr>
    </w:p>
    <w:p w:rsidR="00C2253B" w:rsidRDefault="009B3D4C" w:rsidP="00C351EE">
      <w:pPr>
        <w:pStyle w:val="a3"/>
      </w:pPr>
      <w:r>
        <w:br/>
      </w:r>
      <w:r w:rsidR="00B032A4">
        <w:t xml:space="preserve">Данная позиция будет видна только при установленном флаге использования </w:t>
      </w:r>
      <w:r w:rsidR="00C2253B">
        <w:t>«Показывать неутвержденные позиции»</w:t>
      </w:r>
    </w:p>
    <w:p w:rsidR="0060716B" w:rsidRDefault="0060716B" w:rsidP="00C2253B">
      <w:pPr>
        <w:pStyle w:val="a3"/>
        <w:numPr>
          <w:ilvl w:val="0"/>
          <w:numId w:val="1"/>
        </w:numPr>
      </w:pPr>
      <w:r>
        <w:t>Формируем документ Прием на работу списком (или Прием сотрудника)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33D001A3" wp14:editId="576F5962">
            <wp:extent cx="5940425" cy="14966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2A" w:rsidRDefault="00940D2A" w:rsidP="00940D2A">
      <w:pPr>
        <w:pStyle w:val="a3"/>
        <w:numPr>
          <w:ilvl w:val="0"/>
          <w:numId w:val="1"/>
        </w:numPr>
      </w:pPr>
      <w:r>
        <w:t>Начисление производится документом «Начисление зарплаты и взносов»:</w:t>
      </w:r>
    </w:p>
    <w:p w:rsidR="00940D2A" w:rsidRDefault="001B18AC" w:rsidP="00940D2A">
      <w:pPr>
        <w:pStyle w:val="a3"/>
      </w:pPr>
      <w:r>
        <w:rPr>
          <w:noProof/>
          <w:lang w:eastAsia="ru-RU"/>
        </w:rPr>
        <w:drawing>
          <wp:inline distT="0" distB="0" distL="0" distR="0" wp14:anchorId="5BD0CB88" wp14:editId="15CA90A4">
            <wp:extent cx="5940425" cy="20967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2A" w:rsidRDefault="00940D2A" w:rsidP="00940D2A">
      <w:pPr>
        <w:pStyle w:val="a3"/>
      </w:pPr>
    </w:p>
    <w:p w:rsidR="00940D2A" w:rsidRDefault="00940D2A" w:rsidP="00940D2A">
      <w:pPr>
        <w:pStyle w:val="a3"/>
      </w:pPr>
      <w:r>
        <w:rPr>
          <w:noProof/>
          <w:lang w:eastAsia="ru-RU"/>
        </w:rPr>
        <w:drawing>
          <wp:inline distT="0" distB="0" distL="0" distR="0" wp14:anchorId="7702D9FD" wp14:editId="78F4EC01">
            <wp:extent cx="5940425" cy="14268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2A" w:rsidRDefault="00940D2A" w:rsidP="00940D2A">
      <w:pPr>
        <w:pStyle w:val="a3"/>
        <w:numPr>
          <w:ilvl w:val="0"/>
          <w:numId w:val="1"/>
        </w:numPr>
      </w:pPr>
      <w:r>
        <w:lastRenderedPageBreak/>
        <w:t>Выплата стипендии: формируем документ «</w:t>
      </w:r>
      <w:r w:rsidR="001B18AC">
        <w:t>Ведомость в банк» со следующими настройками:</w:t>
      </w:r>
      <w:r w:rsidR="001B18AC">
        <w:br/>
      </w:r>
      <w:r w:rsidR="001B18AC">
        <w:rPr>
          <w:noProof/>
          <w:lang w:eastAsia="ru-RU"/>
        </w:rPr>
        <w:drawing>
          <wp:inline distT="0" distB="0" distL="0" distR="0" wp14:anchorId="44BD4378" wp14:editId="7C1E2E1D">
            <wp:extent cx="5940425" cy="15773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2A" w:rsidRDefault="00940D2A" w:rsidP="0060716B"/>
    <w:p w:rsidR="001B18AC" w:rsidRDefault="001B18AC" w:rsidP="00940D2A">
      <w:pPr>
        <w:pStyle w:val="a3"/>
        <w:numPr>
          <w:ilvl w:val="0"/>
          <w:numId w:val="1"/>
        </w:numPr>
      </w:pPr>
      <w:r>
        <w:t>Можно затем сверить данные по всем отчетам (НДФЛ, страховые взносы)</w:t>
      </w:r>
    </w:p>
    <w:p w:rsidR="001B18AC" w:rsidRDefault="001B18AC" w:rsidP="001B18AC">
      <w:pPr>
        <w:pStyle w:val="a3"/>
      </w:pPr>
    </w:p>
    <w:p w:rsidR="001B18AC" w:rsidRDefault="001B18AC" w:rsidP="00940D2A">
      <w:pPr>
        <w:pStyle w:val="a3"/>
        <w:numPr>
          <w:ilvl w:val="0"/>
          <w:numId w:val="1"/>
        </w:numPr>
      </w:pPr>
      <w:r>
        <w:t>При формировании сведений СЗВ-М можно или удалить студентов из документа вручную, или временно сделать документ Прием не проведенным (поэтому и удобнее создавать такие документы списками)</w:t>
      </w:r>
      <w:bookmarkStart w:id="0" w:name="_GoBack"/>
      <w:bookmarkEnd w:id="0"/>
    </w:p>
    <w:p w:rsidR="001B18AC" w:rsidRDefault="001B18AC" w:rsidP="001B18AC">
      <w:pPr>
        <w:pStyle w:val="a3"/>
      </w:pPr>
    </w:p>
    <w:p w:rsidR="00895C99" w:rsidRDefault="00895C99" w:rsidP="00940D2A">
      <w:pPr>
        <w:pStyle w:val="a3"/>
        <w:numPr>
          <w:ilvl w:val="0"/>
          <w:numId w:val="1"/>
        </w:numPr>
      </w:pPr>
      <w:r>
        <w:br w:type="page"/>
      </w:r>
    </w:p>
    <w:p w:rsidR="0060716B" w:rsidRDefault="0060716B" w:rsidP="0060716B"/>
    <w:p w:rsidR="00621F3F" w:rsidRDefault="00621F3F"/>
    <w:p w:rsidR="00345652" w:rsidRPr="00EA0AE6" w:rsidRDefault="00345652"/>
    <w:sectPr w:rsidR="00345652" w:rsidRPr="00EA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D5F62"/>
    <w:multiLevelType w:val="hybridMultilevel"/>
    <w:tmpl w:val="3DD6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D0"/>
    <w:rsid w:val="001B18AC"/>
    <w:rsid w:val="001D68A1"/>
    <w:rsid w:val="002A57ED"/>
    <w:rsid w:val="00345652"/>
    <w:rsid w:val="004070D0"/>
    <w:rsid w:val="005C2D6F"/>
    <w:rsid w:val="0060716B"/>
    <w:rsid w:val="00621F3F"/>
    <w:rsid w:val="00726C5F"/>
    <w:rsid w:val="00895C99"/>
    <w:rsid w:val="00916E48"/>
    <w:rsid w:val="00940D2A"/>
    <w:rsid w:val="009B3D4C"/>
    <w:rsid w:val="00A244B0"/>
    <w:rsid w:val="00AE639C"/>
    <w:rsid w:val="00B032A4"/>
    <w:rsid w:val="00C2253B"/>
    <w:rsid w:val="00C351EE"/>
    <w:rsid w:val="00CB08CA"/>
    <w:rsid w:val="00E64E44"/>
    <w:rsid w:val="00E95D85"/>
    <w:rsid w:val="00EA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83E2"/>
  <w15:chartTrackingRefBased/>
  <w15:docId w15:val="{F1C0D175-A16D-4083-9C7D-C9864CA1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10</cp:revision>
  <dcterms:created xsi:type="dcterms:W3CDTF">2019-11-01T05:55:00Z</dcterms:created>
  <dcterms:modified xsi:type="dcterms:W3CDTF">2019-11-01T14:27:00Z</dcterms:modified>
</cp:coreProperties>
</file>