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3C" w:rsidRDefault="009773D5" w:rsidP="009773D5">
      <w:pPr>
        <w:pStyle w:val="a4"/>
      </w:pPr>
      <w:r>
        <w:t>Надо сломать проверку</w:t>
      </w:r>
    </w:p>
    <w:p w:rsidR="009773D5" w:rsidRPr="009773D5" w:rsidRDefault="009773D5" w:rsidP="009773D5">
      <w:pPr>
        <w:pStyle w:val="a4"/>
        <w:rPr>
          <w:i/>
        </w:rPr>
      </w:pPr>
      <w:r w:rsidRPr="009773D5">
        <w:rPr>
          <w:i/>
        </w:rPr>
        <w:t>Нельзя оформить сотрудника на внутреннее совместительство, так как он оформлен по основному виду занятости в нашей организации. Сотрудник этого документа.</w:t>
      </w:r>
    </w:p>
    <w:p w:rsidR="009773D5" w:rsidRPr="009773D5" w:rsidRDefault="009773D5" w:rsidP="009773D5">
      <w:pPr>
        <w:pStyle w:val="a4"/>
        <w:rPr>
          <w:i/>
        </w:rPr>
      </w:pPr>
      <w:r w:rsidRPr="009773D5">
        <w:rPr>
          <w:i/>
        </w:rPr>
        <w:t>Нельзя оформить сотрудника на внутреннее совместительство, так как он не работает в нашей организации.</w:t>
      </w:r>
    </w:p>
    <w:p w:rsidR="009773D5" w:rsidRDefault="009773D5" w:rsidP="009773D5">
      <w:pPr>
        <w:pStyle w:val="a4"/>
      </w:pPr>
      <w:r>
        <w:rPr>
          <w:noProof/>
          <w:lang w:eastAsia="ru-RU"/>
        </w:rPr>
        <w:drawing>
          <wp:inline distT="0" distB="0" distL="0" distR="0" wp14:anchorId="24F94B05" wp14:editId="34F2DD0F">
            <wp:extent cx="5940425" cy="2860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D5" w:rsidRDefault="00960316" w:rsidP="009773D5">
      <w:pPr>
        <w:pStyle w:val="a4"/>
        <w:rPr>
          <w:noProof/>
          <w:lang w:eastAsia="ru-RU"/>
        </w:rPr>
      </w:pPr>
      <w:r>
        <w:rPr>
          <w:noProof/>
          <w:lang w:eastAsia="ru-RU"/>
        </w:rPr>
        <w:t>Ищем по тексту сообщения и находим вызов проверки</w:t>
      </w:r>
    </w:p>
    <w:p w:rsidR="00960316" w:rsidRDefault="00960316" w:rsidP="009773D5">
      <w:pPr>
        <w:pStyle w:val="a4"/>
      </w:pPr>
      <w:r>
        <w:rPr>
          <w:noProof/>
          <w:lang w:eastAsia="ru-RU"/>
        </w:rPr>
        <w:drawing>
          <wp:inline distT="0" distB="0" distL="0" distR="0" wp14:anchorId="250B362C" wp14:editId="3A29EEB5">
            <wp:extent cx="5940425" cy="1758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D5" w:rsidRDefault="009773D5" w:rsidP="009773D5">
      <w:pPr>
        <w:pStyle w:val="a4"/>
      </w:pPr>
    </w:p>
    <w:p w:rsidR="009773D5" w:rsidRDefault="009773D5" w:rsidP="009773D5">
      <w:pPr>
        <w:pStyle w:val="a4"/>
      </w:pPr>
    </w:p>
    <w:p w:rsidR="009773D5" w:rsidRDefault="009773D5" w:rsidP="009773D5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95FDD8" wp14:editId="75BC1CAB">
            <wp:extent cx="5940425" cy="1815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D5" w:rsidRDefault="009773D5" w:rsidP="009773D5">
      <w:pPr>
        <w:pStyle w:val="a4"/>
        <w:rPr>
          <w:lang w:val="en-US"/>
        </w:rPr>
      </w:pPr>
    </w:p>
    <w:p w:rsidR="009773D5" w:rsidRDefault="009773D5" w:rsidP="009773D5">
      <w:pPr>
        <w:pStyle w:val="a4"/>
        <w:rPr>
          <w:lang w:val="en-US"/>
        </w:rPr>
      </w:pPr>
    </w:p>
    <w:p w:rsidR="009773D5" w:rsidRDefault="009773D5" w:rsidP="009773D5">
      <w:pPr>
        <w:pStyle w:val="a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CB095E" wp14:editId="0B551936">
            <wp:extent cx="5940425" cy="451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16" w:rsidRDefault="00960316" w:rsidP="009773D5">
      <w:pPr>
        <w:pStyle w:val="a4"/>
        <w:rPr>
          <w:lang w:val="en-US"/>
        </w:rPr>
      </w:pPr>
    </w:p>
    <w:p w:rsidR="00960316" w:rsidRDefault="0065440E" w:rsidP="00960316">
      <w:pPr>
        <w:pStyle w:val="a4"/>
      </w:pPr>
      <w:r>
        <w:t>Переносим документ «Начальная штатная расстановка»</w:t>
      </w:r>
    </w:p>
    <w:p w:rsidR="0065440E" w:rsidRDefault="0065440E" w:rsidP="00960316">
      <w:pPr>
        <w:pStyle w:val="a4"/>
      </w:pPr>
      <w:r>
        <w:t>В расширение</w:t>
      </w:r>
    </w:p>
    <w:p w:rsidR="0065440E" w:rsidRDefault="0065440E" w:rsidP="00960316">
      <w:pPr>
        <w:pStyle w:val="a4"/>
      </w:pPr>
      <w:r>
        <w:t xml:space="preserve">И там отключаем </w:t>
      </w:r>
      <w:proofErr w:type="spellStart"/>
      <w:r>
        <w:t>ОбработкаПроверкЗаполнения</w:t>
      </w:r>
      <w:proofErr w:type="spellEnd"/>
    </w:p>
    <w:p w:rsidR="0065440E" w:rsidRDefault="0065440E" w:rsidP="00960316">
      <w:pPr>
        <w:pStyle w:val="a4"/>
      </w:pPr>
    </w:p>
    <w:p w:rsidR="0065440E" w:rsidRDefault="0065440E" w:rsidP="0065440E">
      <w:pPr>
        <w:pStyle w:val="a4"/>
      </w:pPr>
      <w:r>
        <w:t>&amp;Вместо("</w:t>
      </w:r>
      <w:proofErr w:type="spellStart"/>
      <w:r>
        <w:t>ОбработкаПроверкиЗаполнения</w:t>
      </w:r>
      <w:proofErr w:type="spellEnd"/>
      <w:r>
        <w:t>")</w:t>
      </w:r>
    </w:p>
    <w:p w:rsidR="0065440E" w:rsidRDefault="0065440E" w:rsidP="0065440E">
      <w:pPr>
        <w:pStyle w:val="a4"/>
      </w:pPr>
      <w:r>
        <w:t xml:space="preserve">Процедура </w:t>
      </w:r>
      <w:proofErr w:type="spellStart"/>
      <w:r>
        <w:t>АСофтКадры_</w:t>
      </w:r>
      <w:proofErr w:type="gramStart"/>
      <w:r>
        <w:t>ОбработкаПроверкиЗаполнения</w:t>
      </w:r>
      <w:proofErr w:type="spellEnd"/>
      <w:r>
        <w:t>(</w:t>
      </w:r>
      <w:proofErr w:type="gramEnd"/>
      <w:r>
        <w:t xml:space="preserve">Отказ, </w:t>
      </w:r>
      <w:proofErr w:type="spellStart"/>
      <w:r>
        <w:t>ПроверяемыеРеквизиты</w:t>
      </w:r>
      <w:proofErr w:type="spellEnd"/>
      <w:r>
        <w:t>)</w:t>
      </w:r>
    </w:p>
    <w:p w:rsidR="0065440E" w:rsidRDefault="0065440E" w:rsidP="0065440E">
      <w:pPr>
        <w:pStyle w:val="a4"/>
      </w:pPr>
      <w:r>
        <w:tab/>
      </w:r>
    </w:p>
    <w:p w:rsidR="0065440E" w:rsidRDefault="0065440E" w:rsidP="0065440E">
      <w:pPr>
        <w:pStyle w:val="a4"/>
      </w:pPr>
      <w:r>
        <w:tab/>
      </w:r>
      <w:proofErr w:type="spellStart"/>
      <w:r>
        <w:t>КадровыйУчет.ПроверитьВозможностьПроведенияПоКадровомуУчету</w:t>
      </w:r>
      <w:proofErr w:type="spellEnd"/>
      <w:r>
        <w:t>(</w:t>
      </w:r>
    </w:p>
    <w:p w:rsidR="0065440E" w:rsidRDefault="0065440E" w:rsidP="0065440E">
      <w:pPr>
        <w:pStyle w:val="a4"/>
      </w:pPr>
      <w:r>
        <w:tab/>
      </w:r>
      <w:r>
        <w:tab/>
        <w:t xml:space="preserve">Месяц, </w:t>
      </w:r>
      <w:proofErr w:type="spellStart"/>
      <w:r>
        <w:t>Сотрудники.ВыгрузитьКолонку</w:t>
      </w:r>
      <w:proofErr w:type="spellEnd"/>
      <w:r>
        <w:t xml:space="preserve">("Сотрудник"), Ссылка, Отказ, </w:t>
      </w:r>
      <w:proofErr w:type="spellStart"/>
      <w:r>
        <w:t>Перечисления.ВидыКадровыхСобытий.НачальныеДанные</w:t>
      </w:r>
      <w:proofErr w:type="spellEnd"/>
      <w:r>
        <w:t>);</w:t>
      </w:r>
    </w:p>
    <w:p w:rsidR="0065440E" w:rsidRDefault="0065440E" w:rsidP="0065440E">
      <w:pPr>
        <w:pStyle w:val="a4"/>
      </w:pPr>
      <w:r>
        <w:tab/>
      </w:r>
      <w:r>
        <w:tab/>
      </w:r>
    </w:p>
    <w:p w:rsidR="0065440E" w:rsidRDefault="0065440E" w:rsidP="0065440E">
      <w:pPr>
        <w:pStyle w:val="a4"/>
      </w:pPr>
      <w:r>
        <w:tab/>
      </w:r>
      <w:proofErr w:type="spellStart"/>
      <w:r>
        <w:t>СтруктурыПроверяемыхКонфликтовВидовЗанятости</w:t>
      </w:r>
      <w:proofErr w:type="spellEnd"/>
      <w:r>
        <w:t xml:space="preserve"> = Новый Массив;</w:t>
      </w:r>
    </w:p>
    <w:p w:rsidR="0065440E" w:rsidRDefault="0065440E" w:rsidP="0065440E">
      <w:pPr>
        <w:pStyle w:val="a4"/>
      </w:pPr>
      <w:r>
        <w:tab/>
        <w:t xml:space="preserve">Для каждого </w:t>
      </w:r>
      <w:proofErr w:type="spellStart"/>
      <w:r>
        <w:t>СтрокаСотрудника</w:t>
      </w:r>
      <w:proofErr w:type="spellEnd"/>
      <w:r>
        <w:t xml:space="preserve"> Из Сотрудники Цикл</w:t>
      </w:r>
    </w:p>
    <w:p w:rsidR="0065440E" w:rsidRDefault="0065440E" w:rsidP="0065440E">
      <w:pPr>
        <w:pStyle w:val="a4"/>
      </w:pPr>
      <w:r>
        <w:tab/>
      </w:r>
      <w:r>
        <w:tab/>
      </w:r>
    </w:p>
    <w:p w:rsidR="0065440E" w:rsidRDefault="0065440E" w:rsidP="0065440E">
      <w:pPr>
        <w:pStyle w:val="a4"/>
      </w:pPr>
      <w:r>
        <w:tab/>
      </w:r>
      <w:r>
        <w:tab/>
      </w:r>
      <w:proofErr w:type="spellStart"/>
      <w:r>
        <w:t>СтруктураПроверки</w:t>
      </w:r>
      <w:proofErr w:type="spellEnd"/>
      <w:r>
        <w:t xml:space="preserve"> = СотрудникиФормыРасширенный.ПустаяСтруктураДляПроверкиКонфликтовВидовЗанятостиСотрудников();</w:t>
      </w:r>
    </w:p>
    <w:p w:rsidR="0065440E" w:rsidRDefault="0065440E" w:rsidP="0065440E">
      <w:pPr>
        <w:pStyle w:val="a4"/>
      </w:pPr>
      <w:r>
        <w:tab/>
      </w:r>
      <w:r>
        <w:tab/>
      </w:r>
      <w:proofErr w:type="spellStart"/>
      <w:proofErr w:type="gramStart"/>
      <w:r>
        <w:t>ЗаполнитьЗначенияСвойств</w:t>
      </w:r>
      <w:proofErr w:type="spellEnd"/>
      <w:r>
        <w:t>(</w:t>
      </w:r>
      <w:proofErr w:type="spellStart"/>
      <w:proofErr w:type="gramEnd"/>
      <w:r>
        <w:t>СтруктураПроверки</w:t>
      </w:r>
      <w:proofErr w:type="spellEnd"/>
      <w:r>
        <w:t xml:space="preserve">, </w:t>
      </w:r>
      <w:proofErr w:type="spellStart"/>
      <w:r>
        <w:t>СтрокаСотрудника</w:t>
      </w:r>
      <w:proofErr w:type="spellEnd"/>
      <w:r>
        <w:t>);</w:t>
      </w:r>
    </w:p>
    <w:p w:rsidR="0065440E" w:rsidRDefault="0065440E" w:rsidP="0065440E">
      <w:pPr>
        <w:pStyle w:val="a4"/>
      </w:pPr>
      <w:r>
        <w:tab/>
      </w:r>
      <w:r>
        <w:tab/>
      </w:r>
      <w:proofErr w:type="spellStart"/>
      <w:r>
        <w:t>СтруктураПроверки.ДатаСобытия</w:t>
      </w:r>
      <w:proofErr w:type="spellEnd"/>
      <w:r>
        <w:t xml:space="preserve"> = Месяц;</w:t>
      </w:r>
    </w:p>
    <w:p w:rsidR="0065440E" w:rsidRDefault="0065440E" w:rsidP="0065440E">
      <w:pPr>
        <w:pStyle w:val="a4"/>
      </w:pPr>
      <w:r>
        <w:tab/>
      </w:r>
      <w:r>
        <w:tab/>
      </w:r>
    </w:p>
    <w:p w:rsidR="0065440E" w:rsidRDefault="0065440E" w:rsidP="0065440E">
      <w:pPr>
        <w:pStyle w:val="a4"/>
      </w:pPr>
      <w:r>
        <w:tab/>
      </w:r>
      <w:r>
        <w:tab/>
        <w:t>СтруктурыПроверяемыхКонфликтовВидовЗанятости.Добавить(СтруктураПроверки);</w:t>
      </w:r>
    </w:p>
    <w:p w:rsidR="0065440E" w:rsidRDefault="0065440E" w:rsidP="0065440E">
      <w:pPr>
        <w:pStyle w:val="a4"/>
      </w:pPr>
      <w:r>
        <w:tab/>
      </w:r>
      <w:r>
        <w:tab/>
      </w:r>
    </w:p>
    <w:p w:rsidR="0065440E" w:rsidRDefault="0065440E" w:rsidP="0065440E">
      <w:pPr>
        <w:pStyle w:val="a4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65440E" w:rsidRDefault="0065440E" w:rsidP="0065440E">
      <w:pPr>
        <w:pStyle w:val="a4"/>
      </w:pPr>
      <w:r>
        <w:tab/>
      </w:r>
    </w:p>
    <w:p w:rsidR="0065440E" w:rsidRDefault="0065440E" w:rsidP="0065440E">
      <w:pPr>
        <w:pStyle w:val="a4"/>
      </w:pPr>
      <w:r>
        <w:tab/>
      </w:r>
      <w:proofErr w:type="spellStart"/>
      <w:r>
        <w:t>ДокументыДляИсключения</w:t>
      </w:r>
      <w:proofErr w:type="spellEnd"/>
      <w:r>
        <w:t xml:space="preserve"> = Новый Массив;</w:t>
      </w:r>
    </w:p>
    <w:p w:rsidR="0065440E" w:rsidRDefault="0065440E" w:rsidP="0065440E">
      <w:pPr>
        <w:pStyle w:val="a4"/>
      </w:pPr>
      <w:r>
        <w:tab/>
      </w:r>
      <w:proofErr w:type="spellStart"/>
      <w:r>
        <w:t>ДокументыДляИсключения.Добавить</w:t>
      </w:r>
      <w:proofErr w:type="spellEnd"/>
      <w:r>
        <w:t>(Ссылка);</w:t>
      </w:r>
    </w:p>
    <w:p w:rsidR="0065440E" w:rsidRDefault="0065440E" w:rsidP="0065440E">
      <w:pPr>
        <w:pStyle w:val="a4"/>
      </w:pPr>
      <w:r>
        <w:tab/>
      </w:r>
    </w:p>
    <w:p w:rsidR="0065440E" w:rsidRDefault="0065440E" w:rsidP="0065440E">
      <w:pPr>
        <w:pStyle w:val="a4"/>
      </w:pPr>
      <w:r>
        <w:tab/>
        <w:t>//</w:t>
      </w:r>
      <w:proofErr w:type="spellStart"/>
      <w:r>
        <w:t>СообщениеОКонфликтах</w:t>
      </w:r>
      <w:proofErr w:type="spellEnd"/>
      <w:r>
        <w:t xml:space="preserve"> = СотрудникиФормыРасширенный.СообщениеОКонфликтахВидовЗанятостиСотрудников(</w:t>
      </w:r>
    </w:p>
    <w:p w:rsidR="0065440E" w:rsidRDefault="0065440E" w:rsidP="0065440E">
      <w:pPr>
        <w:pStyle w:val="a4"/>
      </w:pPr>
      <w:r>
        <w:lastRenderedPageBreak/>
        <w:tab/>
        <w:t>//</w:t>
      </w:r>
      <w:r>
        <w:tab/>
      </w:r>
      <w:proofErr w:type="spellStart"/>
      <w:r>
        <w:t>СтруктурыПроверяемыхКонфликтовВидовЗанятости</w:t>
      </w:r>
      <w:proofErr w:type="spellEnd"/>
      <w:r>
        <w:t xml:space="preserve">, Организация, </w:t>
      </w:r>
      <w:proofErr w:type="spellStart"/>
      <w:r>
        <w:t>ДокументыДляИсключения</w:t>
      </w:r>
      <w:proofErr w:type="spellEnd"/>
      <w:r>
        <w:t>);</w:t>
      </w:r>
    </w:p>
    <w:p w:rsidR="0065440E" w:rsidRDefault="0065440E" w:rsidP="0065440E">
      <w:pPr>
        <w:pStyle w:val="a4"/>
      </w:pPr>
      <w:r>
        <w:tab/>
        <w:t>//</w:t>
      </w:r>
    </w:p>
    <w:p w:rsidR="0065440E" w:rsidRDefault="0065440E" w:rsidP="0065440E">
      <w:pPr>
        <w:pStyle w:val="a4"/>
      </w:pPr>
      <w:r>
        <w:tab/>
        <w:t xml:space="preserve">//Для каждого </w:t>
      </w:r>
      <w:proofErr w:type="spellStart"/>
      <w:r>
        <w:t>КонфликтыСотрудника</w:t>
      </w:r>
      <w:proofErr w:type="spellEnd"/>
      <w:r>
        <w:t xml:space="preserve"> Из </w:t>
      </w:r>
      <w:proofErr w:type="spellStart"/>
      <w:r>
        <w:t>СообщениеОКонфликтах</w:t>
      </w:r>
      <w:proofErr w:type="spellEnd"/>
      <w:r>
        <w:t xml:space="preserve"> Цикл</w:t>
      </w:r>
    </w:p>
    <w:p w:rsidR="0065440E" w:rsidRDefault="0065440E" w:rsidP="0065440E">
      <w:pPr>
        <w:pStyle w:val="a4"/>
      </w:pPr>
      <w:r>
        <w:tab/>
        <w:t>//</w:t>
      </w:r>
      <w:r>
        <w:tab/>
      </w:r>
    </w:p>
    <w:p w:rsidR="0065440E" w:rsidRDefault="0065440E" w:rsidP="0065440E">
      <w:pPr>
        <w:pStyle w:val="a4"/>
      </w:pPr>
      <w:r>
        <w:tab/>
        <w:t>//</w:t>
      </w:r>
      <w:r>
        <w:tab/>
      </w:r>
      <w:proofErr w:type="spellStart"/>
      <w:r>
        <w:t>ИндексСтроки</w:t>
      </w:r>
      <w:proofErr w:type="spellEnd"/>
      <w:r>
        <w:t xml:space="preserve"> = "";</w:t>
      </w:r>
    </w:p>
    <w:p w:rsidR="0065440E" w:rsidRDefault="0065440E" w:rsidP="0065440E">
      <w:pPr>
        <w:pStyle w:val="a4"/>
      </w:pPr>
      <w:r>
        <w:tab/>
        <w:t>//</w:t>
      </w:r>
      <w:r>
        <w:tab/>
      </w:r>
      <w:proofErr w:type="spellStart"/>
      <w:r>
        <w:t>СтрокаСотрудника</w:t>
      </w:r>
      <w:proofErr w:type="spellEnd"/>
      <w:r>
        <w:t xml:space="preserve"> = </w:t>
      </w:r>
      <w:proofErr w:type="spellStart"/>
      <w:r>
        <w:t>Сотрудники.Найти</w:t>
      </w:r>
      <w:proofErr w:type="spellEnd"/>
      <w:r>
        <w:t>(</w:t>
      </w:r>
      <w:proofErr w:type="spellStart"/>
      <w:r>
        <w:t>КонфликтыСотрудника.Ключ</w:t>
      </w:r>
      <w:proofErr w:type="spellEnd"/>
      <w:r>
        <w:t>, "Сотрудник");</w:t>
      </w:r>
    </w:p>
    <w:p w:rsidR="0065440E" w:rsidRDefault="0065440E" w:rsidP="0065440E">
      <w:pPr>
        <w:pStyle w:val="a4"/>
      </w:pPr>
      <w:r>
        <w:tab/>
        <w:t>//</w:t>
      </w:r>
      <w:r>
        <w:tab/>
        <w:t xml:space="preserve">Если </w:t>
      </w:r>
      <w:proofErr w:type="spellStart"/>
      <w:r>
        <w:t>СтрокаСотрудника</w:t>
      </w:r>
      <w:proofErr w:type="spellEnd"/>
      <w:r>
        <w:t xml:space="preserve"> &lt;&gt; </w:t>
      </w:r>
      <w:proofErr w:type="spellStart"/>
      <w:r>
        <w:t>Неопределено</w:t>
      </w:r>
      <w:proofErr w:type="spellEnd"/>
      <w:r>
        <w:t xml:space="preserve"> Тогда</w:t>
      </w:r>
    </w:p>
    <w:p w:rsidR="0065440E" w:rsidRDefault="0065440E" w:rsidP="0065440E">
      <w:pPr>
        <w:pStyle w:val="a4"/>
      </w:pPr>
      <w:r>
        <w:tab/>
        <w:t>//</w:t>
      </w:r>
      <w:r>
        <w:tab/>
      </w:r>
      <w:r>
        <w:tab/>
      </w:r>
      <w:proofErr w:type="spellStart"/>
      <w:r>
        <w:t>ИндексСтроки</w:t>
      </w:r>
      <w:proofErr w:type="spellEnd"/>
      <w:r>
        <w:t xml:space="preserve"> = </w:t>
      </w:r>
      <w:proofErr w:type="spellStart"/>
      <w:r>
        <w:t>СтрокаСотрудника.НомерСтроки</w:t>
      </w:r>
      <w:proofErr w:type="spellEnd"/>
      <w:r>
        <w:t xml:space="preserve"> - 1;</w:t>
      </w:r>
    </w:p>
    <w:p w:rsidR="0065440E" w:rsidRDefault="0065440E" w:rsidP="0065440E">
      <w:pPr>
        <w:pStyle w:val="a4"/>
      </w:pPr>
      <w:r>
        <w:tab/>
        <w:t>//</w:t>
      </w:r>
      <w:r>
        <w:tab/>
      </w:r>
      <w:proofErr w:type="spellStart"/>
      <w:r>
        <w:t>КонецЕсли</w:t>
      </w:r>
      <w:proofErr w:type="spellEnd"/>
      <w:r>
        <w:t>;</w:t>
      </w:r>
    </w:p>
    <w:p w:rsidR="0065440E" w:rsidRDefault="0065440E" w:rsidP="0065440E">
      <w:pPr>
        <w:pStyle w:val="a4"/>
      </w:pPr>
      <w:r>
        <w:tab/>
        <w:t>//</w:t>
      </w:r>
      <w:r>
        <w:tab/>
      </w:r>
    </w:p>
    <w:p w:rsidR="0065440E" w:rsidRDefault="0065440E" w:rsidP="0065440E">
      <w:pPr>
        <w:pStyle w:val="a4"/>
      </w:pPr>
      <w:r>
        <w:tab/>
        <w:t>//</w:t>
      </w:r>
      <w:r>
        <w:tab/>
        <w:t>ОбщегоНазначения.СообщитьПользователю(КонфликтыСотрудника.Значение, Ссылка, "</w:t>
      </w:r>
      <w:proofErr w:type="gramStart"/>
      <w:r>
        <w:t>Сотрудники[</w:t>
      </w:r>
      <w:proofErr w:type="gramEnd"/>
      <w:r>
        <w:t xml:space="preserve">" + </w:t>
      </w:r>
      <w:proofErr w:type="spellStart"/>
      <w:r>
        <w:t>ИндексСтроки</w:t>
      </w:r>
      <w:proofErr w:type="spellEnd"/>
      <w:r>
        <w:t xml:space="preserve"> + "].</w:t>
      </w:r>
      <w:proofErr w:type="spellStart"/>
      <w:r>
        <w:t>ВидЗанятости</w:t>
      </w:r>
      <w:proofErr w:type="spellEnd"/>
      <w:r>
        <w:t>", "Объект", Отказ);</w:t>
      </w:r>
    </w:p>
    <w:p w:rsidR="0065440E" w:rsidRDefault="0065440E" w:rsidP="0065440E">
      <w:pPr>
        <w:pStyle w:val="a4"/>
      </w:pPr>
      <w:r>
        <w:tab/>
        <w:t>//</w:t>
      </w:r>
      <w:r>
        <w:tab/>
      </w:r>
    </w:p>
    <w:p w:rsidR="0065440E" w:rsidRDefault="0065440E" w:rsidP="0065440E">
      <w:pPr>
        <w:pStyle w:val="a4"/>
      </w:pPr>
      <w:r>
        <w:tab/>
        <w:t>//</w:t>
      </w:r>
      <w:proofErr w:type="spellStart"/>
      <w:r>
        <w:t>КонецЦикла</w:t>
      </w:r>
      <w:proofErr w:type="spellEnd"/>
      <w:r>
        <w:t>;</w:t>
      </w:r>
    </w:p>
    <w:p w:rsidR="0065440E" w:rsidRDefault="0065440E" w:rsidP="0065440E">
      <w:pPr>
        <w:pStyle w:val="a4"/>
      </w:pPr>
      <w:r>
        <w:tab/>
      </w:r>
    </w:p>
    <w:p w:rsidR="0065440E" w:rsidRDefault="0065440E" w:rsidP="0065440E">
      <w:pPr>
        <w:pStyle w:val="a4"/>
      </w:pPr>
      <w:r>
        <w:tab/>
        <w:t>Если ОбщегоНазначения.ПодсистемаСуществует("ЗарплатаКадрыПриложения.ГосударственнаяСлужба") Тогда</w:t>
      </w:r>
    </w:p>
    <w:p w:rsidR="0065440E" w:rsidRDefault="0065440E" w:rsidP="0065440E">
      <w:pPr>
        <w:pStyle w:val="a4"/>
      </w:pPr>
      <w:r>
        <w:tab/>
      </w:r>
      <w:r>
        <w:tab/>
        <w:t xml:space="preserve">Модуль = </w:t>
      </w:r>
      <w:proofErr w:type="spellStart"/>
      <w:r>
        <w:t>ОбщегоНазначения.ОбщийМодуль</w:t>
      </w:r>
      <w:proofErr w:type="spellEnd"/>
      <w:r>
        <w:t>("</w:t>
      </w:r>
      <w:proofErr w:type="spellStart"/>
      <w:r>
        <w:t>ГосударственнаяСлужба</w:t>
      </w:r>
      <w:proofErr w:type="spellEnd"/>
      <w:r>
        <w:t>");</w:t>
      </w:r>
    </w:p>
    <w:p w:rsidR="0065440E" w:rsidRDefault="0065440E" w:rsidP="0065440E">
      <w:pPr>
        <w:pStyle w:val="a4"/>
      </w:pPr>
      <w:r>
        <w:tab/>
      </w:r>
      <w:r>
        <w:tab/>
        <w:t xml:space="preserve">Модуль.ПроверкаЗаполненияДокументаНачальнаяШтатнаяРасстановка(ЭтотОбъект, Отказ, </w:t>
      </w:r>
      <w:proofErr w:type="spellStart"/>
      <w:r>
        <w:t>ПроверяемыеРеквизиты</w:t>
      </w:r>
      <w:proofErr w:type="spellEnd"/>
      <w:r>
        <w:t>);</w:t>
      </w:r>
    </w:p>
    <w:p w:rsidR="0065440E" w:rsidRDefault="0065440E" w:rsidP="0065440E">
      <w:pPr>
        <w:pStyle w:val="a4"/>
      </w:pPr>
      <w:r>
        <w:tab/>
        <w:t>Иначе</w:t>
      </w:r>
    </w:p>
    <w:p w:rsidR="0065440E" w:rsidRDefault="0065440E" w:rsidP="0065440E">
      <w:pPr>
        <w:pStyle w:val="a4"/>
      </w:pPr>
      <w:r>
        <w:tab/>
      </w:r>
      <w:r>
        <w:tab/>
        <w:t>ОбщегоНазначенияКлиентСервер.УдалитьЗначениеИзМассива(ПроверяемыеРеквизиты, "</w:t>
      </w:r>
      <w:proofErr w:type="spellStart"/>
      <w:r>
        <w:t>ВидДоговора</w:t>
      </w:r>
      <w:proofErr w:type="spellEnd"/>
      <w:r>
        <w:t>");</w:t>
      </w:r>
    </w:p>
    <w:p w:rsidR="0065440E" w:rsidRDefault="0065440E" w:rsidP="0065440E">
      <w:pPr>
        <w:pStyle w:val="a4"/>
      </w:pPr>
      <w:r>
        <w:tab/>
      </w:r>
      <w:proofErr w:type="spellStart"/>
      <w:r>
        <w:t>КонецЕсли</w:t>
      </w:r>
      <w:proofErr w:type="spellEnd"/>
      <w:r>
        <w:t>;</w:t>
      </w:r>
    </w:p>
    <w:p w:rsidR="0065440E" w:rsidRDefault="0065440E" w:rsidP="0065440E">
      <w:pPr>
        <w:pStyle w:val="a4"/>
      </w:pPr>
      <w:r>
        <w:tab/>
      </w:r>
    </w:p>
    <w:p w:rsidR="0065440E" w:rsidRDefault="0065440E" w:rsidP="0065440E">
      <w:pPr>
        <w:pStyle w:val="a4"/>
      </w:pPr>
      <w:r>
        <w:tab/>
        <w:t>Если ОбщегоНазначения.ПодсистемаСуществует("ЗарплатаКадрыПриложения.Подработки") Тогда</w:t>
      </w:r>
    </w:p>
    <w:p w:rsidR="0065440E" w:rsidRDefault="0065440E" w:rsidP="0065440E">
      <w:pPr>
        <w:pStyle w:val="a4"/>
      </w:pPr>
      <w:r>
        <w:tab/>
      </w:r>
      <w:r>
        <w:tab/>
        <w:t xml:space="preserve">Модуль = </w:t>
      </w:r>
      <w:proofErr w:type="spellStart"/>
      <w:r>
        <w:t>ОбщегоНазначения.ОбщийМодуль</w:t>
      </w:r>
      <w:proofErr w:type="spellEnd"/>
      <w:r>
        <w:t>("Подработки");</w:t>
      </w:r>
    </w:p>
    <w:p w:rsidR="0065440E" w:rsidRDefault="0065440E" w:rsidP="0065440E">
      <w:pPr>
        <w:pStyle w:val="a4"/>
      </w:pPr>
      <w:r>
        <w:tab/>
      </w:r>
      <w:r>
        <w:tab/>
        <w:t xml:space="preserve">Модуль.ПроверкаЗаполненияДокументаНачальнаяШтатнаяРасстановка(ЭтотОбъект, Отказ, </w:t>
      </w:r>
      <w:proofErr w:type="spellStart"/>
      <w:r>
        <w:t>ПроверяемыеРеквизиты</w:t>
      </w:r>
      <w:proofErr w:type="spellEnd"/>
      <w:r>
        <w:t>);</w:t>
      </w:r>
    </w:p>
    <w:p w:rsidR="0065440E" w:rsidRDefault="0065440E" w:rsidP="0065440E">
      <w:pPr>
        <w:pStyle w:val="a4"/>
      </w:pPr>
      <w:r>
        <w:lastRenderedPageBreak/>
        <w:tab/>
      </w:r>
      <w:proofErr w:type="spellStart"/>
      <w:r>
        <w:t>КонецЕсли</w:t>
      </w:r>
      <w:proofErr w:type="spellEnd"/>
      <w:r>
        <w:t>;</w:t>
      </w:r>
    </w:p>
    <w:p w:rsidR="0065440E" w:rsidRDefault="0065440E" w:rsidP="0065440E">
      <w:pPr>
        <w:pStyle w:val="a4"/>
      </w:pPr>
      <w:r>
        <w:tab/>
      </w:r>
    </w:p>
    <w:p w:rsidR="0065440E" w:rsidRDefault="0065440E" w:rsidP="0065440E">
      <w:pPr>
        <w:pStyle w:val="a4"/>
      </w:pPr>
      <w:proofErr w:type="spellStart"/>
      <w:r>
        <w:t>КонецПроцедуры</w:t>
      </w:r>
      <w:bookmarkStart w:id="0" w:name="_GoBack"/>
      <w:bookmarkEnd w:id="0"/>
      <w:proofErr w:type="spellEnd"/>
    </w:p>
    <w:p w:rsidR="00960316" w:rsidRPr="00960316" w:rsidRDefault="00960316" w:rsidP="00960316">
      <w:pPr>
        <w:pStyle w:val="a4"/>
      </w:pPr>
    </w:p>
    <w:sectPr w:rsidR="00960316" w:rsidRPr="00960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3E18"/>
    <w:multiLevelType w:val="hybridMultilevel"/>
    <w:tmpl w:val="67F8F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53"/>
    <w:rsid w:val="0003176A"/>
    <w:rsid w:val="000962C8"/>
    <w:rsid w:val="00460F3C"/>
    <w:rsid w:val="0058217C"/>
    <w:rsid w:val="00635125"/>
    <w:rsid w:val="0065440E"/>
    <w:rsid w:val="00806785"/>
    <w:rsid w:val="00960316"/>
    <w:rsid w:val="009773D5"/>
    <w:rsid w:val="00C44D62"/>
    <w:rsid w:val="00E0574B"/>
    <w:rsid w:val="00E54B53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6A33"/>
  <w15:chartTrackingRefBased/>
  <w15:docId w15:val="{9A55494D-F67F-4C9E-B2C6-C7748423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1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 w:after="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4D62"/>
    <w:pPr>
      <w:keepNext/>
      <w:keepLines/>
      <w:suppressAutoHyphens/>
      <w:spacing w:before="40" w:after="0" w:line="360" w:lineRule="auto"/>
      <w:ind w:firstLine="567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C44D6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E54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2020-01-14T08:16:00Z</dcterms:created>
  <dcterms:modified xsi:type="dcterms:W3CDTF">2020-01-14T08:17:00Z</dcterms:modified>
</cp:coreProperties>
</file>