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A88" w:rsidRDefault="00D46A88">
      <w:r>
        <w:t>Окно начальной загрузки</w:t>
      </w:r>
    </w:p>
    <w:p w:rsidR="00D46A88" w:rsidRDefault="00D46A88">
      <w:r>
        <w:rPr>
          <w:noProof/>
          <w:lang w:eastAsia="ru-RU"/>
        </w:rPr>
        <w:drawing>
          <wp:inline distT="0" distB="0" distL="0" distR="0" wp14:anchorId="26230C26" wp14:editId="2F74966F">
            <wp:extent cx="5940425" cy="30829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88" w:rsidRDefault="00D46A88"/>
    <w:p w:rsidR="00D46A88" w:rsidRDefault="00D46A88" w:rsidP="00D46A88">
      <w:pPr>
        <w:pStyle w:val="a4"/>
        <w:numPr>
          <w:ilvl w:val="0"/>
          <w:numId w:val="3"/>
        </w:numPr>
      </w:pPr>
      <w:r>
        <w:t>Подобрать пустые</w:t>
      </w:r>
    </w:p>
    <w:p w:rsidR="00D46A88" w:rsidRDefault="00D46A88" w:rsidP="00D46A88">
      <w:pPr>
        <w:pStyle w:val="a4"/>
      </w:pPr>
    </w:p>
    <w:p w:rsidR="00D46A88" w:rsidRDefault="00D46A88" w:rsidP="00D46A88">
      <w:pPr>
        <w:pStyle w:val="a4"/>
      </w:pPr>
      <w:r>
        <w:t>Подбирает документы с пустыми табельными номерами</w:t>
      </w:r>
    </w:p>
    <w:p w:rsidR="00D46A88" w:rsidRDefault="00D46A88" w:rsidP="00D46A88">
      <w:pPr>
        <w:pStyle w:val="a4"/>
      </w:pPr>
    </w:p>
    <w:p w:rsidR="00D46A88" w:rsidRDefault="00D46A88" w:rsidP="00D46A88">
      <w:pPr>
        <w:pStyle w:val="a4"/>
      </w:pPr>
      <w:r>
        <w:rPr>
          <w:noProof/>
          <w:lang w:eastAsia="ru-RU"/>
        </w:rPr>
        <w:drawing>
          <wp:inline distT="0" distB="0" distL="0" distR="0" wp14:anchorId="2EB81FF9" wp14:editId="44650211">
            <wp:extent cx="5940425" cy="3347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88" w:rsidRDefault="00D46A88"/>
    <w:p w:rsidR="00D46A88" w:rsidRDefault="00D46A88"/>
    <w:p w:rsidR="00460F3C" w:rsidRDefault="00BC44E5">
      <w:r>
        <w:t>Документы-регистраторы</w:t>
      </w:r>
    </w:p>
    <w:p w:rsidR="00BC44E5" w:rsidRDefault="00BC44E5">
      <w:r>
        <w:rPr>
          <w:noProof/>
          <w:lang w:eastAsia="ru-RU"/>
        </w:rPr>
        <w:lastRenderedPageBreak/>
        <w:drawing>
          <wp:inline distT="0" distB="0" distL="0" distR="0" wp14:anchorId="35004299" wp14:editId="57C68B26">
            <wp:extent cx="5940425" cy="3550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88" w:rsidRDefault="00D46A88"/>
    <w:p w:rsidR="00D46A88" w:rsidRDefault="00D46A88" w:rsidP="00D46A88">
      <w:pPr>
        <w:pStyle w:val="a4"/>
        <w:numPr>
          <w:ilvl w:val="0"/>
          <w:numId w:val="3"/>
        </w:numPr>
      </w:pPr>
      <w:r>
        <w:t>Найти номера</w:t>
      </w:r>
    </w:p>
    <w:p w:rsidR="00D46A88" w:rsidRDefault="00D46A88" w:rsidP="00D46A88">
      <w:pPr>
        <w:ind w:left="360"/>
      </w:pPr>
      <w:r>
        <w:rPr>
          <w:noProof/>
          <w:lang w:eastAsia="ru-RU"/>
        </w:rPr>
        <w:drawing>
          <wp:inline distT="0" distB="0" distL="0" distR="0" wp14:anchorId="199A1DBE" wp14:editId="7D0F499F">
            <wp:extent cx="5940425" cy="1256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88" w:rsidRDefault="00D46A88" w:rsidP="00D46A88">
      <w:pPr>
        <w:ind w:left="360"/>
      </w:pPr>
    </w:p>
    <w:p w:rsidR="00D46A88" w:rsidRDefault="00D46A88" w:rsidP="00D46A88">
      <w:pPr>
        <w:ind w:left="360"/>
      </w:pPr>
      <w:r>
        <w:t>Подбираются табельные номера</w:t>
      </w:r>
    </w:p>
    <w:p w:rsidR="00D46A88" w:rsidRDefault="00D46A88" w:rsidP="00D46A88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79E40151" wp14:editId="4E6B1DDD">
            <wp:extent cx="5940425" cy="34061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88" w:rsidRDefault="00D46A88" w:rsidP="00D46A88">
      <w:pPr>
        <w:ind w:left="360"/>
      </w:pPr>
    </w:p>
    <w:p w:rsidR="00D46A88" w:rsidRDefault="00D46A88" w:rsidP="00D46A88">
      <w:pPr>
        <w:ind w:left="360"/>
      </w:pPr>
      <w:r>
        <w:t>Можно посмотреть из каких документов берутся табельные номера</w:t>
      </w:r>
    </w:p>
    <w:p w:rsidR="00D46A88" w:rsidRDefault="00D46A88" w:rsidP="00D46A88">
      <w:pPr>
        <w:ind w:left="360"/>
      </w:pPr>
    </w:p>
    <w:p w:rsidR="00D46A88" w:rsidRDefault="00D46A88" w:rsidP="00D46A88">
      <w:pPr>
        <w:ind w:left="360"/>
      </w:pPr>
      <w:r>
        <w:rPr>
          <w:noProof/>
          <w:lang w:eastAsia="ru-RU"/>
        </w:rPr>
        <w:drawing>
          <wp:inline distT="0" distB="0" distL="0" distR="0" wp14:anchorId="07A13087" wp14:editId="76009B04">
            <wp:extent cx="5940425" cy="31591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88" w:rsidRDefault="00D46A88" w:rsidP="00D46A88">
      <w:pPr>
        <w:ind w:left="360"/>
      </w:pPr>
    </w:p>
    <w:p w:rsidR="00D46A88" w:rsidRDefault="001A4C8A" w:rsidP="00D46A88">
      <w:pPr>
        <w:pStyle w:val="a4"/>
        <w:numPr>
          <w:ilvl w:val="0"/>
          <w:numId w:val="3"/>
        </w:numPr>
      </w:pPr>
      <w:r>
        <w:t>Расставить номера</w:t>
      </w:r>
    </w:p>
    <w:p w:rsidR="001A4C8A" w:rsidRDefault="001A4C8A" w:rsidP="00D46A88">
      <w:pPr>
        <w:pStyle w:val="a4"/>
        <w:numPr>
          <w:ilvl w:val="0"/>
          <w:numId w:val="3"/>
        </w:numPr>
      </w:pPr>
      <w:r>
        <w:t xml:space="preserve">Документ будет </w:t>
      </w:r>
      <w:proofErr w:type="spellStart"/>
      <w:r>
        <w:t>перепроводиться</w:t>
      </w:r>
      <w:proofErr w:type="spellEnd"/>
      <w:r>
        <w:t>, если нет – будет предупреждающее сообщение</w:t>
      </w:r>
    </w:p>
    <w:p w:rsidR="001A4C8A" w:rsidRDefault="001A4C8A" w:rsidP="001A4C8A">
      <w:pPr>
        <w:pStyle w:val="a4"/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09C4B75E" wp14:editId="117DFB4D">
            <wp:extent cx="5940425" cy="1237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BB1253"/>
    <w:multiLevelType w:val="hybridMultilevel"/>
    <w:tmpl w:val="7362E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E5"/>
    <w:rsid w:val="0003176A"/>
    <w:rsid w:val="000962C8"/>
    <w:rsid w:val="001A4C8A"/>
    <w:rsid w:val="00460F3C"/>
    <w:rsid w:val="0058217C"/>
    <w:rsid w:val="00635125"/>
    <w:rsid w:val="00806785"/>
    <w:rsid w:val="00BC44E5"/>
    <w:rsid w:val="00C44D62"/>
    <w:rsid w:val="00D46A88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D3F2"/>
  <w15:chartTrackingRefBased/>
  <w15:docId w15:val="{EFA54B30-14F7-4BB0-90D5-ACEC0DB4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12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 w:after="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4D62"/>
    <w:pPr>
      <w:keepNext/>
      <w:keepLines/>
      <w:suppressAutoHyphens/>
      <w:spacing w:before="40" w:after="0" w:line="360" w:lineRule="auto"/>
      <w:ind w:firstLine="567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C44D6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D4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2019-12-29T12:22:00Z</dcterms:created>
  <dcterms:modified xsi:type="dcterms:W3CDTF">2019-12-29T14:33:00Z</dcterms:modified>
</cp:coreProperties>
</file>