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697" w:rsidRPr="00DD2697" w:rsidRDefault="00DD2697" w:rsidP="00DD2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1) Что лежит в каталоге (коротко по каждому файлу)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pth_ll_rwl.c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 w:rsidRPr="00DD26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исходная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программа (односвязный список), использующая системный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pthread_rwlock_t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Я удалил зависимость от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timer.c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использовал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clock_gettime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pth_ll_my_rwl.c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тот же пример, но с </w:t>
      </w:r>
      <w:r w:rsidRPr="00DD26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собственной реализацией </w:t>
      </w:r>
      <w:proofErr w:type="spellStart"/>
      <w:r w:rsidRPr="00DD26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rwlock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my_rwlock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writer-preference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Также измерение времени через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clock_gettime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my_rand.c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my_rand.h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генератор случайных чисел, использующийся программой (оставлены без изменений).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pthread_rwlock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скомпилированный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бинарник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pth_ll_rwl.c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my_rwlock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скомпилированный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бинарник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pth_ll_my_rwl.c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run_tests.sh — скрипт, который компилирует оба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бинарника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запускает серию тестов (несколько сценариев, разное число потоков, по 5 прогонов).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results.csv — результаты всех прогонов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plot_results.py — скрипт для построения графиков из results.csv.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read_heavy.png, balanced.png, write_heavy.png — 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</w:t>
      </w:r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средние</w:t>
      </w:r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времена</w:t>
      </w:r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vs threads) 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plot_results.py.</w:t>
      </w:r>
    </w:p>
    <w:p w:rsidR="00DD2697" w:rsidRPr="00DD2697" w:rsidRDefault="00DD2697" w:rsidP="00DD26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timer.h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</w:t>
      </w:r>
      <w:r w:rsidR="005104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заголовок, но реализации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timer.c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было — </w:t>
      </w:r>
      <w:r w:rsidR="00510445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мы используем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clock_gettime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прямо </w:t>
      </w:r>
      <w:proofErr w:type="gram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в .</w:t>
      </w:r>
      <w:proofErr w:type="gram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c.</w:t>
      </w:r>
    </w:p>
    <w:p w:rsidR="00DD2697" w:rsidRPr="00DD2697" w:rsidRDefault="00DD2697" w:rsidP="00DD2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2) Методика эксперимента (как запускали)</w:t>
      </w:r>
    </w:p>
    <w:p w:rsidR="00DD2697" w:rsidRPr="00DD2697" w:rsidRDefault="00DD2697" w:rsidP="00DD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 — то, что делает run_tests.sh:</w:t>
      </w:r>
    </w:p>
    <w:p w:rsidR="00DD2697" w:rsidRPr="00DD2697" w:rsidRDefault="00DD2697" w:rsidP="00DD2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потоков: 1, 2, 4, 8, 16.</w:t>
      </w:r>
    </w:p>
    <w:p w:rsidR="00DD2697" w:rsidRPr="00DD2697" w:rsidRDefault="00DD2697" w:rsidP="00DD2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Тotal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ops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100000 (фиксировано).</w:t>
      </w:r>
    </w:p>
    <w:p w:rsidR="00DD2697" w:rsidRPr="00DD2697" w:rsidRDefault="00DD2697" w:rsidP="00DD2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inserts_in_main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1000 (фиксировано).</w:t>
      </w:r>
    </w:p>
    <w:p w:rsidR="00DD2697" w:rsidRPr="00DD2697" w:rsidRDefault="00DD2697" w:rsidP="00DD2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Сценарии:</w:t>
      </w:r>
    </w:p>
    <w:p w:rsidR="00DD2697" w:rsidRPr="00DD2697" w:rsidRDefault="00DD2697" w:rsidP="00DD26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read_heavy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search=0.9, insert=0.05, delete=0.05</w:t>
      </w:r>
    </w:p>
    <w:p w:rsidR="00DD2697" w:rsidRPr="00DD2697" w:rsidRDefault="00DD2697" w:rsidP="00DD26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balanced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search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=0.5,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insert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=0.25,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delete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=0.25</w:t>
      </w:r>
    </w:p>
    <w:p w:rsidR="00DD2697" w:rsidRPr="00DD2697" w:rsidRDefault="00DD2697" w:rsidP="00DD26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write_heavy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search=0.2, insert=0.4, delete=0.4</w:t>
      </w:r>
    </w:p>
    <w:p w:rsidR="00DD2697" w:rsidRPr="00DD2697" w:rsidRDefault="00DD2697" w:rsidP="00DD2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комбинации (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impl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threads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×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scenario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5 прогонов.</w:t>
      </w:r>
    </w:p>
    <w:p w:rsidR="00DD2697" w:rsidRPr="00DD2697" w:rsidRDefault="00DD2697" w:rsidP="00DD26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каждого прогона берётся строка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Elapsed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..., и заносится в CSV.</w:t>
      </w:r>
    </w:p>
    <w:p w:rsidR="00DD2697" w:rsidRPr="00DD2697" w:rsidRDefault="00DD2697" w:rsidP="00DD26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3) Усреднённые результаты (</w:t>
      </w:r>
      <w:proofErr w:type="spellStart"/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time</w:t>
      </w:r>
      <w:proofErr w:type="spellEnd"/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, </w:t>
      </w:r>
      <w:proofErr w:type="spellStart"/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seconds</w:t>
      </w:r>
      <w:proofErr w:type="spellEnd"/>
      <w:r w:rsidRPr="00DD269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)</w:t>
      </w:r>
    </w:p>
    <w:p w:rsidR="00DD2697" w:rsidRPr="00DD2697" w:rsidRDefault="00DD2697" w:rsidP="00DD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— средние времена (по 5 прогонов) по каждой комбинации: два столбца —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my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(ваша реализация) и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pthread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(системная). В последнем столбце — относительное отличие (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my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pthread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/ </w:t>
      </w:r>
      <w:proofErr w:type="spellStart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>pthread</w:t>
      </w:r>
      <w:proofErr w:type="spellEnd"/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* 100% (отрицательное — значит </w:t>
      </w:r>
      <w:r w:rsidR="00510445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наша реализация</w:t>
      </w:r>
      <w:r w:rsidRPr="00DD26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быстрее).</w:t>
      </w:r>
    </w:p>
    <w:p w:rsidR="00510445" w:rsidRDefault="00510445" w:rsidP="00DD26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lastRenderedPageBreak/>
        <w:t>scenario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/ threads |    my (s)   |  </w:t>
      </w: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pthread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(s)  |  </w:t>
      </w: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pct_diff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(%)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2697">
        <w:rPr>
          <w:rFonts w:ascii="Times New Roman" w:hAnsi="Times New Roman" w:cs="Times New Roman"/>
          <w:sz w:val="28"/>
          <w:szCs w:val="28"/>
          <w:lang w:val="en-US"/>
        </w:rPr>
        <w:t>---------------------------------------------------------------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balanced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  / 1  |  4.9218     |  4.9317       |  -0.20%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balanced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  / 2  |  5.2275     |  6.3104       | -17.16%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balanced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  / 4  |  4.8533     |  6.4079       | -24.26%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balanced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  / 8  |  5.5163     |  6.4069       | -13.90%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balanced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 / 16  |  7.6317     |  8.5515       | -10.76%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read_heavy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1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0.5271     |  0.5233       |  +0.72%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read_heavy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2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0.5013     |  0.5568       |  -9.97%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read_heavy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4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0.4603     |  0.6245       | -26.29%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read_heavy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8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0.6323     |  0.6664       |  -5.12%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read_heavy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16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0.8594     |  0.6945       | +23.75%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write_heavy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1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10.3653     | 10.5633       |  -1.87%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write_heavy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2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10.9458     | 11.9027       |  -8.04%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write_heavy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4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10.6471     | 11.8597       | -10.22%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  <w:lang w:val="en-US"/>
        </w:rPr>
        <w:t>write_heavy</w:t>
      </w:r>
      <w:proofErr w:type="spell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  / </w:t>
      </w:r>
      <w:proofErr w:type="gramStart"/>
      <w:r w:rsidRPr="00DD2697">
        <w:rPr>
          <w:rFonts w:ascii="Times New Roman" w:hAnsi="Times New Roman" w:cs="Times New Roman"/>
          <w:sz w:val="28"/>
          <w:szCs w:val="28"/>
          <w:lang w:val="en-US"/>
        </w:rPr>
        <w:t>8  |</w:t>
      </w:r>
      <w:proofErr w:type="gramEnd"/>
      <w:r w:rsidRPr="00DD2697">
        <w:rPr>
          <w:rFonts w:ascii="Times New Roman" w:hAnsi="Times New Roman" w:cs="Times New Roman"/>
          <w:sz w:val="28"/>
          <w:szCs w:val="28"/>
          <w:lang w:val="en-US"/>
        </w:rPr>
        <w:t xml:space="preserve"> 11.4282     | 12.2152       |  -6.44%</w:t>
      </w:r>
    </w:p>
    <w:p w:rsidR="00AC7DE2" w:rsidRPr="00DD2697" w:rsidRDefault="00DD2697" w:rsidP="00DD269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2697">
        <w:rPr>
          <w:rFonts w:ascii="Times New Roman" w:hAnsi="Times New Roman" w:cs="Times New Roman"/>
          <w:sz w:val="28"/>
          <w:szCs w:val="28"/>
        </w:rPr>
        <w:t>write_</w:t>
      </w:r>
      <w:proofErr w:type="gramStart"/>
      <w:r w:rsidRPr="00DD2697">
        <w:rPr>
          <w:rFonts w:ascii="Times New Roman" w:hAnsi="Times New Roman" w:cs="Times New Roman"/>
          <w:sz w:val="28"/>
          <w:szCs w:val="28"/>
        </w:rPr>
        <w:t>heavy</w:t>
      </w:r>
      <w:proofErr w:type="spellEnd"/>
      <w:r w:rsidRPr="00DD2697">
        <w:rPr>
          <w:rFonts w:ascii="Times New Roman" w:hAnsi="Times New Roman" w:cs="Times New Roman"/>
          <w:sz w:val="28"/>
          <w:szCs w:val="28"/>
        </w:rPr>
        <w:t xml:space="preserve">  /</w:t>
      </w:r>
      <w:proofErr w:type="gramEnd"/>
      <w:r w:rsidRPr="00DD2697">
        <w:rPr>
          <w:rFonts w:ascii="Times New Roman" w:hAnsi="Times New Roman" w:cs="Times New Roman"/>
          <w:sz w:val="28"/>
          <w:szCs w:val="28"/>
        </w:rPr>
        <w:t xml:space="preserve"> 16  | 15.4685     | 16.0172       |  -3.43%</w:t>
      </w:r>
    </w:p>
    <w:p w:rsidR="00DD2697" w:rsidRPr="00DD2697" w:rsidRDefault="00DD2697" w:rsidP="00DD2697">
      <w:pPr>
        <w:rPr>
          <w:rFonts w:ascii="Times New Roman" w:hAnsi="Times New Roman" w:cs="Times New Roman"/>
          <w:sz w:val="28"/>
          <w:szCs w:val="28"/>
        </w:rPr>
      </w:pPr>
    </w:p>
    <w:p w:rsidR="00DD2697" w:rsidRPr="00DD2697" w:rsidRDefault="00DD2697" w:rsidP="00DD2697">
      <w:pPr>
        <w:pStyle w:val="1"/>
        <w:rPr>
          <w:sz w:val="28"/>
          <w:szCs w:val="28"/>
        </w:rPr>
      </w:pPr>
      <w:r w:rsidRPr="00DD2697">
        <w:rPr>
          <w:sz w:val="28"/>
          <w:szCs w:val="28"/>
        </w:rPr>
        <w:t>4) Основные наблюдения и интерпретация</w:t>
      </w:r>
    </w:p>
    <w:p w:rsidR="00DD2697" w:rsidRPr="00DD2697" w:rsidRDefault="00DD2697" w:rsidP="00DD2697">
      <w:pPr>
        <w:pStyle w:val="a3"/>
        <w:numPr>
          <w:ilvl w:val="0"/>
          <w:numId w:val="3"/>
        </w:numPr>
        <w:rPr>
          <w:sz w:val="28"/>
          <w:szCs w:val="28"/>
        </w:rPr>
      </w:pPr>
      <w:r w:rsidRPr="00DD2697">
        <w:rPr>
          <w:rStyle w:val="a4"/>
          <w:sz w:val="28"/>
          <w:szCs w:val="28"/>
        </w:rPr>
        <w:t>В целом ваша реализация (</w:t>
      </w:r>
      <w:proofErr w:type="spellStart"/>
      <w:r w:rsidRPr="00DD2697">
        <w:rPr>
          <w:rStyle w:val="HTML"/>
          <w:rFonts w:ascii="Times New Roman" w:hAnsi="Times New Roman" w:cs="Times New Roman"/>
          <w:b/>
          <w:bCs/>
          <w:sz w:val="28"/>
          <w:szCs w:val="28"/>
        </w:rPr>
        <w:t>my</w:t>
      </w:r>
      <w:proofErr w:type="spellEnd"/>
      <w:r w:rsidRPr="00DD2697">
        <w:rPr>
          <w:rStyle w:val="a4"/>
          <w:sz w:val="28"/>
          <w:szCs w:val="28"/>
        </w:rPr>
        <w:t>) показывает сопоставимую или лучшую производительность в большинстве сценариев</w:t>
      </w:r>
      <w:r w:rsidRPr="00DD2697">
        <w:rPr>
          <w:sz w:val="28"/>
          <w:szCs w:val="28"/>
        </w:rPr>
        <w:t>, особенно в смешанных (</w:t>
      </w:r>
      <w:proofErr w:type="spellStart"/>
      <w:r w:rsidRPr="00DD2697">
        <w:rPr>
          <w:sz w:val="28"/>
          <w:szCs w:val="28"/>
        </w:rPr>
        <w:t>balanced</w:t>
      </w:r>
      <w:proofErr w:type="spellEnd"/>
      <w:r w:rsidRPr="00DD2697">
        <w:rPr>
          <w:sz w:val="28"/>
          <w:szCs w:val="28"/>
        </w:rPr>
        <w:t xml:space="preserve">) и в </w:t>
      </w:r>
      <w:proofErr w:type="spellStart"/>
      <w:r w:rsidRPr="00DD2697">
        <w:rPr>
          <w:sz w:val="28"/>
          <w:szCs w:val="28"/>
        </w:rPr>
        <w:t>write-heavy</w:t>
      </w:r>
      <w:proofErr w:type="spellEnd"/>
      <w:r w:rsidRPr="00DD2697">
        <w:rPr>
          <w:sz w:val="28"/>
          <w:szCs w:val="28"/>
        </w:rPr>
        <w:t xml:space="preserve"> сценариях: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proofErr w:type="spellStart"/>
      <w:r w:rsidRPr="00DD2697">
        <w:rPr>
          <w:sz w:val="28"/>
          <w:szCs w:val="28"/>
        </w:rPr>
        <w:t>Balanced</w:t>
      </w:r>
      <w:proofErr w:type="spellEnd"/>
      <w:r w:rsidRPr="00DD2697">
        <w:rPr>
          <w:sz w:val="28"/>
          <w:szCs w:val="28"/>
        </w:rPr>
        <w:t xml:space="preserve">: </w:t>
      </w:r>
      <w:proofErr w:type="spellStart"/>
      <w:r w:rsidRPr="00DD2697">
        <w:rPr>
          <w:rStyle w:val="HTML"/>
          <w:rFonts w:ascii="Times New Roman" w:hAnsi="Times New Roman" w:cs="Times New Roman"/>
          <w:sz w:val="28"/>
          <w:szCs w:val="28"/>
        </w:rPr>
        <w:t>my</w:t>
      </w:r>
      <w:proofErr w:type="spellEnd"/>
      <w:r w:rsidRPr="00DD2697">
        <w:rPr>
          <w:sz w:val="28"/>
          <w:szCs w:val="28"/>
        </w:rPr>
        <w:t xml:space="preserve"> быстрее во всех измеренных точках; выигрыш особенно заметен при 4 потоках (~24% быстрее).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proofErr w:type="spellStart"/>
      <w:r w:rsidRPr="00DD2697">
        <w:rPr>
          <w:sz w:val="28"/>
          <w:szCs w:val="28"/>
        </w:rPr>
        <w:t>Write-heavy</w:t>
      </w:r>
      <w:proofErr w:type="spellEnd"/>
      <w:r w:rsidRPr="00DD2697">
        <w:rPr>
          <w:sz w:val="28"/>
          <w:szCs w:val="28"/>
        </w:rPr>
        <w:t xml:space="preserve">: </w:t>
      </w:r>
      <w:proofErr w:type="spellStart"/>
      <w:r w:rsidRPr="00DD2697">
        <w:rPr>
          <w:rStyle w:val="HTML"/>
          <w:rFonts w:ascii="Times New Roman" w:hAnsi="Times New Roman" w:cs="Times New Roman"/>
          <w:sz w:val="28"/>
          <w:szCs w:val="28"/>
        </w:rPr>
        <w:t>my</w:t>
      </w:r>
      <w:proofErr w:type="spellEnd"/>
      <w:r w:rsidRPr="00DD2697">
        <w:rPr>
          <w:sz w:val="28"/>
          <w:szCs w:val="28"/>
        </w:rPr>
        <w:t xml:space="preserve"> стабильно быстрее (обычно 3–10% быстрее в зависимости от числа потоков).</w:t>
      </w:r>
    </w:p>
    <w:p w:rsidR="00DD2697" w:rsidRPr="00DD2697" w:rsidRDefault="00DD2697" w:rsidP="00DD2697">
      <w:pPr>
        <w:pStyle w:val="a3"/>
        <w:numPr>
          <w:ilvl w:val="0"/>
          <w:numId w:val="3"/>
        </w:numPr>
        <w:rPr>
          <w:sz w:val="28"/>
          <w:szCs w:val="28"/>
        </w:rPr>
      </w:pPr>
      <w:proofErr w:type="spellStart"/>
      <w:r w:rsidRPr="00DD2697">
        <w:rPr>
          <w:rStyle w:val="a4"/>
          <w:sz w:val="28"/>
          <w:szCs w:val="28"/>
        </w:rPr>
        <w:t>Read-heavy</w:t>
      </w:r>
      <w:proofErr w:type="spellEnd"/>
      <w:r w:rsidRPr="00DD2697">
        <w:rPr>
          <w:rStyle w:val="a4"/>
          <w:sz w:val="28"/>
          <w:szCs w:val="28"/>
        </w:rPr>
        <w:t xml:space="preserve"> (90% чтений) — поведение смешанное</w:t>
      </w:r>
      <w:r w:rsidRPr="00DD2697">
        <w:rPr>
          <w:sz w:val="28"/>
          <w:szCs w:val="28"/>
        </w:rPr>
        <w:t>: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sz w:val="28"/>
          <w:szCs w:val="28"/>
        </w:rPr>
        <w:t>При небольшом числе потоков (</w:t>
      </w:r>
      <w:r w:rsidRPr="00DD2697">
        <w:rPr>
          <w:rStyle w:val="HTML"/>
          <w:rFonts w:ascii="Times New Roman" w:hAnsi="Times New Roman" w:cs="Times New Roman"/>
          <w:sz w:val="28"/>
          <w:szCs w:val="28"/>
        </w:rPr>
        <w:t>1</w:t>
      </w:r>
      <w:r w:rsidRPr="00DD2697">
        <w:rPr>
          <w:sz w:val="28"/>
          <w:szCs w:val="28"/>
        </w:rPr>
        <w:t xml:space="preserve">, </w:t>
      </w:r>
      <w:r w:rsidRPr="00DD2697">
        <w:rPr>
          <w:rStyle w:val="HTML"/>
          <w:rFonts w:ascii="Times New Roman" w:hAnsi="Times New Roman" w:cs="Times New Roman"/>
          <w:sz w:val="28"/>
          <w:szCs w:val="28"/>
        </w:rPr>
        <w:t>2</w:t>
      </w:r>
      <w:r w:rsidRPr="00DD2697">
        <w:rPr>
          <w:sz w:val="28"/>
          <w:szCs w:val="28"/>
        </w:rPr>
        <w:t xml:space="preserve">, </w:t>
      </w:r>
      <w:r w:rsidRPr="00DD2697">
        <w:rPr>
          <w:rStyle w:val="HTML"/>
          <w:rFonts w:ascii="Times New Roman" w:hAnsi="Times New Roman" w:cs="Times New Roman"/>
          <w:sz w:val="28"/>
          <w:szCs w:val="28"/>
        </w:rPr>
        <w:t>4</w:t>
      </w:r>
      <w:r w:rsidRPr="00DD2697">
        <w:rPr>
          <w:sz w:val="28"/>
          <w:szCs w:val="28"/>
        </w:rPr>
        <w:t xml:space="preserve">, </w:t>
      </w:r>
      <w:r w:rsidRPr="00DD2697">
        <w:rPr>
          <w:rStyle w:val="HTML"/>
          <w:rFonts w:ascii="Times New Roman" w:hAnsi="Times New Roman" w:cs="Times New Roman"/>
          <w:sz w:val="28"/>
          <w:szCs w:val="28"/>
        </w:rPr>
        <w:t>8</w:t>
      </w:r>
      <w:r w:rsidRPr="00DD2697">
        <w:rPr>
          <w:sz w:val="28"/>
          <w:szCs w:val="28"/>
        </w:rPr>
        <w:t>) ваша реализация часто быстрее (особенно при 4 потоках — ~26% быстрее).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sz w:val="28"/>
          <w:szCs w:val="28"/>
        </w:rPr>
        <w:lastRenderedPageBreak/>
        <w:t xml:space="preserve">Но при </w:t>
      </w:r>
      <w:r w:rsidRPr="00DD2697">
        <w:rPr>
          <w:rStyle w:val="HTML"/>
          <w:rFonts w:ascii="Times New Roman" w:hAnsi="Times New Roman" w:cs="Times New Roman"/>
          <w:sz w:val="28"/>
          <w:szCs w:val="28"/>
        </w:rPr>
        <w:t>16</w:t>
      </w:r>
      <w:r w:rsidRPr="00DD2697">
        <w:rPr>
          <w:sz w:val="28"/>
          <w:szCs w:val="28"/>
        </w:rPr>
        <w:t xml:space="preserve"> потоках наблюдается </w:t>
      </w:r>
      <w:r w:rsidRPr="00DD2697">
        <w:rPr>
          <w:rStyle w:val="a4"/>
          <w:sz w:val="28"/>
          <w:szCs w:val="28"/>
        </w:rPr>
        <w:t>существенное ухудшение</w:t>
      </w:r>
      <w:r w:rsidRPr="00DD2697">
        <w:rPr>
          <w:sz w:val="28"/>
          <w:szCs w:val="28"/>
        </w:rPr>
        <w:t xml:space="preserve"> — </w:t>
      </w:r>
      <w:proofErr w:type="spellStart"/>
      <w:r w:rsidRPr="00DD2697">
        <w:rPr>
          <w:rStyle w:val="HTML"/>
          <w:rFonts w:ascii="Times New Roman" w:hAnsi="Times New Roman" w:cs="Times New Roman"/>
          <w:sz w:val="28"/>
          <w:szCs w:val="28"/>
        </w:rPr>
        <w:t>my</w:t>
      </w:r>
      <w:proofErr w:type="spellEnd"/>
      <w:r w:rsidRPr="00DD2697">
        <w:rPr>
          <w:sz w:val="28"/>
          <w:szCs w:val="28"/>
        </w:rPr>
        <w:t xml:space="preserve"> ≈ 0.86 s против </w:t>
      </w:r>
      <w:proofErr w:type="spellStart"/>
      <w:r w:rsidRPr="00DD2697">
        <w:rPr>
          <w:rStyle w:val="HTML"/>
          <w:rFonts w:ascii="Times New Roman" w:hAnsi="Times New Roman" w:cs="Times New Roman"/>
          <w:sz w:val="28"/>
          <w:szCs w:val="28"/>
        </w:rPr>
        <w:t>pthread</w:t>
      </w:r>
      <w:proofErr w:type="spellEnd"/>
      <w:r w:rsidRPr="00DD2697">
        <w:rPr>
          <w:sz w:val="28"/>
          <w:szCs w:val="28"/>
        </w:rPr>
        <w:t xml:space="preserve"> ≈ 0.69 s (</w:t>
      </w:r>
      <w:r w:rsidR="00510445">
        <w:rPr>
          <w:sz w:val="28"/>
          <w:szCs w:val="28"/>
        </w:rPr>
        <w:t>наша</w:t>
      </w:r>
      <w:bookmarkStart w:id="0" w:name="_GoBack"/>
      <w:bookmarkEnd w:id="0"/>
      <w:r w:rsidRPr="00DD2697">
        <w:rPr>
          <w:sz w:val="28"/>
          <w:szCs w:val="28"/>
        </w:rPr>
        <w:t xml:space="preserve"> ~24% </w:t>
      </w:r>
      <w:r w:rsidRPr="00DD2697">
        <w:rPr>
          <w:rStyle w:val="a4"/>
          <w:sz w:val="28"/>
          <w:szCs w:val="28"/>
        </w:rPr>
        <w:t>медленнее</w:t>
      </w:r>
      <w:r w:rsidRPr="00DD2697">
        <w:rPr>
          <w:sz w:val="28"/>
          <w:szCs w:val="28"/>
        </w:rPr>
        <w:t>).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sz w:val="28"/>
          <w:szCs w:val="28"/>
        </w:rPr>
        <w:t xml:space="preserve">Это аномалия, которую стоит исследовать: при очень большом числе потоков и доминировании чтений системный </w:t>
      </w:r>
      <w:proofErr w:type="spellStart"/>
      <w:r w:rsidRPr="00DD2697">
        <w:rPr>
          <w:rStyle w:val="HTML"/>
          <w:rFonts w:ascii="Times New Roman" w:hAnsi="Times New Roman" w:cs="Times New Roman"/>
          <w:sz w:val="28"/>
          <w:szCs w:val="28"/>
        </w:rPr>
        <w:t>pthread_rwlock_t</w:t>
      </w:r>
      <w:proofErr w:type="spellEnd"/>
      <w:r w:rsidRPr="00DD2697">
        <w:rPr>
          <w:sz w:val="28"/>
          <w:szCs w:val="28"/>
        </w:rPr>
        <w:t xml:space="preserve"> оказался лучше.</w:t>
      </w:r>
    </w:p>
    <w:p w:rsidR="00DD2697" w:rsidRPr="00DD2697" w:rsidRDefault="00DD2697" w:rsidP="00DD2697">
      <w:pPr>
        <w:pStyle w:val="a3"/>
        <w:numPr>
          <w:ilvl w:val="0"/>
          <w:numId w:val="3"/>
        </w:numPr>
        <w:rPr>
          <w:sz w:val="28"/>
          <w:szCs w:val="28"/>
        </w:rPr>
      </w:pPr>
      <w:r w:rsidRPr="00DD2697">
        <w:rPr>
          <w:rStyle w:val="a4"/>
          <w:sz w:val="28"/>
          <w:szCs w:val="28"/>
        </w:rPr>
        <w:t>Малые отличия при 1 потоке</w:t>
      </w:r>
      <w:r w:rsidRPr="00DD2697">
        <w:rPr>
          <w:sz w:val="28"/>
          <w:szCs w:val="28"/>
        </w:rPr>
        <w:t xml:space="preserve"> (обычно </w:t>
      </w:r>
      <w:proofErr w:type="gramStart"/>
      <w:r w:rsidRPr="00DD2697">
        <w:rPr>
          <w:sz w:val="28"/>
          <w:szCs w:val="28"/>
        </w:rPr>
        <w:t>&lt; 2</w:t>
      </w:r>
      <w:proofErr w:type="gramEnd"/>
      <w:r w:rsidRPr="00DD2697">
        <w:rPr>
          <w:sz w:val="28"/>
          <w:szCs w:val="28"/>
        </w:rPr>
        <w:t>%) — ожидаемо: конкуренции минимум, поэтому различия в реализации блокировок мало влияют.</w:t>
      </w:r>
    </w:p>
    <w:p w:rsidR="00DD2697" w:rsidRPr="00DD2697" w:rsidRDefault="00DD2697" w:rsidP="00DD2697">
      <w:pPr>
        <w:pStyle w:val="a3"/>
        <w:numPr>
          <w:ilvl w:val="0"/>
          <w:numId w:val="3"/>
        </w:numPr>
        <w:rPr>
          <w:sz w:val="28"/>
          <w:szCs w:val="28"/>
        </w:rPr>
      </w:pPr>
      <w:r w:rsidRPr="00DD2697">
        <w:rPr>
          <w:rStyle w:val="a4"/>
          <w:sz w:val="28"/>
          <w:szCs w:val="28"/>
        </w:rPr>
        <w:t>Возможные причины наблюдаемых различий</w:t>
      </w:r>
      <w:r w:rsidRPr="00DD2697">
        <w:rPr>
          <w:sz w:val="28"/>
          <w:szCs w:val="28"/>
        </w:rPr>
        <w:t>: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rStyle w:val="a4"/>
          <w:sz w:val="28"/>
          <w:szCs w:val="28"/>
        </w:rPr>
        <w:t>Политика приоритета</w:t>
      </w:r>
      <w:r w:rsidRPr="00DD2697">
        <w:rPr>
          <w:sz w:val="28"/>
          <w:szCs w:val="28"/>
        </w:rPr>
        <w:t xml:space="preserve">: ваша реализация — </w:t>
      </w:r>
      <w:proofErr w:type="spellStart"/>
      <w:r w:rsidRPr="00DD2697">
        <w:rPr>
          <w:rStyle w:val="a5"/>
          <w:sz w:val="28"/>
          <w:szCs w:val="28"/>
        </w:rPr>
        <w:t>writer-preference</w:t>
      </w:r>
      <w:proofErr w:type="spellEnd"/>
      <w:r w:rsidRPr="00DD2697">
        <w:rPr>
          <w:sz w:val="28"/>
          <w:szCs w:val="28"/>
        </w:rPr>
        <w:t xml:space="preserve"> (читатели ждут, если есть ожидающие писатели). В режимах с очень большим количеством читателей и редкими записями это может приводить к лишним блокировкам/сигналам и ухудшению производительности при высоких уровнях параллелизма.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rStyle w:val="a4"/>
          <w:sz w:val="28"/>
          <w:szCs w:val="28"/>
        </w:rPr>
        <w:t xml:space="preserve">Реализация системного </w:t>
      </w:r>
      <w:proofErr w:type="spellStart"/>
      <w:r w:rsidRPr="00DD2697">
        <w:rPr>
          <w:rStyle w:val="a4"/>
          <w:sz w:val="28"/>
          <w:szCs w:val="28"/>
        </w:rPr>
        <w:t>rwlock</w:t>
      </w:r>
      <w:proofErr w:type="spellEnd"/>
      <w:r w:rsidRPr="00DD2697">
        <w:rPr>
          <w:sz w:val="28"/>
          <w:szCs w:val="28"/>
        </w:rPr>
        <w:t xml:space="preserve"> в </w:t>
      </w:r>
      <w:proofErr w:type="spellStart"/>
      <w:r w:rsidRPr="00DD2697">
        <w:rPr>
          <w:sz w:val="28"/>
          <w:szCs w:val="28"/>
        </w:rPr>
        <w:t>glibc</w:t>
      </w:r>
      <w:proofErr w:type="spellEnd"/>
      <w:r w:rsidRPr="00DD2697">
        <w:rPr>
          <w:sz w:val="28"/>
          <w:szCs w:val="28"/>
        </w:rPr>
        <w:t>/ядре может содержать оптимизации (</w:t>
      </w:r>
      <w:proofErr w:type="spellStart"/>
      <w:r w:rsidRPr="00DD2697">
        <w:rPr>
          <w:sz w:val="28"/>
          <w:szCs w:val="28"/>
        </w:rPr>
        <w:t>fast-path</w:t>
      </w:r>
      <w:proofErr w:type="spellEnd"/>
      <w:r w:rsidRPr="00DD2697">
        <w:rPr>
          <w:sz w:val="28"/>
          <w:szCs w:val="28"/>
        </w:rPr>
        <w:t xml:space="preserve">, </w:t>
      </w:r>
      <w:proofErr w:type="spellStart"/>
      <w:r w:rsidRPr="00DD2697">
        <w:rPr>
          <w:sz w:val="28"/>
          <w:szCs w:val="28"/>
        </w:rPr>
        <w:t>атомики</w:t>
      </w:r>
      <w:proofErr w:type="spellEnd"/>
      <w:r w:rsidRPr="00DD2697">
        <w:rPr>
          <w:sz w:val="28"/>
          <w:szCs w:val="28"/>
        </w:rPr>
        <w:t xml:space="preserve">, </w:t>
      </w:r>
      <w:proofErr w:type="spellStart"/>
      <w:r w:rsidRPr="00DD2697">
        <w:rPr>
          <w:sz w:val="28"/>
          <w:szCs w:val="28"/>
        </w:rPr>
        <w:t>спинлоки</w:t>
      </w:r>
      <w:proofErr w:type="spellEnd"/>
      <w:r w:rsidRPr="00DD2697">
        <w:rPr>
          <w:sz w:val="28"/>
          <w:szCs w:val="28"/>
        </w:rPr>
        <w:t>) и эффективные механизмы пробуждения, которые выигрывают при большом количестве конкурентных читателей.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rStyle w:val="a4"/>
          <w:sz w:val="28"/>
          <w:szCs w:val="28"/>
        </w:rPr>
        <w:t xml:space="preserve">Утечки </w:t>
      </w:r>
      <w:proofErr w:type="spellStart"/>
      <w:r w:rsidRPr="00DD2697">
        <w:rPr>
          <w:rStyle w:val="a4"/>
          <w:sz w:val="28"/>
          <w:szCs w:val="28"/>
        </w:rPr>
        <w:t>контеншена</w:t>
      </w:r>
      <w:proofErr w:type="spellEnd"/>
      <w:r w:rsidRPr="00DD2697">
        <w:rPr>
          <w:rStyle w:val="a4"/>
          <w:sz w:val="28"/>
          <w:szCs w:val="28"/>
        </w:rPr>
        <w:t xml:space="preserve"> на </w:t>
      </w:r>
      <w:proofErr w:type="spellStart"/>
      <w:r w:rsidRPr="00DD2697">
        <w:rPr>
          <w:rStyle w:val="a4"/>
          <w:sz w:val="28"/>
          <w:szCs w:val="28"/>
        </w:rPr>
        <w:t>mutex</w:t>
      </w:r>
      <w:proofErr w:type="spellEnd"/>
      <w:r w:rsidRPr="00DD2697">
        <w:rPr>
          <w:rStyle w:val="a4"/>
          <w:sz w:val="28"/>
          <w:szCs w:val="28"/>
        </w:rPr>
        <w:t>/</w:t>
      </w:r>
      <w:proofErr w:type="spellStart"/>
      <w:r w:rsidRPr="00DD2697">
        <w:rPr>
          <w:rStyle w:val="a4"/>
          <w:sz w:val="28"/>
          <w:szCs w:val="28"/>
        </w:rPr>
        <w:t>cond</w:t>
      </w:r>
      <w:proofErr w:type="spellEnd"/>
      <w:r w:rsidRPr="00DD2697">
        <w:rPr>
          <w:sz w:val="28"/>
          <w:szCs w:val="28"/>
        </w:rPr>
        <w:t xml:space="preserve"> в вашей реализации: использование одного </w:t>
      </w:r>
      <w:proofErr w:type="spellStart"/>
      <w:r w:rsidRPr="00DD2697">
        <w:rPr>
          <w:rStyle w:val="HTML"/>
          <w:rFonts w:ascii="Times New Roman" w:hAnsi="Times New Roman" w:cs="Times New Roman"/>
          <w:sz w:val="28"/>
          <w:szCs w:val="28"/>
        </w:rPr>
        <w:t>mutex</w:t>
      </w:r>
      <w:proofErr w:type="spellEnd"/>
      <w:r w:rsidRPr="00DD2697">
        <w:rPr>
          <w:sz w:val="28"/>
          <w:szCs w:val="28"/>
        </w:rPr>
        <w:t xml:space="preserve"> + </w:t>
      </w:r>
      <w:proofErr w:type="spellStart"/>
      <w:r w:rsidRPr="00DD2697">
        <w:rPr>
          <w:sz w:val="28"/>
          <w:szCs w:val="28"/>
        </w:rPr>
        <w:t>condvar</w:t>
      </w:r>
      <w:proofErr w:type="spellEnd"/>
      <w:r w:rsidRPr="00DD2697">
        <w:rPr>
          <w:sz w:val="28"/>
          <w:szCs w:val="28"/>
        </w:rPr>
        <w:t xml:space="preserve"> может создавать больше переключений контекста под высокой нагрузкой, чем оптимизированный системный вариант.</w:t>
      </w:r>
    </w:p>
    <w:p w:rsidR="00DD2697" w:rsidRPr="00DD2697" w:rsidRDefault="00DD2697" w:rsidP="00DD2697">
      <w:pPr>
        <w:pStyle w:val="a3"/>
        <w:numPr>
          <w:ilvl w:val="1"/>
          <w:numId w:val="3"/>
        </w:numPr>
        <w:rPr>
          <w:sz w:val="28"/>
          <w:szCs w:val="28"/>
        </w:rPr>
      </w:pPr>
      <w:r w:rsidRPr="00DD2697">
        <w:rPr>
          <w:sz w:val="28"/>
          <w:szCs w:val="28"/>
        </w:rPr>
        <w:t>Разброс в отдельных прогонах (виден в исходных строках CSV) указывает, что измерения чувствительны к шуму (системная нагрузка, планировщик, VM).</w:t>
      </w:r>
    </w:p>
    <w:p w:rsidR="00DD2697" w:rsidRDefault="00DD2697" w:rsidP="00DD2697"/>
    <w:sectPr w:rsidR="00DD26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EF5848"/>
    <w:multiLevelType w:val="multilevel"/>
    <w:tmpl w:val="29CC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C50BF"/>
    <w:multiLevelType w:val="multilevel"/>
    <w:tmpl w:val="E69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10BC0"/>
    <w:multiLevelType w:val="multilevel"/>
    <w:tmpl w:val="FA00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E90"/>
    <w:rsid w:val="00510445"/>
    <w:rsid w:val="00AC7DE2"/>
    <w:rsid w:val="00DD2697"/>
    <w:rsid w:val="00F5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7FFADE-0274-4AC9-BC2C-D7B00C1C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D26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6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D2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D2697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DD2697"/>
    <w:rPr>
      <w:b/>
      <w:bCs/>
    </w:rPr>
  </w:style>
  <w:style w:type="character" w:styleId="a5">
    <w:name w:val="Emphasis"/>
    <w:basedOn w:val="a0"/>
    <w:uiPriority w:val="20"/>
    <w:qFormat/>
    <w:rsid w:val="00DD26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7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3</cp:revision>
  <dcterms:created xsi:type="dcterms:W3CDTF">2025-12-16T14:00:00Z</dcterms:created>
  <dcterms:modified xsi:type="dcterms:W3CDTF">2025-12-16T14:02:00Z</dcterms:modified>
</cp:coreProperties>
</file>