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0"/>
          <w:szCs w:val="70"/>
          <w:color w:val="454894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David Benjamin</w:t>
      </w:r>
    </w:p>
    <w:p>
      <w:pPr>
        <w:spacing w:after="0" w:line="8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0001"/>
        </w:rPr>
        <w:t>Project Engineer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7" w:lineRule="exact"/>
        <w:rPr>
          <w:sz w:val="24"/>
          <w:szCs w:val="24"/>
          <w:color w:val="auto"/>
        </w:rPr>
      </w:pPr>
    </w:p>
    <w:p>
      <w:pPr>
        <w:ind w:right="4120"/>
        <w:spacing w:after="0" w:line="33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Results-driven project engineer with over five years of experience managing complex engineering projects from conception to completion.</w:t>
      </w:r>
    </w:p>
    <w:p>
      <w:pPr>
        <w:sectPr>
          <w:pgSz w:w="11920" w:h="16845" w:orient="portrait"/>
          <w:cols w:equalWidth="0" w:num="1">
            <w:col w:w="9660"/>
          </w:cols>
          <w:pgMar w:left="1020" w:top="1022" w:right="1230" w:bottom="976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SKILLS</w:t>
      </w:r>
    </w:p>
    <w:p>
      <w:pPr>
        <w:spacing w:after="0" w:line="230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Licensed Civil Engineer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Master's Degree in Project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Engineering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Accredited by the Standard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Compliance Agency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Well-versed in QA/QC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policies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REFERENCES</w:t>
      </w:r>
    </w:p>
    <w:p>
      <w:pPr>
        <w:spacing w:after="0" w:line="23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Philippe Stolvan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Manager, Present Builders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Email: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hello@techguruplus.com</w:t>
      </w:r>
    </w:p>
    <w:p>
      <w:pPr>
        <w:spacing w:after="0" w:line="25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Kyleigh Riteman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403B3B"/>
        </w:rPr>
        <w:t>HR Lead, Top Tier Engineering</w:t>
      </w:r>
    </w:p>
    <w:p>
      <w:pPr>
        <w:spacing w:after="0" w:line="1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Phone: 123-456-7890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CONTACT</w:t>
      </w:r>
    </w:p>
    <w:p>
      <w:pPr>
        <w:spacing w:after="0" w:line="240" w:lineRule="exact"/>
        <w:rPr>
          <w:sz w:val="24"/>
          <w:szCs w:val="24"/>
          <w:color w:val="auto"/>
        </w:rPr>
      </w:pPr>
    </w:p>
    <w:p>
      <w:pPr>
        <w:ind w:left="360" w:right="820"/>
        <w:spacing w:after="0" w:line="25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123-456-7890 hello@reallygreatsite.com 123 Anywhere St., Any City, ST 12345 www.techguruplus.com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WORK EXPERIENCE</w:t>
      </w:r>
    </w:p>
    <w:p>
      <w:pPr>
        <w:spacing w:after="0" w:line="24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Project Coordinator</w:t>
      </w:r>
    </w:p>
    <w:p>
      <w:pPr>
        <w:spacing w:after="0" w:line="7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Top Tier Engineering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2035-present</w:t>
      </w:r>
    </w:p>
    <w:p>
      <w:pPr>
        <w:spacing w:after="0" w:line="248" w:lineRule="exact"/>
        <w:rPr>
          <w:sz w:val="24"/>
          <w:szCs w:val="24"/>
          <w:color w:val="auto"/>
        </w:rPr>
      </w:pPr>
    </w:p>
    <w:p>
      <w:pPr>
        <w:ind w:left="280" w:right="60"/>
        <w:spacing w:after="0" w:line="24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Ensures compliance with safety and performance standards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 w:right="280"/>
        <w:spacing w:after="0" w:line="24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Develops and maintains schedules for complex engineering projects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 w:right="260"/>
        <w:spacing w:after="0" w:line="27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Conducts risk analysis and mitigation for high-profile projects</w:t>
      </w:r>
    </w:p>
    <w:p>
      <w:pPr>
        <w:spacing w:after="0" w:line="35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Senior Engineer</w:t>
      </w:r>
    </w:p>
    <w:p>
      <w:pPr>
        <w:spacing w:after="0" w:line="8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Present Builders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2032-2035</w:t>
      </w:r>
    </w:p>
    <w:p>
      <w:pPr>
        <w:spacing w:after="0" w:line="250" w:lineRule="exact"/>
        <w:rPr>
          <w:sz w:val="24"/>
          <w:szCs w:val="24"/>
          <w:color w:val="auto"/>
        </w:rPr>
      </w:pPr>
    </w:p>
    <w:p>
      <w:pPr>
        <w:ind w:left="280"/>
        <w:spacing w:after="0" w:line="25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Supervised 15 projects, leading to a 30% increase in project completion rate within a year Implemented process improvements that reduced project cycle time by 20%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EDUCATION</w:t>
      </w:r>
    </w:p>
    <w:p>
      <w:pPr>
        <w:spacing w:after="0" w:line="26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West State University</w:t>
      </w:r>
    </w:p>
    <w:p>
      <w:pPr>
        <w:spacing w:after="0" w:line="7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Master's in Project Engineering | June 2034</w:t>
      </w:r>
    </w:p>
    <w:p>
      <w:pPr>
        <w:spacing w:after="0" w:line="137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Capstone Project Excellence Award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 w:right="560"/>
        <w:spacing w:after="0" w:line="27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2 Peer-Reviewed Research Papers Published Commencement Speaker, 2034</w:t>
      </w:r>
    </w:p>
    <w:p>
      <w:pPr>
        <w:spacing w:after="0" w:line="17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North City College</w:t>
      </w:r>
    </w:p>
    <w:p>
      <w:pPr>
        <w:spacing w:after="0" w:line="9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Degree in Civil Engineering | June 2030</w:t>
      </w:r>
    </w:p>
    <w:p>
      <w:pPr>
        <w:spacing w:after="0" w:line="167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Dean’s List - 2026-2028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Project Excellence Award, 2029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403B3B"/>
        </w:rPr>
        <w:t>President, Student Government (2029-2030)</w:t>
      </w:r>
    </w:p>
    <w:sectPr>
      <w:pgSz w:w="11920" w:h="16845" w:orient="portrait"/>
      <w:cols w:equalWidth="0" w:num="2">
        <w:col w:w="3800" w:space="720"/>
        <w:col w:w="5140"/>
      </w:cols>
      <w:pgMar w:left="1020" w:top="1022" w:right="1230" w:bottom="976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2024-09-17T16:58:13Z</dcterms:created>
  <dcterms:modified xsi:type="dcterms:W3CDTF">2024-09-17T16:58:13Z</dcterms:modified>
</cp:coreProperties>
</file>