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Проектування Інтелектуального Оркестратора для Системи QuantumEdge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Вступ до Проблематики Розподіленої Оркестрації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Сучасні алгоритмічні торгові системи, що функціонують у середовищах з високою частотою транзакцій, вимагають безпрецедентного рівня модульності, відмовостійкості та точності синхронізації. Архітектура платформи QuantumEdge відображає ці вимоги, будучи розділеною на декілька функціональних площин: сховище даних (Storage), площину обробки даних (Data Plane), площину управління та ризик-менеджменту (Control Plane) та площину виконання торгових операцій (Execution Plane). Такий мікросервісний та багатопроцесорний підхід забезпечує ізоляцію критичних компонентів, що є життєво необхідним для запобігання каскадним збоям. Наприклад, якщо компонент виконання зазнає критичної помилки, площина управління продовжує функціонувати, фіксуючи стан та блокуючи подальші ризикові операції.</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Незважаючи на очевидні переваги такої розподіленої архітектури, вона породжує значні ускладнення на етапі ініціалізації системи (Bootstrapping Sequence). Історично, запуск платформи QuantumEdge здійснювався вручну, вимагаючи від оператора відкриття щонайменше трьох окремих термінальних вікон для ініціалізації Market Data Hub, Supervisor Agent та безпосередньо торгового бота (Legacy Lockbot).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Цей підхід містить низку фундаментальних недоліків. По-перше, він підвищує ймовірність людської помилки: порушення жорстко визначеної послідовності запуску (наприклад, ініціалізація бота до повного розгортання комунікаційної шини ZeroMQ) призводить до стану гонки (race conditions) та відмов у підключенні. По-перше, ручне управління процесами унеможливлює створення автоматизованих конвеєрів безперервного розгортання (CI/CD) та ускладнює відновлення системи після аварійних зупинок операційної системи.</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подолання цих операційних бар'єрів та переходу до виробничого (Production) або так званого просунутого (Pro Mode) режиму експлуатації, виникає нагальна потреба у розробці єдиного інтелектуального центру управління — оркестратора процесів.</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Головний скрипт QuantumEdge.py має трансформуватися з простої точки входу на повноцінного менеджера життєвого циклу процесів. Цей компонент повинен взяти на себе відповідальність за автоматичну активацію віртуального середовища, динамічне формування шляхів пошуку модулів (PYTHONPATH), проактивний моніторинг та очищення мережевих портів (ZMQ Guard), паралельний запуск критичних вузлів, мультиплексування та агрегацію логів у реальному часі, а також забезпечення семантично правильного завершення роботи (Graceful Shutdown).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Даний дослідницький звіт пропонує вичерпний аналіз архітектурних вимог, операційних системних механізмів та безпосередньої програмної імплементації інтелектуального оркестратора на базі мови Python, розглядаючи кожен аспект крізь призму системного програмування, управління пам'яттю та міжпроцесної взаємодії (IPC).</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Топологія та Комунікаційні Площини Платформи QuantumEdge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Перед тим як перейти до проектування оркестратора, критично важливо усвідомити архітектурну топологію системи, якою він буде керувати. Платформа QuantumEdge побудована на базі асинхронної шини передачі повідомлень ZeroMQ (ZMQ), яка використовує патерн Publisher/Subscriber (PUB/SUB) для мінімізації затримок (latency) між споживанням ринкових даних та їх виконанням.</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Розподіл системи на площини вимагає жорсткої синхронізації під час запуску, оскільки залежності між компонентами є строго спрямованими знизу вгору.</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Назва Компонента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Локація у Проекті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Архітектурна Площина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Мережевий Інтерфейс (Порт)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Основна Функція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Data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src/quantum_edge_core/market_data/hub.py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Plane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5555 (ZMQ PUB)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Серце системи. Підключається до WebSocket потоків бірж (Binance, BingX), нормалізує тікові дані, зберігає їх у QuestDB (порт 9009) та транслює у ZMQ шину.</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Supervisor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src/quantum_edge_core/supervisor/supervisor.py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 Plane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5557 (HTTP/ZMQ PUB)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Мозок системи. Завантажує конфігурації ризиків (risk.yaml), аналізує загальний стан портфеля, керує лімітами просадок та контролює Heartbeat сигнали від ботів.</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Lockbot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src/quantum_edge_core/strategies/legacy/lockbot/lockbot_btc/main.py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Execution Plane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Споживач (ZMQ SUB)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Виконавчий механізм. Підключається до портів 5555 та 5557, формує локальний стан (state) на основі нормалізованих даних та генерує ордери згідно із заданими алгоритмами.</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Як свідчить аналіз топології, жоден торговий модуль не повинен стартувати, поки не піднята інфраструктура QuestDB та не ініціалізовано Market Data Hub. Бот є «німим» споживачем даних і повністю залежить від публікацій ZMQ на порту 5555. Якщо Hub не зможе зв'язатися з портом 5555 (через його блокування іншим процесом), бот успішно перейде у стан ініціалізації, але залишиться назавжди заблокованим в очікуванні подій, що призведе до неможливості прийняття торгових рішень та потенційних фінансових втрат.</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Проміжний порт 5556, хоча і не згадується як основний комунікаційний вузол у поточній ітерації Data Plane, також є зарезервованим ресурсом у просторі QuantumEdge та історично використовувався суміжними сервісами, тому його моніторинг є обов'язковим для уникнення будь-яких колізій.</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Таким чином, завдання оркестратора полягає не лише у виклику трьох скриптів, а й у моделюванні кінцевого автомата (State Machine), який гарантує, що середовище виконання повністю готове до інстанціювання кожного наступного рівня.</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Ізоляція Середовищ Виконання: Внутрішні Механізми Віртуалізації Python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Однією з найважливіших вимог до оркестратора є здатність самостійно активувати віртуальне середовище (Virtual Environment). Стандартний підхід, який використовують розробники під час ручного запуску систем, передбачає виконання shell-скрипта активації (наприклад, source venv/bin/activate у POSIX-сумісних системах або venv\Scripts\activate.bat на платформі Windows) перед виконанням основного скрипта.</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Проте, цей механізм розрахований виключно на роботу в інтерактивних командних оболонках і є фундаментально некоректним та небезпечним архітектурним патерном (anti-pattern) при розробці програмних менеджерів процесів.</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Проблематика Shell-активації у Підпроцесах</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Щоб зрозуміти причину неефективності shell-активації, необхідно проаналізувати, що саме робить скрипт activate. Цей скрипт не модифікує саму інсталяцію Python. Натомість, він виконує дві основні маніпуляції з оточенням поточної оболонки: встановлює змінну оточення VIRTUAL_ENV, яка вказує на кореневу директорію середовища, та модифікує змінну PATH, префіксуючи її шляхом до директорії з бінарними файлами віртуального середовища (venv/bin/ або venv\Scripts\).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Завдяки цьому, коли користувач вводить команду python, операційна система спочатку знаходить виконуваний файл у віртуальному середовищі, а не глобальний системний інтерпретатор.</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Якщо оркестратор намагається використовувати модуль subprocess для запуску інших модулів і намагається емулювати цей процес шляхом виконання команди у стилі subprocess.Popen("source venv/bin/activate &amp;&amp; python script.py", shell=True), він стикається з низкою критичних проблем:</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По-перше, використання прапорця shell=True змушує Python створити додатковий проміжний процес оболонки (наприклад, /bin/sh -c або cmd.exe /c), який, у свою чергу, запускає цільовий Python-скрипт.</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Це створює непотрібну ієрархію процесів. У контексті алгоритмічного трейдингу, де оркестратор повинен мати абсолютний контроль над сигналами завершення роботи, цей проміжний шар стає перешкодою. Коли оркестратор надсилає сигнал SIGTERM до підпроцесу, цей сигнал отримує оболонка, яка може не передати його дочірньому Python-процесу, створюючи "сирітські" (orphan) процеси та витоки ресурсів.</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По-друге, кросплатформеність такого підходу зводиться до нуля. Скрипти активації різняться не лише між Windows та Linux, але й між різними оболонками в межах однієї ОС (bash, zsh, fish, PowerShell).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Більше того, на платформах Windows запуск PowerShell скриптів активації (Activate.ps1) часто блокується політикою виконання ExecutionPolicy, що вимагає ручного втручання адміністратора (наприклад, Set-ExecutionPolicy RemoteSigned).</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Метод Активації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Наявність Shell-процесу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Сигнальна маршрутизація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Кросплатформеність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Надійність в оркестрації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shell=True + activate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Присутній (зайвий шар)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Ускладнена (ризик зомбі)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Низька (залежить від оболонки)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Критично низька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Модифікація PATH в os.environ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Відсутній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Пряма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Середня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Помірна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Прямий виклик бінарника venv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Відсутній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Пряма та абсолютна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Висока (шляхи визначені в коді)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Максимальна</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Парадигма Прямого Виконання (Direct Execution Paradigm)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Надійною альтернативою, яку повинна реалізувати інтелектуальна система ініціалізації QuantumEdge, є парадигма прямого виконання. У модулі venv передбачена вбудована здатність інтерпретатора Python автоматично визначати своє оточення на основі місцезнаходження власного виконуваного файлу.</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Коли процес запускається шляхом безпосереднього виклику бінарного файлу з віртуального середовища (наприклад, /path/to/project/venv/bin/python3), інтерпретатор під час своєї ініціалізації аналізує шлях до себе. Відповідно до документації ядра Python, інтерпретатор встановлює змінні sys.prefix та sys.exec_prefix, вказуючи їх на директорію віртуального середовища, тоді як змінні sys.base_prefix та sys.base_exec_prefix вказують на глобальну інсталяцію Python, що була використана для створення цього середовища.</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Завдяки наявності файлу pyvenv.cfg у корені віртуального середовища, інтерпретатор автоматично розуміє, що він працює в ізольованому контексті, і відповідно налаштовує свій внутрішній алгоритм пошуку пакетів site-packages.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Тому оркестратор QuantumEdge.py має просто обчислити абсолютний шлях до виконуваного файлу python всередині папки venv, враховуючи специфіку операційної системи (використовуючи директорію Scripts та розширення .exe для Windows, або директорію bin для POSIX-систем), і передати цей абсолютний шлях як перший аргумент списку команд для subprocess.Popen.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Це повністю усуває необхідність використання оболонки, гарантує строгу прив'язку до віртуального середовища проекту та дозволяє уникнути будь-яких проблем з політиками безпеки ОС.</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Динамічне Управління Простором Імен та Системними Шляхами (PYTHONPATH)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Другим критичним завданням конфігурації оточення є подолання проблеми резолюції модулів (Module Resolution), яка маніфестується у вигляді помилки ModuleNotFoundError. Архітектура проекту QuantumEdge побудована таким чином, що вся основна логіка, інфраструктурні адаптери, моделі даних та алгоритми машинного навчання інкапсульовані всередині директорії src/, яка містить пакети quantum_edge_core, quantum_edge_infra та інші.</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 мові Python процес імпорту модулів жорстко залежить від списку директорій, визначених у змінній sys.path. За замовчуванням, при виконанні скрипта, Python додає до sys.path директорію, в якій знаходиться цей скрипт. Якщо ми запускаємо модуль src/quantum_edge_core/market_data/hub.py, директорія market_data стає кореневою для імпортів. Проте, код всередині hub.py ймовірно використовує абсолютні імпорти відносно кореня проекту, наприклад from quantum_edge_core.utils import config або from quantum_edge_infra.zmq import ZmqPublisher. Оскільки директорія src/ не знаходиться у стандартному списку пошуку sys.path для цього підпроцесу, інтерпретатор не зможе знайти ці пакети, що призведе до негайного падіння модуля з помилкою ModuleNotFoundError.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Традиційним (і часто некоректним) способом вирішення цієї проблеми є модифікація системного шляху всередині кожного окремого файлу за допомогою коду:</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sys, os</w:t>
        <w:br w:type="textWrapping"/>
        <w:t xml:space="preserve">sys.path.insert(</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os.path.abspath(os.path.join(os.path.dirname(__file__),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Цей підхід забруднює бізнес-логіку інфраструктурним кодом, робить рефакторинг розташування файлів вкрай болючим і порушує принципи чистої архітектури.</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Оркестратор QuantumEdge.py пропонує значно більш елегантне та глобальне рішення. Він використовує механізм успадкування змінних оточення операційної системи. Перед запуском будь-якого підпроцесу оркестратор зчитує поточний словник змінних оточення за допомогою os.environ.copy(). Далі він динамічно обчислює абсолютний шлях до директорії src/ (відносно власного розташування) та ін'єктує його у змінну PYTHONPATH цього скопійованого словника.</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Якщо змінна PYTHONPATH вже містила якісь значення (наприклад, визначені розробником у його ~/.bashrc), новий шлях безпечно додається на початок списку з використанням платформонезалежного розділювача os.pathsep (двокрапка на Linux/macOS, крапка з комою на Windows).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Цей модифікований словник передається як аргумент env у конструктор subprocess.Popen.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результаті, підпроцес hub.py або supervisor.py ініціалізується з уже налаштованим оточенням. Внутрішній механізм Python автоматично зчитує PYTHONPATH під час старту і вставляє його вміст у sys.path. Таким чином, абсолютні імпорти модулів з простору src/ починають працювати прозоро, без необхідності жодних змін у коді самих мікросервісів.</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Захист Мережевих Ресурсів: Розробка Механізму ZMQ Guard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Комунікаційна інфраструктура QuantumEdge, що базується на ZeroMQ та HTTP REST API, вимагає гарантованої доступності локальних TCP портів. Як зазначалося раніше, Market Data Hub використовує порт 5555 для розсилки тікових даних (hub.account_delta.v1), Supervisor Agent піднімає HTTP API та ZMQ PUB сокет на порту 5557, а також система резервує порт 5556 для специфічних інфраструктурних потреб.</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Природа Конфліктів "Address Already in Use"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Проблема виникає через те, що мережеві сокети є ресурсами операційної системи, а не абстракціями Python. Коли процес прив'язується (bind) до певного порту, він отримує ексклюзивне право на прослуховування цього мережевого інтерфейсу.</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Якщо процес завершується некоректно (через помилку сегментації ядра, зависання глобального блокувальника потоків GIL, або зовнішнє вбивство сигналом SIGKILL), операційна система може не отримати сигнал про необхідність звільнення сокета. Більше того, згідно з правилами протоколу TCP, навіть після коректного закриття сокета, порт може залишатися у стані TIME_WAIT протягом певного часу (зазвичай від 30 до 120 секунд), щоб гарантувати доставку затриманих пакетів у мережі. Якщо в цей час оркестратор спробує підняти нову копію Hub або Supervisor, системний виклик bind() поверне помилку EADDRINUSE (Address already in use), що спричинить каскадний збій ініціалізації всієї торгової платформи.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У ручному режимі системні адміністратори та трейдери змушені використовувати утиліти командного рядка для діагностики цієї проблеми. На POSIX системах використовується команда lsof -i :5555 або netstat -tulpn | grep 5555, після чого знайдений ідентифікатор процесу (PID) знищується командою kill -9 &lt;PID&gt;.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На Windows для аналогічних цілей застосовується комбінація netstat -ano | findstr :5555 та taskkill /PID &lt;PID&gt; /F.</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Окрім того, що ці команди вимагають ручної роботи, їх інтеграція у Python-скрипт через subprocess є нестабільною через відмінності у форматах виводу різних версій ОС та потенційну відсутність необхідних утиліт у середовищі виконання.</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Імплементація Кросплатформеного ZMQ Guard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розробки інтелектуального оркестратора необхідно відмовитися від виклику зовнішніх утиліт ОС на користь спеціалізованої бібліотеки системного моніторингу psutil. Вона надає кросплатформений, абстрагований інтерфейс до внутрішніх структур ядра ОС, дозволяючи отримувати інформацію про процеси та їх мережеві з'єднання з мінімальними затримками.</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Механізм ZMQ Guard, що імплементується в QuantumEdge.py, діє як проактивний санітар системи. Перед запуском будь-якого компонента оркестратор викликає процедуру enforce_port_availability, передаючи їй масив цільових портів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Крок ZMQ Guard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Технічна Реалізація (psutil)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Опис Процесу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Сканування Інтерфейсів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psutil.net_connections(kind='inet')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Оркестратор запитує в ОС повний список активних IPv4 та IPv6 з'єднань. Цей метод читає дані безпосередньо з таблиць маршрутизації ядра (наприклад, /proc/net/tcp у Linux).</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Ідентифікація Конфліктів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Фільтрація об'єктів sconn за laddr.port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Кожне з'єднання аналізується. Якщо його локальний порт (laddr.port) співпадає з одним із критичних портів QuantumEdge і має прив'язаний pid, цей процес позначається як "загарбник".</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М'яка Зупинка (SIGTERM)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proc.terminate()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Оркестратор інстанціює об'єкт psutil.Process(pid) і надсилає йому сигнал SIGTERM (або CTRL_BREAK_EVENT у Windows). Це коректний запит до процесу на очищення ресурсів і закриття сокетів.</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Експоненційне Очікування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psutil.wait_procs(timeout=3.0)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Замість активного блокування time.sleep(), оркестратор викликає оптимізовану функцію очікування, яка повертає керування відразу після завершення "загарбників", або після таймауту.</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Жорстке Знищення (SIGKILL)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proc.kill()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Якщо процес проігнорував SIGTERM (наприклад, через deadlock потоку вводу-виводу), оркестратор надсилає системний сигнал SIGKILL, який примусово вивантажує процес з пам'яті ядром ОС, гарантовано звільняючи порт.</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Аспекти безпеки та доступу (Privilege Escalation):</w:t>
      </w:r>
      <w:r w:rsidDel="00000000" w:rsidR="00000000" w:rsidRPr="00000000">
        <w:rPr>
          <w:rFonts w:ascii="Google Sans" w:cs="Google Sans" w:eastAsia="Google Sans" w:hAnsi="Google Sans"/>
          <w:color w:val="1f1f1f"/>
          <w:rtl w:val="0"/>
        </w:rPr>
        <w:t xml:space="preserve"> Важливо розуміти, що на багатьох сучасних UNIX-подібних операційних системах читання інформації про сокети, які належать процесам іншого користувача (особливо привілейованим процесам), може спричинити помилку доступу AccessDenied.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В архітектурі QuantumEdge передбачається, що оркестратор запускається тим самим користувачем системи, що й залишки старих торгових ботів. Відповідно, права на читання таблиць сокетів та надсилання сигналів у межах одного простору користувача гарантуються операційною системою без необхідності запуску скрипта від імені суперкористувача (sudo). У виняткових випадках оркестратор має перехоплювати помилку AccessDenied та продовжувати роботу в обмеженому режимі, інформуючи оператора про недостатність прав для повного сканування.</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Управління Підпроцесами та Мультиплексування Потоків Вводу/Виводу</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Наступним архітектурним викликом є одночасний запуск трьох модулів Python з подальшим збором та агрегацією їхнього стандартного виводу (stdout) та потоку помилок (stderr).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Функція subprocess.Popen у Python дозволяє створювати неблокуючі дочірні процеси. За замовчуванням, якщо не перенаправити потоки, вивід підпроцесів буде виведено безпосередньо у термінал батьківського процесу, змішуючись у хаотичному порядку. Це робить неможливим аналіз логів, оскільки повідомлення від Market Data Hub можуть переривати стек викликів помилок від Supervisor Agent. З іншого боку, якщо перенаправити вивід у файли безпосередньо в конструкторі Popen (stdout=open('log.txt', 'a')), розробник втрачає можливість спостерігати за ініціалізацією в реальному часі через консоль.</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 Deadlocks: Анатомія Системного Блокування</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Щоб перехопити потоки вводу-виводу для їх програмної обробки (додавання префіксів, одночасний запис у файл і виведення на екран), розробники часто використовують системні канали (Pipes). Конструкція stdout=subprocess.PIPE створює однонаправлений канал зв'язку між дочірнім та батьківським процесом.</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Однак, такий підхід містить приховану небезпеку: проблему блокування буфера (I/O Deadlock).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Операційні системи обмежують розмір буфера системного каналу (наприклад, 4 КБ або 64 КБ у Linux).</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Якщо дочірній процес активно генерує логи (наприклад, Market Data Hub записує сотні тіків за секунду), буфер швидко заповнюється. Якщо батьківський процес (оркестратор) не вичищає цей буфер достатньо швидко, виклик write() у дочірньому процесі (який здійснюється всередині функції print()) блокується операційною системою до моменту звільнення місця. Дочірній процес повністю "зависає".</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Якщо оркестратор у цей час намагається прочитати дані з іншого підпроцесу (який мовчить), уся екосистема QuantumEdge опиняється у стані взаємного блокування (Deadlock). Використання стандартного методу process.communicate() також є неприйнятним, оскільки воно блокує виконання головного потоку до повного завершення дочірнього процесу, унеможливлюючи безперервний моніторинг життєвого циклу.</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Асинхронне Читання на Базі Потоків (Threading)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вирішення проблеми мультиплексування I/O оркестратор повинен реалізувати асинхронний збір даних. Незважаючи на існування модуля asyncio, використання системних потоків (Threads) є більш надійним та класичним рішенням для роботи з блокуючими системними викликами (такими як читання з POSIX pipe), оскільки asyncio вимагає специфічної роботи з файловими дескрипторами, що ускладнюється на платформі Windows.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Математично, для оркестрації </w:t>
      </w:r>
      <w:r w:rsidDel="00000000" w:rsidR="00000000" w:rsidRPr="00000000">
        <w:rPr>
          <w:rFonts w:ascii="Google Sans" w:cs="Google Sans" w:eastAsia="Google Sans" w:hAnsi="Google Sans"/>
          <w:color w:val="1f1f1f"/>
        </w:rPr>
        <w:drawing>
          <wp:inline distB="19050" distT="19050" distL="19050" distR="19050">
            <wp:extent cx="168175" cy="233983"/>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8175" cy="2339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підпроцесів, кожен з яких генерує потоки </w:t>
      </w:r>
      <w:r w:rsidDel="00000000" w:rsidR="00000000" w:rsidRPr="00000000">
        <w:rPr>
          <w:rFonts w:ascii="Google Sans" w:cs="Google Sans" w:eastAsia="Google Sans" w:hAnsi="Google Sans"/>
          <w:color w:val="1f1f1f"/>
        </w:rPr>
        <w:drawing>
          <wp:inline distB="19050" distT="19050" distL="19050" distR="19050">
            <wp:extent cx="513228" cy="212623"/>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3228" cy="2126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та </w:t>
      </w:r>
      <w:r w:rsidDel="00000000" w:rsidR="00000000" w:rsidRPr="00000000">
        <w:rPr>
          <w:rFonts w:ascii="Google Sans" w:cs="Google Sans" w:eastAsia="Google Sans" w:hAnsi="Google Sans"/>
          <w:color w:val="1f1f1f"/>
        </w:rPr>
        <w:drawing>
          <wp:inline distB="19050" distT="19050" distL="19050" distR="19050">
            <wp:extent cx="473273" cy="214452"/>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73273" cy="214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система створює </w:t>
      </w:r>
      <w:r w:rsidDel="00000000" w:rsidR="00000000" w:rsidRPr="00000000">
        <w:rPr>
          <w:rFonts w:ascii="Google Sans" w:cs="Google Sans" w:eastAsia="Google Sans" w:hAnsi="Google Sans"/>
          <w:color w:val="1f1f1f"/>
        </w:rPr>
        <w:drawing>
          <wp:inline distB="19050" distT="19050" distL="19050" distR="19050">
            <wp:extent cx="260450" cy="238125"/>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045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паралельних потоків-демонів (Daemon Threads). Наприклад, для 3 компонентів створюється 6 паралельних потоків читання.</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Функція-воркер кожного потоку працює за алгоритмом:</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9524"/>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05500" cy="45952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де </w:t>
      </w:r>
      <w:r w:rsidDel="00000000" w:rsidR="00000000" w:rsidRPr="00000000">
        <w:rPr>
          <w:rFonts w:ascii="Google Sans" w:cs="Google Sans" w:eastAsia="Google Sans" w:hAnsi="Google Sans"/>
          <w:color w:val="1f1f1f"/>
        </w:rPr>
        <w:drawing>
          <wp:inline distB="19050" distT="19050" distL="19050" distR="19050">
            <wp:extent cx="227364" cy="234698"/>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27364" cy="2346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потік вводу-виводу (stdout або stderr) </w:t>
      </w:r>
      <w:r w:rsidDel="00000000" w:rsidR="00000000" w:rsidRPr="00000000">
        <w:rPr>
          <w:rFonts w:ascii="Google Sans" w:cs="Google Sans" w:eastAsia="Google Sans" w:hAnsi="Google Sans"/>
          <w:color w:val="1f1f1f"/>
        </w:rPr>
        <w:drawing>
          <wp:inline distB="19050" distT="19050" distL="19050" distR="19050">
            <wp:extent cx="86549" cy="25178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6549" cy="251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-го типу для </w:t>
      </w:r>
      <w:r w:rsidDel="00000000" w:rsidR="00000000" w:rsidRPr="00000000">
        <w:rPr>
          <w:rFonts w:ascii="Google Sans" w:cs="Google Sans" w:eastAsia="Google Sans" w:hAnsi="Google Sans"/>
          <w:color w:val="1f1f1f"/>
        </w:rPr>
        <w:drawing>
          <wp:inline distB="19050" distT="19050" distL="19050" distR="19050">
            <wp:extent cx="63653" cy="22632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653" cy="2263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-го процесу, </w:t>
      </w:r>
      <w:r w:rsidDel="00000000" w:rsidR="00000000" w:rsidRPr="00000000">
        <w:rPr>
          <w:rFonts w:ascii="Google Sans" w:cs="Google Sans" w:eastAsia="Google Sans" w:hAnsi="Google Sans"/>
          <w:color w:val="1f1f1f"/>
        </w:rPr>
        <w:drawing>
          <wp:inline distB="19050" distT="19050" distL="19050" distR="19050">
            <wp:extent cx="172068" cy="239399"/>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2068" cy="239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ідентифікатор компонента (наприклад, , , ``), а </w:t>
      </w:r>
      <w:r w:rsidDel="00000000" w:rsidR="00000000" w:rsidRPr="00000000">
        <w:rPr>
          <w:rFonts w:ascii="Google Sans" w:cs="Google Sans" w:eastAsia="Google Sans" w:hAnsi="Google Sans"/>
          <w:color w:val="1f1f1f"/>
        </w:rPr>
        <w:drawing>
          <wp:inline distB="19050" distT="19050" distL="19050" distR="19050">
            <wp:extent cx="198857" cy="235683"/>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98857" cy="235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об'єкт логера (Logger Object).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Критичним елементом цієї архітектури є використання примітивів синхронізації — м'ютексів (Lock). Оскільки 6 потоків одночасно намагаються записати дані у стандартний вивід консолі та у файл logs/system_startup.log, відсутність блокування призведе до явища "Race Condition", коли рядки з різних процесів змішаються в один нечитабельний масив символів.</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Інтеграція threading.Lock() гарантує, що запис кожної лінії є атомарною операцією.</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Щоб забезпечити читання інформації рядок за рядком (а не побайтово, що знижує продуктивність), конструктор subprocess.Popen викликається з аргументом text=True (еквівалент universal_newlines=True у старіших версіях Python).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Це вказує інтерпретатору автоматично декодувати потік байтів у рядки, застосовуючи стандартне кодування системи (наприклад, UTF-8), та здійснювати нормалізацію символів переносу рядка (конвертація \r\n з Windows у стандартний POSIX \n). Встановлення параметру bufsize=1 (Line Buffering) додатково наказує ядру ОС передавати дані до батьківського процесу негайно після виявлення символу нового рядка, що забезпечує мінімальну затримку (latency) під час відображення логів у реальному часі.</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Сигнальна Модель Операційної Системи та Механіка Graceful Shutdown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Фінальним і, можливо, найважливішим аспектом архітектури оркестратора є обробка завершення роботи (Graceful Shutdown). В індустрії алгоритмічного трейдингу раптова зупинка системи є неприпустимою. Якщо процес завершується без повідомлення підсистеми управління, він може залишити відкриті ринкові ордери без контролю або пошкодити транзакції під час запису стану в базу даних QuestDB.</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Анатомія POSIX Сигналів</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Коли користувач натискає комбінацію клавіш Ctrl+C у терміналі, операційна система генерує сигнал SIGINT (Signal Interrupt) і надсилає його до процесу, що перебуває на передньому плані (foreground process group).</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У середовищі Python, обробник сигналів за замовчуванням перехоплює SIGINT і транслює його у виключення KeyboardInterrupt всередині головного потоку виконання.</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Якщо оркестратор QuantumEdge.py просто дозволить цьому виключенню завершити свій головний процес, виникне критична системна помилка: дочірні процеси (Hub, Supervisor, Bot), створені через subprocess.Popen, не отримають автоматичного повідомлення про завершення. Після смерті батьківського процесу (оркестратора), ці підпроцеси стануть "сиротами" (orphan processes). Операційна система (наприклад, процес init з PID 1 у Linux або systemd) удочерить їх.</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Вони продовжать працювати у фоновому режимі, їхні потоки логів будуть записуватись у нескінченність, а мережеві порти залишаться заблокованими, що робить повторний запуск системи неможливим без ручного втручання або перезавантаження машини.</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Тип Сигналу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Джерело Генерації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Поведінка за Замовчуванням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Поведінка в Архітектурі Orchestrator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SIGINT</w:t>
            </w:r>
            <w:r w:rsidDel="00000000" w:rsidR="00000000" w:rsidRPr="00000000">
              <w:rPr>
                <w:rFonts w:ascii="Google Sans" w:cs="Google Sans" w:eastAsia="Google Sans" w:hAnsi="Google Sans"/>
                <w:color w:val="1f1f1f"/>
                <w:shd w:fill="auto" w:val="clear"/>
                <w:rtl w:val="0"/>
              </w:rPr>
              <w:t xml:space="preserv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Ctrl+C у терміналі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Викликає KeyboardInterrupt, зупиняє скрипт.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Перехоплюється. Ініціює каскадну передачу SIGTERM всім підпроцесам. Головний процес очікує.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SIGTERM</w:t>
            </w:r>
            <w:r w:rsidDel="00000000" w:rsidR="00000000" w:rsidRPr="00000000">
              <w:rPr>
                <w:rFonts w:ascii="Google Sans" w:cs="Google Sans" w:eastAsia="Google Sans" w:hAnsi="Google Sans"/>
                <w:color w:val="1f1f1f"/>
                <w:shd w:fill="auto" w:val="clear"/>
                <w:rtl w:val="0"/>
              </w:rPr>
              <w:t xml:space="preserve">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Команда kill, Systemd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Зупиняє процес негайно (без очищення).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Стандартний сигнал зупинки. Дочірні модулі перехоплюють його для безпечного закриття ZMQ сокетів та збереження стану.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SIGKILL</w:t>
            </w:r>
            <w:r w:rsidDel="00000000" w:rsidR="00000000" w:rsidRPr="00000000">
              <w:rPr>
                <w:rFonts w:ascii="Google Sans" w:cs="Google Sans" w:eastAsia="Google Sans" w:hAnsi="Google Sans"/>
                <w:color w:val="1f1f1f"/>
                <w:shd w:fill="auto" w:val="clear"/>
                <w:rtl w:val="0"/>
              </w:rPr>
              <w:t xml:space="preserve">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Ядро ОС, ZMQ Guard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Примусове вивантаження процесу ядром з пам'яті. Не може бути перехоплено.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Використовується оркестратором як остаточний засіб після таймауту, якщо підпроцес завис у deadlock.</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Механізм Каскадного Завершення</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забезпечення Graceful Shutdown, інтелектуальний оркестратор повинен змінити поведінку сигнальної моделі за допомогою модуля signal.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Архітектурно це реалізується через реєстрацію власної функції (callback) для сигналів SIGINT та SIGTERM (останній може бути надісланий оркестратору зовнішнім менеджером процесів, наприклад, systemd або Docker).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Алгоритм каскадного завершення працює за наступним сценарієм:</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Перехоплення Сигналу:</w:t>
      </w:r>
      <w:r w:rsidDel="00000000" w:rsidR="00000000" w:rsidRPr="00000000">
        <w:rPr>
          <w:rFonts w:ascii="Google Sans" w:cs="Google Sans" w:eastAsia="Google Sans" w:hAnsi="Google Sans"/>
          <w:color w:val="1f1f1f"/>
          <w:rtl w:val="0"/>
        </w:rPr>
        <w:t xml:space="preserve"> При отриманні SIGINT/SIGTERM, оркестратор викликає глобальний обробник terminate_system(). Встановлюється глобальний прапорець (Event Flag), який забороняє повторне виконання обробника (debouncing), якщо користувач в паніці натисне Ctrl+C кілька разів.</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М'яка Трансляція:</w:t>
      </w:r>
      <w:r w:rsidDel="00000000" w:rsidR="00000000" w:rsidRPr="00000000">
        <w:rPr>
          <w:rFonts w:ascii="Google Sans" w:cs="Google Sans" w:eastAsia="Google Sans" w:hAnsi="Google Sans"/>
          <w:color w:val="1f1f1f"/>
          <w:rtl w:val="0"/>
        </w:rPr>
        <w:t xml:space="preserve"> Оркестратор ітерує по списку всіх активних дочірніх процесів, перевіряючи їхній статус за допомогою process.poll(). Якщо процес живий (None), йому надсилається м'який запит на завершення через метод process.terminate() (який генерує SIGTERM під капотом).</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Етап Завершення (Teardown Phase):</w:t>
      </w:r>
      <w:r w:rsidDel="00000000" w:rsidR="00000000" w:rsidRPr="00000000">
        <w:rPr>
          <w:rFonts w:ascii="Google Sans" w:cs="Google Sans" w:eastAsia="Google Sans" w:hAnsi="Google Sans"/>
          <w:color w:val="1f1f1f"/>
          <w:rtl w:val="0"/>
        </w:rPr>
        <w:t xml:space="preserve"> Торговий бот та Supervisor, отримавши SIGTERM від оркестратора, повинні (завдяки власній внутрішній логіці) припинити обробку нових тіків, надіслати фінальні Heartbeat повідомлення про свій вихід зі строю, закрити базу даних QuestDB та ліквідувати ZMQ підписки.</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Асинхронне Очікування:</w:t>
      </w:r>
      <w:r w:rsidDel="00000000" w:rsidR="00000000" w:rsidRPr="00000000">
        <w:rPr>
          <w:rFonts w:ascii="Google Sans" w:cs="Google Sans" w:eastAsia="Google Sans" w:hAnsi="Google Sans"/>
          <w:color w:val="1f1f1f"/>
          <w:rtl w:val="0"/>
        </w:rPr>
        <w:t xml:space="preserve"> Оркестратор блокує свій вихід, входячи у цикл очікування (з таймаутом, наприклад, 5 секунд), періодично перевіряючи статус дочірніх процесів.</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Це дозволяє уникнути передчасного закриття труб (Pipes) та втрати останніх рядків логів про коректне закриття модулів.</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Примусова Ліквідація (SIGKILL):</w:t>
      </w:r>
      <w:r w:rsidDel="00000000" w:rsidR="00000000" w:rsidRPr="00000000">
        <w:rPr>
          <w:rFonts w:ascii="Google Sans" w:cs="Google Sans" w:eastAsia="Google Sans" w:hAnsi="Google Sans"/>
          <w:color w:val="1f1f1f"/>
          <w:rtl w:val="0"/>
        </w:rPr>
        <w:t xml:space="preserve"> Якщо після закінчення вікна таймауту деякі підпроцеси продовжують функціонувати, це свідчить про критичне зависання в їхній бізнес-логіці. У цьому випадку оркестратор бере на себе роль ката, викликаючи process.kill(), щоб гарантувати абсолютне очищення оперативної пам'яті та мережевих сокетів перед власним виходом.</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Проектування CLI Інтерфейсу та Імплементація Підкоманд</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Хоча основним завданням є запуск системи, архітектура професійних інструментів командного рядка вимагає використання модуля argparse для створення підкоманд (subparsers). Розробка оркестратора, що реагує лише на жорстко закодовані аргументи (наприклад, перевірка sys.argv == "start"), є недалекоглядною.</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Впровадження argparse.ArgumentParser дозволяє визначити чітку структуру команд, наприклад python3 QuantumEdge.py start. Це відкриває шлях для майбутнього розширення системи: додавання команд status (для опитування здоров'я ZMQ вузлів), stop (для коректної відправки сигналів без використання клавіатурних переривань) або параметрів на кшталт --mode live чи --verbose. Застосування add_subparsers(dest="command") дозволяє маршрутизувати виконання до відповідних функцій оркестратора на основі введеної підкоманди, автоматично генеруючи допомогу (--help) для користувача.</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Комплексна Реалізація Інтелектуального Оркестратора QuantumEdge.py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Інтеграція всіх вищезазначених архітектурних рішень, обхідних шляхів для операційних систем, потокових моделей мультиплексування I/O та механізмів ZMQ Guard формує монолітний, але модульний вихідний код оркестратора. Наведений нижче код повністю задовольняє всі технічні вимоги проекту, пропонуючи надійну інфраструктуру промислового рівня.</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#!/usr/bin/env python3</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 coding: utf-8 -*-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QuantumEdge Orchestrator</w:t>
        <w:br w:type="textWrapping"/>
        <w:t xml:space="preserve">Високопродуктивний менеджер ініціалізації інфраструктури, що керує Data Plane, </w:t>
        <w:br w:type="textWrapping"/>
        <w:t xml:space="preserve">Control Plane та Execution Plane з повною підтримкою ізоляції середовищ, </w:t>
        <w:br w:type="textWrapping"/>
        <w:t xml:space="preserve">мережевого моніторингу (ZMQ Guard) та асинхронного мультиплексування логів.</w:t>
        <w:br w:type="textWrapping"/>
        <w:t xml:space="preserv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sys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time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signal</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psutil</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logging</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argparse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threading</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subprocess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pathlib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Path</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Глобальна конфігурація та константи</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t xml:space="preserve">PROJECT_ROOT = Path(__file__).resolve().parent</w:t>
        <w:br w:type="textWrapping"/>
        <w:t xml:space="preserve">SRC_DIR = PROJECT_ROOT / </w:t>
      </w:r>
      <w:r w:rsidDel="00000000" w:rsidR="00000000" w:rsidRPr="00000000">
        <w:rPr>
          <w:rFonts w:ascii="Google Sans" w:cs="Google Sans" w:eastAsia="Google Sans" w:hAnsi="Google Sans"/>
          <w:i w:val="0"/>
          <w:iCs w:val="0"/>
          <w:color w:val="188038"/>
          <w:sz w:val="20"/>
          <w:szCs w:val="20"/>
          <w:shd w:fill="f0f4f9" w:val="clear"/>
          <w:rtl w:val="0"/>
        </w:rPr>
        <w:t xml:space="preserve">"src"</w:t>
      </w:r>
      <w:r w:rsidDel="00000000" w:rsidR="00000000" w:rsidRPr="00000000">
        <w:rPr>
          <w:rFonts w:ascii="Google Sans" w:cs="Google Sans" w:eastAsia="Google Sans" w:hAnsi="Google Sans"/>
          <w:color w:val="1f1f1f"/>
          <w:shd w:fill="f0f4f9" w:val="clear"/>
          <w:rtl w:val="0"/>
        </w:rPr>
        <w:br w:type="textWrapping"/>
        <w:t xml:space="preserve">LOGS_DIR = PROJECT_ROOT / </w:t>
      </w:r>
      <w:r w:rsidDel="00000000" w:rsidR="00000000" w:rsidRPr="00000000">
        <w:rPr>
          <w:rFonts w:ascii="Google Sans" w:cs="Google Sans" w:eastAsia="Google Sans" w:hAnsi="Google Sans"/>
          <w:i w:val="0"/>
          <w:iCs w:val="0"/>
          <w:color w:val="188038"/>
          <w:sz w:val="20"/>
          <w:szCs w:val="20"/>
          <w:shd w:fill="f0f4f9" w:val="clear"/>
          <w:rtl w:val="0"/>
        </w:rPr>
        <w:t xml:space="preserve">"logs"</w:t>
      </w:r>
      <w:r w:rsidDel="00000000" w:rsidR="00000000" w:rsidRPr="00000000">
        <w:rPr>
          <w:rFonts w:ascii="Google Sans" w:cs="Google Sans" w:eastAsia="Google Sans" w:hAnsi="Google Sans"/>
          <w:color w:val="1f1f1f"/>
          <w:shd w:fill="f0f4f9" w:val="clear"/>
          <w:rtl w:val="0"/>
        </w:rPr>
        <w:br w:type="textWrapping"/>
        <w:t xml:space="preserve">LOG_FILE = LOGS_DIR / </w:t>
      </w:r>
      <w:r w:rsidDel="00000000" w:rsidR="00000000" w:rsidRPr="00000000">
        <w:rPr>
          <w:rFonts w:ascii="Google Sans" w:cs="Google Sans" w:eastAsia="Google Sans" w:hAnsi="Google Sans"/>
          <w:i w:val="0"/>
          <w:iCs w:val="0"/>
          <w:color w:val="188038"/>
          <w:sz w:val="20"/>
          <w:szCs w:val="20"/>
          <w:shd w:fill="f0f4f9" w:val="clear"/>
          <w:rtl w:val="0"/>
        </w:rPr>
        <w:t xml:space="preserve">"system_startup.log"</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Цільові модулі для паралельного запуску</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Формат: (Ідентифікатор, Відносний шлях, Аргументи CLI)</w:t>
      </w:r>
      <w:r w:rsidDel="00000000" w:rsidR="00000000" w:rsidRPr="00000000">
        <w:rPr>
          <w:rFonts w:ascii="Google Sans" w:cs="Google Sans" w:eastAsia="Google Sans" w:hAnsi="Google Sans"/>
          <w:color w:val="1f1f1f"/>
          <w:shd w:fill="f0f4f9" w:val="clear"/>
          <w:rtl w:val="0"/>
        </w:rPr>
        <w:br w:type="textWrapping"/>
        <w:t xml:space="preserve">COMPONENTS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"SUPERVISOR"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"src/quantum_edge_core/supervisor/supervisor.py"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"demo"</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"BOT"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"src/quantum_edge_core/strategies/legacy/lockbot/lockbot_btc/main.py"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"demo"</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Ключові порти системи, що підлягають перевірці (ZMQ Guard)</w:t>
      </w:r>
      <w:r w:rsidDel="00000000" w:rsidR="00000000" w:rsidRPr="00000000">
        <w:rPr>
          <w:rFonts w:ascii="Google Sans" w:cs="Google Sans" w:eastAsia="Google Sans" w:hAnsi="Google Sans"/>
          <w:color w:val="1f1f1f"/>
          <w:shd w:fill="f0f4f9" w:val="clear"/>
          <w:rtl w:val="0"/>
        </w:rPr>
        <w:br w:type="textWrapping"/>
        <w:t xml:space="preserve">CRITICAL_PORTS =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Глобальний реєстр активних підпроцесів та примітиви синхронізації</w:t>
      </w:r>
      <w:r w:rsidDel="00000000" w:rsidR="00000000" w:rsidRPr="00000000">
        <w:rPr>
          <w:rFonts w:ascii="Google Sans" w:cs="Google Sans" w:eastAsia="Google Sans" w:hAnsi="Google Sans"/>
          <w:color w:val="1f1f1f"/>
          <w:shd w:fill="f0f4f9" w:val="clear"/>
          <w:rtl w:val="0"/>
        </w:rPr>
        <w:br w:type="textWrapping"/>
        <w:t xml:space="preserve">active_processes =</w:t>
        <w:br w:type="textWrapping"/>
        <w:t xml:space="preserve">log_lock = threading.Lock()</w:t>
        <w:br w:type="textWrapping"/>
        <w:t xml:space="preserve">shutdown_event = threading.Event()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Налаштування інфраструктури логування</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setup_logger</w:t>
      </w:r>
      <w:r w:rsidDel="00000000" w:rsidR="00000000" w:rsidRPr="00000000">
        <w:rPr>
          <w:rFonts w:ascii="Google Sans" w:cs="Google Sans" w:eastAsia="Google Sans" w:hAnsi="Google Sans"/>
          <w:i w:val="0"/>
          <w:iCs w:val="0"/>
          <w:color w:val="444746"/>
          <w:sz w:val="20"/>
          <w:szCs w:val="20"/>
          <w:shd w:fill="f0f4f9" w:val="clear"/>
          <w:rtl w:val="0"/>
        </w:rPr>
        <w:t xml:space="preserve">() -&gt; logging.Logger: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Ініціалізує багаторівневу систему логування, яка паралельно пише</w:t>
        <w:br w:type="textWrapping"/>
        <w:t xml:space="preserve">    до файлу та виводить дані у консоль, гарантуючи потокобезпечність.</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os.makedirs(LOGS_DIR, exist_ok=</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logger = logging.getLogger(</w:t>
      </w:r>
      <w:r w:rsidDel="00000000" w:rsidR="00000000" w:rsidRPr="00000000">
        <w:rPr>
          <w:rFonts w:ascii="Google Sans" w:cs="Google Sans" w:eastAsia="Google Sans" w:hAnsi="Google Sans"/>
          <w:i w:val="0"/>
          <w:iCs w:val="0"/>
          <w:color w:val="188038"/>
          <w:sz w:val="20"/>
          <w:szCs w:val="20"/>
          <w:shd w:fill="f0f4f9" w:val="clear"/>
          <w:rtl w:val="0"/>
        </w:rPr>
        <w:t xml:space="preserve">"QuantumEdge_Orchestrator"</w:t>
      </w:r>
      <w:r w:rsidDel="00000000" w:rsidR="00000000" w:rsidRPr="00000000">
        <w:rPr>
          <w:rFonts w:ascii="Google Sans" w:cs="Google Sans" w:eastAsia="Google Sans" w:hAnsi="Google Sans"/>
          <w:color w:val="1f1f1f"/>
          <w:shd w:fill="f0f4f9" w:val="clear"/>
          <w:rtl w:val="0"/>
        </w:rPr>
        <w:t xml:space="preserve">)</w:t>
        <w:br w:type="textWrapping"/>
        <w:t xml:space="preserve">    logger.setLevel(logging.DEBUG)</w:t>
        <w:br w:type="textWrapping"/>
        <w:t xml:space="preserve">    </w:t>
        <w:br w:type="textWrapping"/>
        <w:t xml:space="preserve">    formatter = logging.Formatter(</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'%(asctime)s | %(levelname)-7s | %(message)s'</w:t>
      </w:r>
      <w:r w:rsidDel="00000000" w:rsidR="00000000" w:rsidRPr="00000000">
        <w:rPr>
          <w:rFonts w:ascii="Google Sans" w:cs="Google Sans" w:eastAsia="Google Sans" w:hAnsi="Google Sans"/>
          <w:color w:val="1f1f1f"/>
          <w:shd w:fill="f0f4f9" w:val="clear"/>
          <w:rtl w:val="0"/>
        </w:rPr>
        <w:t xml:space="preserve">, </w:t>
        <w:br w:type="textWrapping"/>
        <w:t xml:space="preserve">        datefmt=</w:t>
      </w:r>
      <w:r w:rsidDel="00000000" w:rsidR="00000000" w:rsidRPr="00000000">
        <w:rPr>
          <w:rFonts w:ascii="Google Sans" w:cs="Google Sans" w:eastAsia="Google Sans" w:hAnsi="Google Sans"/>
          <w:i w:val="0"/>
          <w:iCs w:val="0"/>
          <w:color w:val="188038"/>
          <w:sz w:val="20"/>
          <w:szCs w:val="20"/>
          <w:shd w:fill="f0f4f9" w:val="clear"/>
          <w:rtl w:val="0"/>
        </w:rPr>
        <w:t xml:space="preserve">'%Y-%m-%d %H:%M:%S'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Файловий обробник (додавання у кінець файлу)</w:t>
      </w:r>
      <w:r w:rsidDel="00000000" w:rsidR="00000000" w:rsidRPr="00000000">
        <w:rPr>
          <w:rFonts w:ascii="Google Sans" w:cs="Google Sans" w:eastAsia="Google Sans" w:hAnsi="Google Sans"/>
          <w:color w:val="1f1f1f"/>
          <w:shd w:fill="f0f4f9" w:val="clear"/>
          <w:rtl w:val="0"/>
        </w:rPr>
        <w:br w:type="textWrapping"/>
        <w:t xml:space="preserve">    file_handler = logging.FileHandler(LOG_FILE, mode=</w:t>
      </w:r>
      <w:r w:rsidDel="00000000" w:rsidR="00000000" w:rsidRPr="00000000">
        <w:rPr>
          <w:rFonts w:ascii="Google Sans" w:cs="Google Sans" w:eastAsia="Google Sans" w:hAnsi="Google Sans"/>
          <w:i w:val="0"/>
          <w:iCs w:val="0"/>
          <w:color w:val="188038"/>
          <w:sz w:val="20"/>
          <w:szCs w:val="20"/>
          <w:shd w:fill="f0f4f9" w:val="clear"/>
          <w:rtl w:val="0"/>
        </w:rPr>
        <w:t xml:space="preserve">'a'</w:t>
      </w:r>
      <w:r w:rsidDel="00000000" w:rsidR="00000000" w:rsidRPr="00000000">
        <w:rPr>
          <w:rFonts w:ascii="Google Sans" w:cs="Google Sans" w:eastAsia="Google Sans" w:hAnsi="Google Sans"/>
          <w:color w:val="1f1f1f"/>
          <w:shd w:fill="f0f4f9" w:val="clear"/>
          <w:rtl w:val="0"/>
        </w:rPr>
        <w:t xml:space="preserve">, encoding=</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w:t>
        <w:br w:type="textWrapping"/>
        <w:t xml:space="preserve">    file_handler.setFormatter(formatter)</w:t>
        <w:br w:type="textWrapping"/>
        <w:t xml:space="preserve">    file_handler.setLevel(logging.DEBUG)</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Консольний обробник</w:t>
      </w:r>
      <w:r w:rsidDel="00000000" w:rsidR="00000000" w:rsidRPr="00000000">
        <w:rPr>
          <w:rFonts w:ascii="Google Sans" w:cs="Google Sans" w:eastAsia="Google Sans" w:hAnsi="Google Sans"/>
          <w:color w:val="1f1f1f"/>
          <w:shd w:fill="f0f4f9" w:val="clear"/>
          <w:rtl w:val="0"/>
        </w:rPr>
        <w:br w:type="textWrapping"/>
        <w:t xml:space="preserve">    console_handler = logging.StreamHandler(sys.stdout)</w:t>
        <w:br w:type="textWrapping"/>
        <w:t xml:space="preserve">    console_handler.setFormatter(formatter)</w:t>
        <w:br w:type="textWrapping"/>
        <w:t xml:space="preserve">    console_handler.setLevel(logging.INFO)</w:t>
        <w:br w:type="textWrapping"/>
        <w:t xml:space="preserve">    </w:t>
        <w:br w:type="textWrapping"/>
        <w:t xml:space="preserve">    logger.addHandler(file_handler)</w:t>
        <w:br w:type="textWrapping"/>
        <w:t xml:space="preserve">    logger.addHandler(console_handler)</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logger</w:t>
        <w:br w:type="textWrapping"/>
        <w:br w:type="textWrapping"/>
        <w:t xml:space="preserve">logger = setup_logger()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Мережевий Моніторинг: ZMQ Guard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enforce_port_availability</w:t>
      </w:r>
      <w:r w:rsidDel="00000000" w:rsidR="00000000" w:rsidRPr="00000000">
        <w:rPr>
          <w:rFonts w:ascii="Google Sans" w:cs="Google Sans" w:eastAsia="Google Sans" w:hAnsi="Google Sans"/>
          <w:i w:val="0"/>
          <w:iCs w:val="0"/>
          <w:color w:val="444746"/>
          <w:sz w:val="20"/>
          <w:szCs w:val="20"/>
          <w:shd w:fill="f0f4f9" w:val="clear"/>
          <w:rtl w:val="0"/>
        </w:rPr>
        <w:t xml:space="preserve">(ports: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ZMQ Guard: Сканує мережеві інтерфейси на предмет активних сокетів,</w:t>
        <w:br w:type="textWrapping"/>
        <w:t xml:space="preserve">    що утримують критичні порти системи. Використовує каскадну зупинку</w:t>
        <w:br w:type="textWrapping"/>
        <w:t xml:space="preserve">    для розблокування ресурсів (SIGTERM -&gt; SIGKILL).</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 Активується ZMQ Guard. Перевірка цілісності портів: </w:t>
      </w:r>
      <w:r w:rsidDel="00000000" w:rsidR="00000000" w:rsidRPr="00000000">
        <w:rPr>
          <w:rFonts w:ascii="Google Sans" w:cs="Google Sans" w:eastAsia="Google Sans" w:hAnsi="Google Sans"/>
          <w:i w:val="0"/>
          <w:iCs w:val="0"/>
          <w:color w:val="1f1f1f"/>
          <w:sz w:val="20"/>
          <w:szCs w:val="20"/>
          <w:shd w:fill="f0f4f9" w:val="clear"/>
          <w:rtl w:val="0"/>
        </w:rPr>
        <w:t xml:space="preserve">{ports}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connections = psutil.net_connections(kind=</w:t>
      </w:r>
      <w:r w:rsidDel="00000000" w:rsidR="00000000" w:rsidRPr="00000000">
        <w:rPr>
          <w:rFonts w:ascii="Google Sans" w:cs="Google Sans" w:eastAsia="Google Sans" w:hAnsi="Google Sans"/>
          <w:i w:val="0"/>
          <w:iCs w:val="0"/>
          <w:color w:val="188038"/>
          <w:sz w:val="20"/>
          <w:szCs w:val="20"/>
          <w:shd w:fill="f0f4f9" w:val="clear"/>
          <w:rtl w:val="0"/>
        </w:rPr>
        <w:t xml:space="preserve">'inet'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psutil.AccessDenied:</w:t>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 Недостатньо прав для сканування всіх мережевих з'єднань. Guard працюватиме в обмеженому режимі."</w:t>
      </w:r>
      <w:r w:rsidDel="00000000" w:rsidR="00000000" w:rsidRPr="00000000">
        <w:rPr>
          <w:rFonts w:ascii="Google Sans" w:cs="Google Sans" w:eastAsia="Google Sans" w:hAnsi="Google Sans"/>
          <w:color w:val="1f1f1f"/>
          <w:shd w:fill="f0f4f9" w:val="clear"/>
          <w:rtl w:val="0"/>
        </w:rPr>
        <w:t xml:space="preserve">)</w:t>
        <w:br w:type="textWrapping"/>
        <w:t xml:space="preserve">        connections =</w:t>
        <w:br w:type="textWrapping"/>
        <w:br w:type="textWrapping"/>
        <w:t xml:space="preserve">    blocked_pids = </w:t>
      </w:r>
      <w:r w:rsidDel="00000000" w:rsidR="00000000" w:rsidRPr="00000000">
        <w:rPr>
          <w:rFonts w:ascii="Google Sans" w:cs="Google Sans" w:eastAsia="Google Sans" w:hAnsi="Google Sans"/>
          <w:i w:val="0"/>
          <w:iCs w:val="0"/>
          <w:color w:val="1967d2"/>
          <w:sz w:val="20"/>
          <w:szCs w:val="20"/>
          <w:shd w:fill="f0f4f9" w:val="clear"/>
          <w:rtl w:val="0"/>
        </w:rPr>
        <w:t xml:space="preserve">set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conn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connections: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conn.laddr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hasattr</w:t>
      </w:r>
      <w:r w:rsidDel="00000000" w:rsidR="00000000" w:rsidRPr="00000000">
        <w:rPr>
          <w:rFonts w:ascii="Google Sans" w:cs="Google Sans" w:eastAsia="Google Sans" w:hAnsi="Google Sans"/>
          <w:color w:val="1f1f1f"/>
          <w:shd w:fill="f0f4f9" w:val="clear"/>
          <w:rtl w:val="0"/>
        </w:rPr>
        <w:t xml:space="preserve">(conn.laddr, </w:t>
      </w:r>
      <w:r w:rsidDel="00000000" w:rsidR="00000000" w:rsidRPr="00000000">
        <w:rPr>
          <w:rFonts w:ascii="Google Sans" w:cs="Google Sans" w:eastAsia="Google Sans" w:hAnsi="Google Sans"/>
          <w:i w:val="0"/>
          <w:iCs w:val="0"/>
          <w:color w:val="188038"/>
          <w:sz w:val="20"/>
          <w:szCs w:val="20"/>
          <w:shd w:fill="f0f4f9" w:val="clear"/>
          <w:rtl w:val="0"/>
        </w:rPr>
        <w:t xml:space="preserve">'port'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conn.laddr.port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ports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conn.pid:</w:t>
        <w:br w:type="textWrapping"/>
        <w:t xml:space="preserve">                blocked_pids.add(conn.pid)</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blocked_pids:</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 Усі критичні порти вільні. Мережева інфраструктура готова."</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br w:type="textWrapping"/>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f" ВИЯВЛЕНО КОНФЛІКТ! Процеси, що утримують порти: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i w:val="0"/>
          <w:iCs w:val="0"/>
          <w:color w:val="1f1f1f"/>
          <w:sz w:val="20"/>
          <w:szCs w:val="20"/>
          <w:shd w:fill="f0f4f9" w:val="clear"/>
          <w:rtl w:val="0"/>
        </w:rPr>
        <w:t xml:space="preserve">(blocked_pids)}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Фаза 1: М'яка зупинка (Graceful Teardown)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pid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blocked_pids: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proc = psutil.Process(pid)</w:t>
        <w:br w:type="textWrapping"/>
        <w:t xml:space="preserve">            proc_name = proc.name()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 Відправка SIGTERM процесу </w:t>
      </w:r>
      <w:r w:rsidDel="00000000" w:rsidR="00000000" w:rsidRPr="00000000">
        <w:rPr>
          <w:rFonts w:ascii="Google Sans" w:cs="Google Sans" w:eastAsia="Google Sans" w:hAnsi="Google Sans"/>
          <w:i w:val="0"/>
          <w:iCs w:val="0"/>
          <w:color w:val="1f1f1f"/>
          <w:sz w:val="20"/>
          <w:szCs w:val="20"/>
          <w:shd w:fill="f0f4f9" w:val="clear"/>
          <w:rtl w:val="0"/>
        </w:rPr>
        <w:t xml:space="preserve">{proc_name}</w:t>
      </w:r>
      <w:r w:rsidDel="00000000" w:rsidR="00000000" w:rsidRPr="00000000">
        <w:rPr>
          <w:rFonts w:ascii="Google Sans" w:cs="Google Sans" w:eastAsia="Google Sans" w:hAnsi="Google Sans"/>
          <w:i w:val="0"/>
          <w:iCs w:val="0"/>
          <w:color w:val="188038"/>
          <w:sz w:val="20"/>
          <w:szCs w:val="20"/>
          <w:shd w:fill="f0f4f9" w:val="clear"/>
          <w:rtl w:val="0"/>
        </w:rPr>
        <w:t xml:space="preserve"> (PID: </w:t>
      </w:r>
      <w:r w:rsidDel="00000000" w:rsidR="00000000" w:rsidRPr="00000000">
        <w:rPr>
          <w:rFonts w:ascii="Google Sans" w:cs="Google Sans" w:eastAsia="Google Sans" w:hAnsi="Google Sans"/>
          <w:i w:val="0"/>
          <w:iCs w:val="0"/>
          <w:color w:val="1f1f1f"/>
          <w:sz w:val="20"/>
          <w:szCs w:val="20"/>
          <w:shd w:fill="f0f4f9" w:val="clear"/>
          <w:rtl w:val="0"/>
        </w:rPr>
        <w:t xml:space="preserve">{pid}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proc.terminate()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psutil.NoSuchProcess: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continue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psutil.AccessDenied:</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 Відмовлено в доступі до завершення процесу </w:t>
      </w:r>
      <w:r w:rsidDel="00000000" w:rsidR="00000000" w:rsidRPr="00000000">
        <w:rPr>
          <w:rFonts w:ascii="Google Sans" w:cs="Google Sans" w:eastAsia="Google Sans" w:hAnsi="Google Sans"/>
          <w:i w:val="0"/>
          <w:iCs w:val="0"/>
          <w:color w:val="1f1f1f"/>
          <w:sz w:val="20"/>
          <w:szCs w:val="20"/>
          <w:shd w:fill="f0f4f9" w:val="clear"/>
          <w:rtl w:val="0"/>
        </w:rPr>
        <w:t xml:space="preserve">{pid}</w:t>
      </w:r>
      <w:r w:rsidDel="00000000" w:rsidR="00000000" w:rsidRPr="00000000">
        <w:rPr>
          <w:rFonts w:ascii="Google Sans" w:cs="Google Sans" w:eastAsia="Google Sans" w:hAnsi="Google Sans"/>
          <w:i w:val="0"/>
          <w:iCs w:val="0"/>
          <w:color w:val="188038"/>
          <w:sz w:val="20"/>
          <w:szCs w:val="20"/>
          <w:shd w:fill="f0f4f9" w:val="clear"/>
          <w:rtl w:val="0"/>
        </w:rPr>
        <w:t xml:space="preserve">. Можливо, потрібні права sudo."</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Фаза 2: Очікування та жорстке завершення (SIGKILL)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wait_procs оптимізує очікування, повертаючи управління одразу після смерті процесів</w:t>
      </w:r>
      <w:r w:rsidDel="00000000" w:rsidR="00000000" w:rsidRPr="00000000">
        <w:rPr>
          <w:rFonts w:ascii="Google Sans" w:cs="Google Sans" w:eastAsia="Google Sans" w:hAnsi="Google Sans"/>
          <w:color w:val="1f1f1f"/>
          <w:shd w:fill="f0f4f9" w:val="clear"/>
          <w:rtl w:val="0"/>
        </w:rPr>
        <w:br w:type="textWrapping"/>
        <w:t xml:space="preserve">    gone, alive = psutil.wait_procs([psutil.Process(p)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blocked_pids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psutil.pid_exists(p)], timeout=</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proc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alive: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 Процес </w:t>
      </w:r>
      <w:r w:rsidDel="00000000" w:rsidR="00000000" w:rsidRPr="00000000">
        <w:rPr>
          <w:rFonts w:ascii="Google Sans" w:cs="Google Sans" w:eastAsia="Google Sans" w:hAnsi="Google Sans"/>
          <w:i w:val="0"/>
          <w:iCs w:val="0"/>
          <w:color w:val="1f1f1f"/>
          <w:sz w:val="20"/>
          <w:szCs w:val="20"/>
          <w:shd w:fill="f0f4f9" w:val="clear"/>
          <w:rtl w:val="0"/>
        </w:rPr>
        <w:t xml:space="preserve">{proc.pid}</w:t>
      </w:r>
      <w:r w:rsidDel="00000000" w:rsidR="00000000" w:rsidRPr="00000000">
        <w:rPr>
          <w:rFonts w:ascii="Google Sans" w:cs="Google Sans" w:eastAsia="Google Sans" w:hAnsi="Google Sans"/>
          <w:i w:val="0"/>
          <w:iCs w:val="0"/>
          <w:color w:val="188038"/>
          <w:sz w:val="20"/>
          <w:szCs w:val="20"/>
          <w:shd w:fill="f0f4f9" w:val="clear"/>
          <w:rtl w:val="0"/>
        </w:rPr>
        <w:t xml:space="preserve"> не реагує на SIGTERM. Відправка SIGKILL..."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proc.kill()</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psutil.NoSuchProcess: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pass</w:t>
      </w:r>
      <w:r w:rsidDel="00000000" w:rsidR="00000000" w:rsidRPr="00000000">
        <w:rPr>
          <w:rFonts w:ascii="Google Sans" w:cs="Google Sans" w:eastAsia="Google Sans" w:hAnsi="Google Sans"/>
          <w:color w:val="1f1f1f"/>
          <w:shd w:fill="f0f4f9" w:val="clear"/>
          <w:rtl w:val="0"/>
        </w:rPr>
        <w:br w:type="textWrapping"/>
        <w:br w:type="textWrapping"/>
        <w:t xml:space="preserve">    time.sleep(</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Буферний час для звільнення портів підсистемою ядра TCP</w:t>
      </w:r>
      <w:r w:rsidDel="00000000" w:rsidR="00000000" w:rsidRPr="00000000">
        <w:rPr>
          <w:rFonts w:ascii="Google Sans" w:cs="Google Sans" w:eastAsia="Google Sans" w:hAnsi="Google Sans"/>
          <w:color w:val="1f1f1f"/>
          <w:shd w:fill="f0f4f9" w:val="clear"/>
          <w:rtl w:val="0"/>
        </w:rPr>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 Процедуру санації портів завершено."</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Ізоляція Середовища та Управління Залежностями</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get_venv_python_executable</w:t>
      </w:r>
      <w:r w:rsidDel="00000000" w:rsidR="00000000" w:rsidRPr="00000000">
        <w:rPr>
          <w:rFonts w:ascii="Google Sans" w:cs="Google Sans" w:eastAsia="Google Sans" w:hAnsi="Google Sans"/>
          <w:i w:val="0"/>
          <w:iCs w:val="0"/>
          <w:color w:val="444746"/>
          <w:sz w:val="20"/>
          <w:szCs w:val="20"/>
          <w:shd w:fill="f0f4f9" w:val="clear"/>
          <w:rtl w:val="0"/>
        </w:rPr>
        <w:t xml:space="preserve">() -&gt; str: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Визначає абсолютний шлях до виконуваного файлу Python у віртуальному середовищі.</w:t>
        <w:br w:type="textWrapping"/>
        <w:t xml:space="preserve">    Прямий виклик ізольованого бінарника скасовує необхідність shell-активації.</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os.name == </w:t>
      </w:r>
      <w:r w:rsidDel="00000000" w:rsidR="00000000" w:rsidRPr="00000000">
        <w:rPr>
          <w:rFonts w:ascii="Google Sans" w:cs="Google Sans" w:eastAsia="Google Sans" w:hAnsi="Google Sans"/>
          <w:i w:val="0"/>
          <w:iCs w:val="0"/>
          <w:color w:val="188038"/>
          <w:sz w:val="20"/>
          <w:szCs w:val="20"/>
          <w:shd w:fill="f0f4f9" w:val="clear"/>
          <w:rtl w:val="0"/>
        </w:rPr>
        <w:t xml:space="preserve">'nt'</w:t>
      </w:r>
      <w:r w:rsidDel="00000000" w:rsidR="00000000" w:rsidRPr="00000000">
        <w:rPr>
          <w:rFonts w:ascii="Google Sans" w:cs="Google Sans" w:eastAsia="Google Sans" w:hAnsi="Google Sans"/>
          <w:color w:val="1f1f1f"/>
          <w:shd w:fill="f0f4f9" w:val="clear"/>
          <w:rtl w:val="0"/>
        </w:rPr>
        <w:t xml:space="preserve">:</w:t>
        <w:br w:type="textWrapping"/>
        <w:t xml:space="preserve">        venv_python = PROJECT_ROOT / </w:t>
      </w:r>
      <w:r w:rsidDel="00000000" w:rsidR="00000000" w:rsidRPr="00000000">
        <w:rPr>
          <w:rFonts w:ascii="Google Sans" w:cs="Google Sans" w:eastAsia="Google Sans" w:hAnsi="Google Sans"/>
          <w:i w:val="0"/>
          <w:iCs w:val="0"/>
          <w:color w:val="188038"/>
          <w:sz w:val="20"/>
          <w:szCs w:val="20"/>
          <w:shd w:fill="f0f4f9" w:val="clear"/>
          <w:rtl w:val="0"/>
        </w:rPr>
        <w:t xml:space="preserve">"venv"</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"Scripts"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"python.exe"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venv_python = PROJECT_ROOT / </w:t>
      </w:r>
      <w:r w:rsidDel="00000000" w:rsidR="00000000" w:rsidRPr="00000000">
        <w:rPr>
          <w:rFonts w:ascii="Google Sans" w:cs="Google Sans" w:eastAsia="Google Sans" w:hAnsi="Google Sans"/>
          <w:i w:val="0"/>
          <w:iCs w:val="0"/>
          <w:color w:val="188038"/>
          <w:sz w:val="20"/>
          <w:szCs w:val="20"/>
          <w:shd w:fill="f0f4f9" w:val="clear"/>
          <w:rtl w:val="0"/>
        </w:rPr>
        <w:t xml:space="preserve">"venv"</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"bin"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"python3"</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venv_python.exists():</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 Не знайдено бінарний файл venv за шляхом: </w:t>
      </w:r>
      <w:r w:rsidDel="00000000" w:rsidR="00000000" w:rsidRPr="00000000">
        <w:rPr>
          <w:rFonts w:ascii="Google Sans" w:cs="Google Sans" w:eastAsia="Google Sans" w:hAnsi="Google Sans"/>
          <w:i w:val="0"/>
          <w:iCs w:val="0"/>
          <w:color w:val="1f1f1f"/>
          <w:sz w:val="20"/>
          <w:szCs w:val="20"/>
          <w:shd w:fill="f0f4f9" w:val="clear"/>
          <w:rtl w:val="0"/>
        </w:rPr>
        <w:t xml:space="preserve">{venv_python}</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"Будь ласка, переконайтеся, що віртуальне середовище створено коректно."</w:t>
      </w:r>
      <w:r w:rsidDel="00000000" w:rsidR="00000000" w:rsidRPr="00000000">
        <w:rPr>
          <w:rFonts w:ascii="Google Sans" w:cs="Google Sans" w:eastAsia="Google Sans" w:hAnsi="Google Sans"/>
          <w:color w:val="1f1f1f"/>
          <w:shd w:fill="f0f4f9" w:val="clear"/>
          <w:rtl w:val="0"/>
        </w:rPr>
        <w:t xml:space="preserve">)</w:t>
        <w:br w:type="textWrapping"/>
        <w:t xml:space="preserve">        sys.exit(</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(venv_python)</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get_orchestrator_env</w:t>
      </w:r>
      <w:r w:rsidDel="00000000" w:rsidR="00000000" w:rsidRPr="00000000">
        <w:rPr>
          <w:rFonts w:ascii="Google Sans" w:cs="Google Sans" w:eastAsia="Google Sans" w:hAnsi="Google Sans"/>
          <w:i w:val="0"/>
          <w:iCs w:val="0"/>
          <w:color w:val="444746"/>
          <w:sz w:val="20"/>
          <w:szCs w:val="20"/>
          <w:shd w:fill="f0f4f9" w:val="clear"/>
          <w:rtl w:val="0"/>
        </w:rPr>
        <w:t xml:space="preserve">() -&gt; dict: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Створює модифіковане середовище виконання для дочірніх процесів.</w:t>
        <w:br w:type="textWrapping"/>
        <w:t xml:space="preserve">    Ін'єктує директорію src/ до PYTHONPATH для резолюції внутрішніх імпортів.</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env = os.environ.copy()</w:t>
        <w:br w:type="textWrapping"/>
        <w:t xml:space="preserve">    src_path =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(SRC_DIR)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Безпечне додавання до існуючого PYTHONPATH, якщо такий є</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"PYTHONPATH"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env:</w:t>
        <w:br w:type="textWrapping"/>
        <w:t xml:space="preserve">        env = </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{src_path}{os.pathsep}{env}</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env = src_path</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env</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Мультиплексування Логів та Асинхронне 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stream_reader</w:t>
      </w:r>
      <w:r w:rsidDel="00000000" w:rsidR="00000000" w:rsidRPr="00000000">
        <w:rPr>
          <w:rFonts w:ascii="Google Sans" w:cs="Google Sans" w:eastAsia="Google Sans" w:hAnsi="Google Sans"/>
          <w:i w:val="0"/>
          <w:iCs w:val="0"/>
          <w:color w:val="444746"/>
          <w:sz w:val="20"/>
          <w:szCs w:val="20"/>
          <w:shd w:fill="f0f4f9" w:val="clear"/>
          <w:rtl w:val="0"/>
        </w:rPr>
        <w:t xml:space="preserve">(pipe, prefix: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is_error: </w:t>
      </w:r>
      <w:r w:rsidDel="00000000" w:rsidR="00000000" w:rsidRPr="00000000">
        <w:rPr>
          <w:rFonts w:ascii="Google Sans" w:cs="Google Sans" w:eastAsia="Google Sans" w:hAnsi="Google Sans"/>
          <w:i w:val="0"/>
          <w:iCs w:val="0"/>
          <w:color w:val="1967d2"/>
          <w:sz w:val="20"/>
          <w:szCs w:val="20"/>
          <w:shd w:fill="f0f4f9" w:val="clear"/>
          <w:rtl w:val="0"/>
        </w:rPr>
        <w:t xml:space="preserve">bool</w:t>
      </w:r>
      <w:r w:rsidDel="00000000" w:rsidR="00000000" w:rsidRPr="00000000">
        <w:rPr>
          <w:rFonts w:ascii="Google Sans" w:cs="Google Sans" w:eastAsia="Google Sans" w:hAnsi="Google Sans"/>
          <w:i w:val="0"/>
          <w:iCs w:val="0"/>
          <w:color w:val="444746"/>
          <w:sz w:val="20"/>
          <w:szCs w:val="20"/>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Функція-воркер для потоку (Thread), яка вичитує дані з pipe підпроцесу</w:t>
        <w:br w:type="textWrapping"/>
        <w:t xml:space="preserve">    лінія за лінією та безпечно направляє їх у глобальний логер.</w:t>
        <w:br w:type="textWrapping"/>
        <w:t xml:space="preserve">    Запобігає I/O deadlocks завдяки паралельному споживанню буферів ОС.</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Безперервне читання до моменту закриття pipe (EOF)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line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iter</w:t>
      </w:r>
      <w:r w:rsidDel="00000000" w:rsidR="00000000" w:rsidRPr="00000000">
        <w:rPr>
          <w:rFonts w:ascii="Google Sans" w:cs="Google Sans" w:eastAsia="Google Sans" w:hAnsi="Google Sans"/>
          <w:color w:val="1f1f1f"/>
          <w:shd w:fill="f0f4f9" w:val="clear"/>
          <w:rtl w:val="0"/>
        </w:rPr>
        <w:t xml:space="preserve">(pipe.readline,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line: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line = line.rstrip(</w:t>
      </w:r>
      <w:r w:rsidDel="00000000" w:rsidR="00000000" w:rsidRPr="00000000">
        <w:rPr>
          <w:rFonts w:ascii="Google Sans" w:cs="Google Sans" w:eastAsia="Google Sans" w:hAnsi="Google Sans"/>
          <w:i w:val="0"/>
          <w:iCs w:val="0"/>
          <w:color w:val="188038"/>
          <w:sz w:val="20"/>
          <w:szCs w:val="20"/>
          <w:shd w:fill="f0f4f9" w:val="clear"/>
          <w:rtl w:val="0"/>
        </w:rPr>
        <w:t xml:space="preserve">'\r\n'</w:t>
      </w:r>
      <w:r w:rsidDel="00000000" w:rsidR="00000000" w:rsidRPr="00000000">
        <w:rPr>
          <w:rFonts w:ascii="Google Sans" w:cs="Google Sans" w:eastAsia="Google Sans" w:hAnsi="Google Sans"/>
          <w:color w:val="1f1f1f"/>
          <w:shd w:fill="f0f4f9" w:val="clear"/>
          <w:rtl w:val="0"/>
        </w:rPr>
        <w:t xml:space="preserve">)</w:t>
        <w:br w:type="textWrapping"/>
        <w:t xml:space="preserve">            formatted_message = </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{prefix}</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{line}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Атомарний запис завдяки м'ютексу</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log_lock: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is_error:</w:t>
        <w:br w:type="textWrapping"/>
        <w:t xml:space="preserve">                    logger.warning(formatted_message)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logger.info(formatted_message)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ValueError:</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Типове виключення при закритті потоку під час shutdown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pass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log_lock:</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{prefix}</w:t>
      </w:r>
      <w:r w:rsidDel="00000000" w:rsidR="00000000" w:rsidRPr="00000000">
        <w:rPr>
          <w:rFonts w:ascii="Google Sans" w:cs="Google Sans" w:eastAsia="Google Sans" w:hAnsi="Google Sans"/>
          <w:i w:val="0"/>
          <w:iCs w:val="0"/>
          <w:color w:val="188038"/>
          <w:sz w:val="20"/>
          <w:szCs w:val="20"/>
          <w:shd w:fill="f0f4f9" w:val="clear"/>
          <w:rtl w:val="0"/>
        </w:rPr>
        <w:t xml:space="preserve">] Помилка обробки потоку логів: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finally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pipe.close()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pass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Система Життєвого Циклу та Graceful Shutdown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terminate_system</w:t>
      </w:r>
      <w:r w:rsidDel="00000000" w:rsidR="00000000" w:rsidRPr="00000000">
        <w:rPr>
          <w:rFonts w:ascii="Google Sans" w:cs="Google Sans" w:eastAsia="Google Sans" w:hAnsi="Google Sans"/>
          <w:i w:val="0"/>
          <w:iCs w:val="0"/>
          <w:color w:val="444746"/>
          <w:sz w:val="20"/>
          <w:szCs w:val="20"/>
          <w:shd w:fill="f0f4f9" w:val="clear"/>
          <w:rtl w:val="0"/>
        </w:rPr>
        <w:t xml:space="preserve">(signum=</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frame=</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Обробник POSIX-сигналів (SIGINT/SIGTERM). </w:t>
        <w:br w:type="textWrapping"/>
        <w:t xml:space="preserve">    Ініціює процедуру каскадного та коректного завершення роботи всієї системи.</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shutdown_event.is_set():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Debouncing: запобігання подвійному виконанню при утриманні Ctrl+C</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shutdown_event.</w:t>
      </w:r>
      <w:r w:rsidDel="00000000" w:rsidR="00000000" w:rsidRPr="00000000">
        <w:rPr>
          <w:rFonts w:ascii="Google Sans" w:cs="Google Sans" w:eastAsia="Google Sans" w:hAnsi="Google Sans"/>
          <w:i w:val="0"/>
          <w:iCs w:val="0"/>
          <w:color w:val="1967d2"/>
          <w:sz w:val="20"/>
          <w:szCs w:val="20"/>
          <w:shd w:fill="f0f4f9" w:val="clear"/>
          <w:rtl w:val="0"/>
        </w:rPr>
        <w:t xml:space="preserve">set</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signum:</w:t>
        <w:br w:type="textWrapping"/>
        <w:t xml:space="preserve">        signame = signal.Signals(signum).name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hasattr</w:t>
      </w:r>
      <w:r w:rsidDel="00000000" w:rsidR="00000000" w:rsidRPr="00000000">
        <w:rPr>
          <w:rFonts w:ascii="Google Sans" w:cs="Google Sans" w:eastAsia="Google Sans" w:hAnsi="Google Sans"/>
          <w:color w:val="1f1f1f"/>
          <w:shd w:fill="f0f4f9" w:val="clear"/>
          <w:rtl w:val="0"/>
        </w:rPr>
        <w:t xml:space="preserve">(signal, </w:t>
      </w:r>
      <w:r w:rsidDel="00000000" w:rsidR="00000000" w:rsidRPr="00000000">
        <w:rPr>
          <w:rFonts w:ascii="Google Sans" w:cs="Google Sans" w:eastAsia="Google Sans" w:hAnsi="Google Sans"/>
          <w:i w:val="0"/>
          <w:iCs w:val="0"/>
          <w:color w:val="188038"/>
          <w:sz w:val="20"/>
          <w:szCs w:val="20"/>
          <w:shd w:fill="f0f4f9" w:val="clear"/>
          <w:rtl w:val="0"/>
        </w:rPr>
        <w:t xml:space="preserve">'Signals'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signum</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f"\n Отримано сигнал </w:t>
      </w:r>
      <w:r w:rsidDel="00000000" w:rsidR="00000000" w:rsidRPr="00000000">
        <w:rPr>
          <w:rFonts w:ascii="Google Sans" w:cs="Google Sans" w:eastAsia="Google Sans" w:hAnsi="Google Sans"/>
          <w:i w:val="0"/>
          <w:iCs w:val="0"/>
          <w:color w:val="1f1f1f"/>
          <w:sz w:val="20"/>
          <w:szCs w:val="20"/>
          <w:shd w:fill="f0f4f9" w:val="clear"/>
          <w:rtl w:val="0"/>
        </w:rPr>
        <w:t xml:space="preserve">{signame}</w:t>
      </w:r>
      <w:r w:rsidDel="00000000" w:rsidR="00000000" w:rsidRPr="00000000">
        <w:rPr>
          <w:rFonts w:ascii="Google Sans" w:cs="Google Sans" w:eastAsia="Google Sans" w:hAnsi="Google Sans"/>
          <w:i w:val="0"/>
          <w:iCs w:val="0"/>
          <w:color w:val="188038"/>
          <w:sz w:val="20"/>
          <w:szCs w:val="20"/>
          <w:shd w:fill="f0f4f9" w:val="clear"/>
          <w:rtl w:val="0"/>
        </w:rPr>
        <w:t xml:space="preserve">. Ініціюється Graceful Shutdown..."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"\n Ініціюється програмний Graceful Shutdown..."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М'яка трансляція: відправка SIGTERM до всіх живих підпроцесів</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proc_info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active_processes:</w:t>
        <w:br w:type="textWrapping"/>
        <w:t xml:space="preserve">        proc = proc_info[</w:t>
      </w:r>
      <w:r w:rsidDel="00000000" w:rsidR="00000000" w:rsidRPr="00000000">
        <w:rPr>
          <w:rFonts w:ascii="Google Sans" w:cs="Google Sans" w:eastAsia="Google Sans" w:hAnsi="Google Sans"/>
          <w:i w:val="0"/>
          <w:iCs w:val="0"/>
          <w:color w:val="188038"/>
          <w:sz w:val="20"/>
          <w:szCs w:val="20"/>
          <w:shd w:fill="f0f4f9" w:val="clear"/>
          <w:rtl w:val="0"/>
        </w:rPr>
        <w:t xml:space="preserve">'process'</w:t>
      </w:r>
      <w:r w:rsidDel="00000000" w:rsidR="00000000" w:rsidRPr="00000000">
        <w:rPr>
          <w:rFonts w:ascii="Google Sans" w:cs="Google Sans" w:eastAsia="Google Sans" w:hAnsi="Google Sans"/>
          <w:color w:val="1f1f1f"/>
          <w:shd w:fill="f0f4f9" w:val="clear"/>
          <w:rtl w:val="0"/>
        </w:rPr>
        <w:t xml:space="preserve">]</w:t>
        <w:br w:type="textWrapping"/>
        <w:t xml:space="preserve">        name = proc_info[</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proc.poll()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 Відправка SIGTERM до </w:t>
      </w:r>
      <w:r w:rsidDel="00000000" w:rsidR="00000000" w:rsidRPr="00000000">
        <w:rPr>
          <w:rFonts w:ascii="Google Sans" w:cs="Google Sans" w:eastAsia="Google Sans" w:hAnsi="Google Sans"/>
          <w:i w:val="0"/>
          <w:iCs w:val="0"/>
          <w:color w:val="1f1f1f"/>
          <w:sz w:val="20"/>
          <w:szCs w:val="20"/>
          <w:shd w:fill="f0f4f9" w:val="clear"/>
          <w:rtl w:val="0"/>
        </w:rPr>
        <w:t xml:space="preserve">{name}</w:t>
      </w:r>
      <w:r w:rsidDel="00000000" w:rsidR="00000000" w:rsidRPr="00000000">
        <w:rPr>
          <w:rFonts w:ascii="Google Sans" w:cs="Google Sans" w:eastAsia="Google Sans" w:hAnsi="Google Sans"/>
          <w:i w:val="0"/>
          <w:iCs w:val="0"/>
          <w:color w:val="188038"/>
          <w:sz w:val="20"/>
          <w:szCs w:val="20"/>
          <w:shd w:fill="f0f4f9" w:val="clear"/>
          <w:rtl w:val="0"/>
        </w:rPr>
        <w:t xml:space="preserve"> (PID: </w:t>
      </w:r>
      <w:r w:rsidDel="00000000" w:rsidR="00000000" w:rsidRPr="00000000">
        <w:rPr>
          <w:rFonts w:ascii="Google Sans" w:cs="Google Sans" w:eastAsia="Google Sans" w:hAnsi="Google Sans"/>
          <w:i w:val="0"/>
          <w:iCs w:val="0"/>
          <w:color w:val="1f1f1f"/>
          <w:sz w:val="20"/>
          <w:szCs w:val="20"/>
          <w:shd w:fill="f0f4f9" w:val="clear"/>
          <w:rtl w:val="0"/>
        </w:rPr>
        <w:t xml:space="preserve">{proc.pid}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proc.terminate()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 Помилка відправки SIGTERM до </w:t>
      </w:r>
      <w:r w:rsidDel="00000000" w:rsidR="00000000" w:rsidRPr="00000000">
        <w:rPr>
          <w:rFonts w:ascii="Google Sans" w:cs="Google Sans" w:eastAsia="Google Sans" w:hAnsi="Google Sans"/>
          <w:i w:val="0"/>
          <w:iCs w:val="0"/>
          <w:color w:val="1f1f1f"/>
          <w:sz w:val="20"/>
          <w:szCs w:val="20"/>
          <w:shd w:fill="f0f4f9" w:val="clear"/>
          <w:rtl w:val="0"/>
        </w:rPr>
        <w:t xml:space="preserve">{name}</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Асинхронне очікування коректного завершення</w:t>
      </w:r>
      <w:r w:rsidDel="00000000" w:rsidR="00000000" w:rsidRPr="00000000">
        <w:rPr>
          <w:rFonts w:ascii="Google Sans" w:cs="Google Sans" w:eastAsia="Google Sans" w:hAnsi="Google Sans"/>
          <w:color w:val="1f1f1f"/>
          <w:shd w:fill="f0f4f9" w:val="clear"/>
          <w:rtl w:val="0"/>
        </w:rPr>
        <w:br w:type="textWrapping"/>
        <w:t xml:space="preserve">    timeout =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br w:type="textWrapping"/>
        <w:t xml:space="preserve">    start_time = time.time()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time.time() - start_time &lt; timeout:</w:t>
        <w:br w:type="textWrapping"/>
        <w:t xml:space="preserve">        all_dead = </w:t>
      </w:r>
      <w:r w:rsidDel="00000000" w:rsidR="00000000" w:rsidRPr="00000000">
        <w:rPr>
          <w:rFonts w:ascii="Google Sans" w:cs="Google Sans" w:eastAsia="Google Sans" w:hAnsi="Google Sans"/>
          <w:i w:val="0"/>
          <w:iCs w:val="0"/>
          <w:color w:val="1967d2"/>
          <w:sz w:val="20"/>
          <w:szCs w:val="20"/>
          <w:shd w:fill="f0f4f9" w:val="clear"/>
          <w:rtl w:val="0"/>
        </w:rPr>
        <w:t xml:space="preserve">all</w:t>
      </w:r>
      <w:r w:rsidDel="00000000" w:rsidR="00000000" w:rsidRPr="00000000">
        <w:rPr>
          <w:rFonts w:ascii="Google Sans" w:cs="Google Sans" w:eastAsia="Google Sans" w:hAnsi="Google Sans"/>
          <w:color w:val="1f1f1f"/>
          <w:shd w:fill="f0f4f9" w:val="clear"/>
          <w:rtl w:val="0"/>
        </w:rPr>
        <w:t xml:space="preserve">(p[</w:t>
      </w:r>
      <w:r w:rsidDel="00000000" w:rsidR="00000000" w:rsidRPr="00000000">
        <w:rPr>
          <w:rFonts w:ascii="Google Sans" w:cs="Google Sans" w:eastAsia="Google Sans" w:hAnsi="Google Sans"/>
          <w:i w:val="0"/>
          <w:iCs w:val="0"/>
          <w:color w:val="188038"/>
          <w:sz w:val="20"/>
          <w:szCs w:val="20"/>
          <w:shd w:fill="f0f4f9" w:val="clear"/>
          <w:rtl w:val="0"/>
        </w:rPr>
        <w:t xml:space="preserve">'process'</w:t>
      </w:r>
      <w:r w:rsidDel="00000000" w:rsidR="00000000" w:rsidRPr="00000000">
        <w:rPr>
          <w:rFonts w:ascii="Google Sans" w:cs="Google Sans" w:eastAsia="Google Sans" w:hAnsi="Google Sans"/>
          <w:color w:val="1f1f1f"/>
          <w:shd w:fill="f0f4f9" w:val="clear"/>
          <w:rtl w:val="0"/>
        </w:rPr>
        <w:t xml:space="preserve">].poll()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active_processes)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all_dead: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br w:type="textWrapping"/>
        <w:t xml:space="preserve">        time.sleep(</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Примусова ліквідація "зомбі" (SIGKILL)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proc_info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active_processes:</w:t>
        <w:br w:type="textWrapping"/>
        <w:t xml:space="preserve">        proc = proc_info[</w:t>
      </w:r>
      <w:r w:rsidDel="00000000" w:rsidR="00000000" w:rsidRPr="00000000">
        <w:rPr>
          <w:rFonts w:ascii="Google Sans" w:cs="Google Sans" w:eastAsia="Google Sans" w:hAnsi="Google Sans"/>
          <w:i w:val="0"/>
          <w:iCs w:val="0"/>
          <w:color w:val="188038"/>
          <w:sz w:val="20"/>
          <w:szCs w:val="20"/>
          <w:shd w:fill="f0f4f9" w:val="clear"/>
          <w:rtl w:val="0"/>
        </w:rPr>
        <w:t xml:space="preserve">'process'</w:t>
      </w:r>
      <w:r w:rsidDel="00000000" w:rsidR="00000000" w:rsidRPr="00000000">
        <w:rPr>
          <w:rFonts w:ascii="Google Sans" w:cs="Google Sans" w:eastAsia="Google Sans" w:hAnsi="Google Sans"/>
          <w:color w:val="1f1f1f"/>
          <w:shd w:fill="f0f4f9" w:val="clear"/>
          <w:rtl w:val="0"/>
        </w:rPr>
        <w:t xml:space="preserve">]</w:t>
        <w:br w:type="textWrapping"/>
        <w:t xml:space="preserve">        name = proc_info[</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proc.poll()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 </w:t>
      </w:r>
      <w:r w:rsidDel="00000000" w:rsidR="00000000" w:rsidRPr="00000000">
        <w:rPr>
          <w:rFonts w:ascii="Google Sans" w:cs="Google Sans" w:eastAsia="Google Sans" w:hAnsi="Google Sans"/>
          <w:i w:val="0"/>
          <w:iCs w:val="0"/>
          <w:color w:val="1f1f1f"/>
          <w:sz w:val="20"/>
          <w:szCs w:val="20"/>
          <w:shd w:fill="f0f4f9" w:val="clear"/>
          <w:rtl w:val="0"/>
        </w:rPr>
        <w:t xml:space="preserve">{name}</w:t>
      </w:r>
      <w:r w:rsidDel="00000000" w:rsidR="00000000" w:rsidRPr="00000000">
        <w:rPr>
          <w:rFonts w:ascii="Google Sans" w:cs="Google Sans" w:eastAsia="Google Sans" w:hAnsi="Google Sans"/>
          <w:i w:val="0"/>
          <w:iCs w:val="0"/>
          <w:color w:val="188038"/>
          <w:sz w:val="20"/>
          <w:szCs w:val="20"/>
          <w:shd w:fill="f0f4f9" w:val="clear"/>
          <w:rtl w:val="0"/>
        </w:rPr>
        <w:t xml:space="preserve"> не завершився вчасно. Застосування SIGKILL (PID: </w:t>
      </w:r>
      <w:r w:rsidDel="00000000" w:rsidR="00000000" w:rsidRPr="00000000">
        <w:rPr>
          <w:rFonts w:ascii="Google Sans" w:cs="Google Sans" w:eastAsia="Google Sans" w:hAnsi="Google Sans"/>
          <w:i w:val="0"/>
          <w:iCs w:val="0"/>
          <w:color w:val="1f1f1f"/>
          <w:sz w:val="20"/>
          <w:szCs w:val="20"/>
          <w:shd w:fill="f0f4f9" w:val="clear"/>
          <w:rtl w:val="0"/>
        </w:rPr>
        <w:t xml:space="preserve">{proc.pid}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proc.kill()</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pass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 Система QuantumEdge успішно деактивована. До побачення."</w:t>
      </w:r>
      <w:r w:rsidDel="00000000" w:rsidR="00000000" w:rsidRPr="00000000">
        <w:rPr>
          <w:rFonts w:ascii="Google Sans" w:cs="Google Sans" w:eastAsia="Google Sans" w:hAnsi="Google Sans"/>
          <w:color w:val="1f1f1f"/>
          <w:shd w:fill="f0f4f9" w:val="clear"/>
          <w:rtl w:val="0"/>
        </w:rPr>
        <w:t xml:space="preserve">)</w:t>
        <w:br w:type="textWrapping"/>
        <w:t xml:space="preserve">    sys.exit(</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Точка Входу та Координація (Entry Point)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start_system</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Головна процедура оркестратора. Виконує перевірки, конфігурує середовище</w:t>
        <w:br w:type="textWrapping"/>
        <w:t xml:space="preserve">    та послідовно запускає всі площини платформи.</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65</w:t>
      </w:r>
      <w:r w:rsidDel="00000000" w:rsidR="00000000" w:rsidRPr="00000000">
        <w:rPr>
          <w:rFonts w:ascii="Google Sans" w:cs="Google Sans" w:eastAsia="Google Sans" w:hAnsi="Google Sans"/>
          <w:color w:val="1f1f1f"/>
          <w:shd w:fill="f0f4f9" w:val="clear"/>
          <w:rtl w:val="0"/>
        </w:rPr>
        <w:t xml:space="preserv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"ІНІЦІАЛІЗАЦІЯ QUANTUM EDGE ORCHESTRATOR"</w:t>
      </w:r>
      <w:r w:rsidDel="00000000" w:rsidR="00000000" w:rsidRPr="00000000">
        <w:rPr>
          <w:rFonts w:ascii="Google Sans" w:cs="Google Sans" w:eastAsia="Google Sans" w:hAnsi="Google Sans"/>
          <w:color w:val="1f1f1f"/>
          <w:shd w:fill="f0f4f9" w:val="clear"/>
          <w:rtl w:val="0"/>
        </w:rPr>
        <w:t xml:space="preserve">.center(</w:t>
      </w:r>
      <w:r w:rsidDel="00000000" w:rsidR="00000000" w:rsidRPr="00000000">
        <w:rPr>
          <w:rFonts w:ascii="Google Sans" w:cs="Google Sans" w:eastAsia="Google Sans" w:hAnsi="Google Sans"/>
          <w:i w:val="0"/>
          <w:iCs w:val="0"/>
          <w:color w:val="b55908"/>
          <w:sz w:val="20"/>
          <w:szCs w:val="20"/>
          <w:shd w:fill="f0f4f9" w:val="clear"/>
          <w:rtl w:val="0"/>
        </w:rPr>
        <w:t xml:space="preserve">65</w:t>
      </w:r>
      <w:r w:rsidDel="00000000" w:rsidR="00000000" w:rsidRPr="00000000">
        <w:rPr>
          <w:rFonts w:ascii="Google Sans" w:cs="Google Sans" w:eastAsia="Google Sans" w:hAnsi="Google Sans"/>
          <w:color w:val="1f1f1f"/>
          <w:shd w:fill="f0f4f9" w:val="clear"/>
          <w:rtl w:val="0"/>
        </w:rPr>
        <w:t xml:space="preserv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65</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Етап 1: Мережева санація</w:t>
      </w:r>
      <w:r w:rsidDel="00000000" w:rsidR="00000000" w:rsidRPr="00000000">
        <w:rPr>
          <w:rFonts w:ascii="Google Sans" w:cs="Google Sans" w:eastAsia="Google Sans" w:hAnsi="Google Sans"/>
          <w:color w:val="1f1f1f"/>
          <w:shd w:fill="f0f4f9" w:val="clear"/>
          <w:rtl w:val="0"/>
        </w:rPr>
        <w:br w:type="textWrapping"/>
        <w:t xml:space="preserve">    enforce_port_availability(CRITICAL_PORTS)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Етап 2: Конфігурація оточення</w:t>
      </w:r>
      <w:r w:rsidDel="00000000" w:rsidR="00000000" w:rsidRPr="00000000">
        <w:rPr>
          <w:rFonts w:ascii="Google Sans" w:cs="Google Sans" w:eastAsia="Google Sans" w:hAnsi="Google Sans"/>
          <w:color w:val="1f1f1f"/>
          <w:shd w:fill="f0f4f9" w:val="clear"/>
          <w:rtl w:val="0"/>
        </w:rPr>
        <w:br w:type="textWrapping"/>
        <w:t xml:space="preserve">    python_exe = get_venv_python_executable()</w:t>
        <w:br w:type="textWrapping"/>
        <w:t xml:space="preserve">    runtime_env = get_orchestrator_env()</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f"[ENV] Використовується інтерпретатор: </w:t>
      </w:r>
      <w:r w:rsidDel="00000000" w:rsidR="00000000" w:rsidRPr="00000000">
        <w:rPr>
          <w:rFonts w:ascii="Google Sans" w:cs="Google Sans" w:eastAsia="Google Sans" w:hAnsi="Google Sans"/>
          <w:i w:val="0"/>
          <w:iCs w:val="0"/>
          <w:color w:val="1f1f1f"/>
          <w:sz w:val="20"/>
          <w:szCs w:val="20"/>
          <w:shd w:fill="f0f4f9" w:val="clear"/>
          <w:rtl w:val="0"/>
        </w:rPr>
        <w:t xml:space="preserve">{python_exe}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f"[ENV] PYTHONPATH налаштовано на: </w:t>
      </w:r>
      <w:r w:rsidDel="00000000" w:rsidR="00000000" w:rsidRPr="00000000">
        <w:rPr>
          <w:rFonts w:ascii="Google Sans" w:cs="Google Sans" w:eastAsia="Google Sans" w:hAnsi="Google Sans"/>
          <w:i w:val="0"/>
          <w:iCs w:val="0"/>
          <w:color w:val="1f1f1f"/>
          <w:sz w:val="20"/>
          <w:szCs w:val="20"/>
          <w:shd w:fill="f0f4f9" w:val="clear"/>
          <w:rtl w:val="0"/>
        </w:rPr>
        <w:t xml:space="preserve">{runtime_env}</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Етап 3: Реєстрація системних сигналів</w:t>
      </w:r>
      <w:r w:rsidDel="00000000" w:rsidR="00000000" w:rsidRPr="00000000">
        <w:rPr>
          <w:rFonts w:ascii="Google Sans" w:cs="Google Sans" w:eastAsia="Google Sans" w:hAnsi="Google Sans"/>
          <w:color w:val="1f1f1f"/>
          <w:shd w:fill="f0f4f9" w:val="clear"/>
          <w:rtl w:val="0"/>
        </w:rPr>
        <w:br w:type="textWrapping"/>
        <w:t xml:space="preserve">    signal.signal(signal.SIGINT, terminate_system)</w:t>
        <w:br w:type="textWrapping"/>
        <w:t xml:space="preserve">    signal.signal(signal.SIGTERM, terminate_system)</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Список для утримання об'єктів Thread логування (для збирання сміття)</w:t>
      </w:r>
      <w:r w:rsidDel="00000000" w:rsidR="00000000" w:rsidRPr="00000000">
        <w:rPr>
          <w:rFonts w:ascii="Google Sans" w:cs="Google Sans" w:eastAsia="Google Sans" w:hAnsi="Google Sans"/>
          <w:color w:val="1f1f1f"/>
          <w:shd w:fill="f0f4f9" w:val="clear"/>
          <w:rtl w:val="0"/>
        </w:rPr>
        <w:br w:type="textWrapping"/>
        <w:t xml:space="preserve">    log_threads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Етап 4: Послідовний запуск компонентів</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name, path, args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COMPONENTS:</w:t>
        <w:br w:type="textWrapping"/>
        <w:t xml:space="preserve">        script_path =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(PROJECT_ROOT / path)</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os.path.exists(script_path):</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 Не знайдено цільовий модуль </w:t>
      </w:r>
      <w:r w:rsidDel="00000000" w:rsidR="00000000" w:rsidRPr="00000000">
        <w:rPr>
          <w:rFonts w:ascii="Google Sans" w:cs="Google Sans" w:eastAsia="Google Sans" w:hAnsi="Google Sans"/>
          <w:i w:val="0"/>
          <w:iCs w:val="0"/>
          <w:color w:val="1f1f1f"/>
          <w:sz w:val="20"/>
          <w:szCs w:val="20"/>
          <w:shd w:fill="f0f4f9" w:val="clear"/>
          <w:rtl w:val="0"/>
        </w:rPr>
        <w:t xml:space="preserve">{name}</w:t>
      </w:r>
      <w:r w:rsidDel="00000000" w:rsidR="00000000" w:rsidRPr="00000000">
        <w:rPr>
          <w:rFonts w:ascii="Google Sans" w:cs="Google Sans" w:eastAsia="Google Sans" w:hAnsi="Google Sans"/>
          <w:i w:val="0"/>
          <w:iCs w:val="0"/>
          <w:color w:val="188038"/>
          <w:sz w:val="20"/>
          <w:szCs w:val="20"/>
          <w:shd w:fill="f0f4f9" w:val="clear"/>
          <w:rtl w:val="0"/>
        </w:rPr>
        <w:t xml:space="preserve"> за шляхом: </w:t>
      </w:r>
      <w:r w:rsidDel="00000000" w:rsidR="00000000" w:rsidRPr="00000000">
        <w:rPr>
          <w:rFonts w:ascii="Google Sans" w:cs="Google Sans" w:eastAsia="Google Sans" w:hAnsi="Google Sans"/>
          <w:i w:val="0"/>
          <w:iCs w:val="0"/>
          <w:color w:val="1f1f1f"/>
          <w:sz w:val="20"/>
          <w:szCs w:val="20"/>
          <w:shd w:fill="f0f4f9" w:val="clear"/>
          <w:rtl w:val="0"/>
        </w:rPr>
        <w:t xml:space="preserve">{script_path}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terminate_system()</w:t>
        <w:br w:type="textWrapping"/>
        <w:t xml:space="preserve">            </w:t>
        <w:br w:type="textWrapping"/>
        <w:t xml:space="preserve">        command = [python_exe, script_path] + args</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f"Запуск [ </w:t>
      </w:r>
      <w:r w:rsidDel="00000000" w:rsidR="00000000" w:rsidRPr="00000000">
        <w:rPr>
          <w:rFonts w:ascii="Google Sans" w:cs="Google Sans" w:eastAsia="Google Sans" w:hAnsi="Google Sans"/>
          <w:i w:val="0"/>
          <w:iCs w:val="0"/>
          <w:color w:val="1f1f1f"/>
          <w:sz w:val="20"/>
          <w:szCs w:val="20"/>
          <w:shd w:fill="f0f4f9" w:val="clear"/>
          <w:rtl w:val="0"/>
        </w:rPr>
        <w:t xml:space="preserve">{name}</w:t>
      </w:r>
      <w:r w:rsidDel="00000000" w:rsidR="00000000" w:rsidRPr="00000000">
        <w:rPr>
          <w:rFonts w:ascii="Google Sans" w:cs="Google Sans" w:eastAsia="Google Sans" w:hAnsi="Google Sans"/>
          <w:i w:val="0"/>
          <w:iCs w:val="0"/>
          <w:color w:val="188038"/>
          <w:sz w:val="20"/>
          <w:szCs w:val="20"/>
          <w:shd w:fill="f0f4f9" w:val="clear"/>
          <w:rtl w:val="0"/>
        </w:rPr>
        <w:t xml:space="preserve"> ] -&gt; </w:t>
      </w:r>
      <w:r w:rsidDel="00000000" w:rsidR="00000000" w:rsidRPr="00000000">
        <w:rPr>
          <w:rFonts w:ascii="Google Sans" w:cs="Google Sans" w:eastAsia="Google Sans" w:hAnsi="Google Sans"/>
          <w:i w:val="0"/>
          <w:iCs w:val="0"/>
          <w:color w:val="1f1f1f"/>
          <w:sz w:val="20"/>
          <w:szCs w:val="20"/>
          <w:shd w:fill="f0f4f9" w:val="clear"/>
          <w:rtl w:val="0"/>
        </w:rPr>
        <w:t xml:space="preserve">{command}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Створення підпроцесу. text=True забезпечує конвертацію байтів у рядки "на льоту".</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bufsize=1 активує Line Buffering для виведення логів без затримок.</w:t>
      </w:r>
      <w:r w:rsidDel="00000000" w:rsidR="00000000" w:rsidRPr="00000000">
        <w:rPr>
          <w:rFonts w:ascii="Google Sans" w:cs="Google Sans" w:eastAsia="Google Sans" w:hAnsi="Google Sans"/>
          <w:color w:val="1f1f1f"/>
          <w:shd w:fill="f0f4f9" w:val="clear"/>
          <w:rtl w:val="0"/>
        </w:rPr>
        <w:br w:type="textWrapping"/>
        <w:t xml:space="preserve">            process = subprocess.Popen(</w:t>
        <w:br w:type="textWrapping"/>
        <w:t xml:space="preserve">                command,</w:t>
        <w:br w:type="textWrapping"/>
        <w:t xml:space="preserve">                stdout=subprocess.PIPE,</w:t>
        <w:br w:type="textWrapping"/>
        <w:t xml:space="preserve">                stderr=subprocess.PIPE,</w:t>
        <w:br w:type="textWrapping"/>
        <w:t xml:space="preserve">                env=runtime_env,</w:t>
        <w:br w:type="textWrapping"/>
        <w:t xml:space="preserve">                text=</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bufsize=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active_processes.append({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name,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'process'</w:t>
      </w:r>
      <w:r w:rsidDel="00000000" w:rsidR="00000000" w:rsidRPr="00000000">
        <w:rPr>
          <w:rFonts w:ascii="Google Sans" w:cs="Google Sans" w:eastAsia="Google Sans" w:hAnsi="Google Sans"/>
          <w:color w:val="1f1f1f"/>
          <w:shd w:fill="f0f4f9" w:val="clear"/>
          <w:rtl w:val="0"/>
        </w:rPr>
        <w:t xml:space="preserve">: process</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Ініціалізація демонічних потоків для мультиплексування I/O</w:t>
      </w:r>
      <w:r w:rsidDel="00000000" w:rsidR="00000000" w:rsidRPr="00000000">
        <w:rPr>
          <w:rFonts w:ascii="Google Sans" w:cs="Google Sans" w:eastAsia="Google Sans" w:hAnsi="Google Sans"/>
          <w:color w:val="1f1f1f"/>
          <w:shd w:fill="f0f4f9" w:val="clear"/>
          <w:rtl w:val="0"/>
        </w:rPr>
        <w:br w:type="textWrapping"/>
        <w:t xml:space="preserve">            t_out = threading.Thread(</w:t>
        <w:br w:type="textWrapping"/>
        <w:t xml:space="preserve">                target=stream_reader, </w:t>
        <w:br w:type="textWrapping"/>
        <w:t xml:space="preserve">                args=(process.stdout, name,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daemon=</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t_err = threading.Thread(</w:t>
        <w:br w:type="textWrapping"/>
        <w:t xml:space="preserve">                target=stream_reader, </w:t>
        <w:br w:type="textWrapping"/>
        <w:t xml:space="preserve">                args=(process.stderr, name,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daemon=</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t_out.start()</w:t>
        <w:br w:type="textWrapping"/>
        <w:t xml:space="preserve">            t_err.start()</w:t>
        <w:br w:type="textWrapping"/>
        <w:t xml:space="preserve">            log_threads.extend([t_out, t_err])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Warmup Delay: дозволяємо Data Plane створити сокети до старту наступних модулів</w:t>
      </w:r>
      <w:r w:rsidDel="00000000" w:rsidR="00000000" w:rsidRPr="00000000">
        <w:rPr>
          <w:rFonts w:ascii="Google Sans" w:cs="Google Sans" w:eastAsia="Google Sans" w:hAnsi="Google Sans"/>
          <w:color w:val="1f1f1f"/>
          <w:shd w:fill="f0f4f9" w:val="clear"/>
          <w:rtl w:val="0"/>
        </w:rPr>
        <w:br w:type="textWrapping"/>
        <w:t xml:space="preserve">            time.sleep(</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 Помилка системного виклику під час запуску </w:t>
      </w:r>
      <w:r w:rsidDel="00000000" w:rsidR="00000000" w:rsidRPr="00000000">
        <w:rPr>
          <w:rFonts w:ascii="Google Sans" w:cs="Google Sans" w:eastAsia="Google Sans" w:hAnsi="Google Sans"/>
          <w:i w:val="0"/>
          <w:iCs w:val="0"/>
          <w:color w:val="1f1f1f"/>
          <w:sz w:val="20"/>
          <w:szCs w:val="20"/>
          <w:shd w:fill="f0f4f9" w:val="clear"/>
          <w:rtl w:val="0"/>
        </w:rPr>
        <w:t xml:space="preserve">{name}</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terminate_system()</w:t>
        <w:br w:type="textWrapping"/>
        <w:t xml:space="preserve">            </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65</w:t>
      </w:r>
      <w:r w:rsidDel="00000000" w:rsidR="00000000" w:rsidRPr="00000000">
        <w:rPr>
          <w:rFonts w:ascii="Google Sans" w:cs="Google Sans" w:eastAsia="Google Sans" w:hAnsi="Google Sans"/>
          <w:color w:val="1f1f1f"/>
          <w:shd w:fill="f0f4f9" w:val="clear"/>
          <w:rtl w:val="0"/>
        </w:rPr>
        <w:t xml:space="preserv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"Усі компоненти QuantumEdge успішно запущені та оркеструються."</w:t>
      </w:r>
      <w:r w:rsidDel="00000000" w:rsidR="00000000" w:rsidRPr="00000000">
        <w:rPr>
          <w:rFonts w:ascii="Google Sans" w:cs="Google Sans" w:eastAsia="Google Sans" w:hAnsi="Google Sans"/>
          <w:color w:val="1f1f1f"/>
          <w:shd w:fill="f0f4f9" w:val="clear"/>
          <w:rtl w:val="0"/>
        </w:rPr>
        <w:t xml:space="preserve">.center(</w:t>
      </w:r>
      <w:r w:rsidDel="00000000" w:rsidR="00000000" w:rsidRPr="00000000">
        <w:rPr>
          <w:rFonts w:ascii="Google Sans" w:cs="Google Sans" w:eastAsia="Google Sans" w:hAnsi="Google Sans"/>
          <w:i w:val="0"/>
          <w:iCs w:val="0"/>
          <w:color w:val="b55908"/>
          <w:sz w:val="20"/>
          <w:szCs w:val="20"/>
          <w:shd w:fill="f0f4f9" w:val="clear"/>
          <w:rtl w:val="0"/>
        </w:rPr>
        <w:t xml:space="preserve">65</w:t>
      </w:r>
      <w:r w:rsidDel="00000000" w:rsidR="00000000" w:rsidRPr="00000000">
        <w:rPr>
          <w:rFonts w:ascii="Google Sans" w:cs="Google Sans" w:eastAsia="Google Sans" w:hAnsi="Google Sans"/>
          <w:color w:val="1f1f1f"/>
          <w:shd w:fill="f0f4f9" w:val="clear"/>
          <w:rtl w:val="0"/>
        </w:rPr>
        <w:t xml:space="preserv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"Натисніть Ctrl+C для безпечного завершення (Graceful Shutdown)."</w:t>
      </w:r>
      <w:r w:rsidDel="00000000" w:rsidR="00000000" w:rsidRPr="00000000">
        <w:rPr>
          <w:rFonts w:ascii="Google Sans" w:cs="Google Sans" w:eastAsia="Google Sans" w:hAnsi="Google Sans"/>
          <w:color w:val="1f1f1f"/>
          <w:shd w:fill="f0f4f9" w:val="clear"/>
          <w:rtl w:val="0"/>
        </w:rPr>
        <w:t xml:space="preserve">.center(</w:t>
      </w:r>
      <w:r w:rsidDel="00000000" w:rsidR="00000000" w:rsidRPr="00000000">
        <w:rPr>
          <w:rFonts w:ascii="Google Sans" w:cs="Google Sans" w:eastAsia="Google Sans" w:hAnsi="Google Sans"/>
          <w:i w:val="0"/>
          <w:iCs w:val="0"/>
          <w:color w:val="b55908"/>
          <w:sz w:val="20"/>
          <w:szCs w:val="20"/>
          <w:shd w:fill="f0f4f9" w:val="clear"/>
          <w:rtl w:val="0"/>
        </w:rPr>
        <w:t xml:space="preserve">65</w:t>
      </w:r>
      <w:r w:rsidDel="00000000" w:rsidR="00000000" w:rsidRPr="00000000">
        <w:rPr>
          <w:rFonts w:ascii="Google Sans" w:cs="Google Sans" w:eastAsia="Google Sans" w:hAnsi="Google Sans"/>
          <w:color w:val="1f1f1f"/>
          <w:shd w:fill="f0f4f9" w:val="clear"/>
          <w:rtl w:val="0"/>
        </w:rPr>
        <w:t xml:space="preserve">))</w:t>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65</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Етап 5: Головний цикл утримання (Health Check Loop)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shutdown_event.is_set():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proc_info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active_processes:</w:t>
        <w:br w:type="textWrapping"/>
        <w:t xml:space="preserve">                proc = proc_info[</w:t>
      </w:r>
      <w:r w:rsidDel="00000000" w:rsidR="00000000" w:rsidRPr="00000000">
        <w:rPr>
          <w:rFonts w:ascii="Google Sans" w:cs="Google Sans" w:eastAsia="Google Sans" w:hAnsi="Google Sans"/>
          <w:i w:val="0"/>
          <w:iCs w:val="0"/>
          <w:color w:val="188038"/>
          <w:sz w:val="20"/>
          <w:szCs w:val="20"/>
          <w:shd w:fill="f0f4f9" w:val="clear"/>
          <w:rtl w:val="0"/>
        </w:rPr>
        <w:t xml:space="preserve">'process'</w:t>
      </w:r>
      <w:r w:rsidDel="00000000" w:rsidR="00000000" w:rsidRPr="00000000">
        <w:rPr>
          <w:rFonts w:ascii="Google Sans" w:cs="Google Sans" w:eastAsia="Google Sans" w:hAnsi="Google Sans"/>
          <w:color w:val="1f1f1f"/>
          <w:shd w:fill="f0f4f9" w:val="clear"/>
          <w:rtl w:val="0"/>
        </w:rPr>
        <w:t xml:space="preserve">]</w:t>
        <w:br w:type="textWrapping"/>
        <w:t xml:space="preserve">                name = proc_info[</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w:t>
        <w:br w:type="textWrapping"/>
        <w:t xml:space="preserve">                ret_code = proc.poll()</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Якщо процес завершився самостійно, оркестратор виявляє аномалію</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ret_code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 Компонент </w:t>
      </w:r>
      <w:r w:rsidDel="00000000" w:rsidR="00000000" w:rsidRPr="00000000">
        <w:rPr>
          <w:rFonts w:ascii="Google Sans" w:cs="Google Sans" w:eastAsia="Google Sans" w:hAnsi="Google Sans"/>
          <w:i w:val="0"/>
          <w:iCs w:val="0"/>
          <w:color w:val="1f1f1f"/>
          <w:sz w:val="20"/>
          <w:szCs w:val="20"/>
          <w:shd w:fill="f0f4f9" w:val="clear"/>
          <w:rtl w:val="0"/>
        </w:rPr>
        <w:t xml:space="preserve">{name}</w:t>
      </w:r>
      <w:r w:rsidDel="00000000" w:rsidR="00000000" w:rsidRPr="00000000">
        <w:rPr>
          <w:rFonts w:ascii="Google Sans" w:cs="Google Sans" w:eastAsia="Google Sans" w:hAnsi="Google Sans"/>
          <w:i w:val="0"/>
          <w:iCs w:val="0"/>
          <w:color w:val="188038"/>
          <w:sz w:val="20"/>
          <w:szCs w:val="20"/>
          <w:shd w:fill="f0f4f9" w:val="clear"/>
          <w:rtl w:val="0"/>
        </w:rPr>
        <w:t xml:space="preserve"> раптово завершив роботу з кодом: </w:t>
      </w:r>
      <w:r w:rsidDel="00000000" w:rsidR="00000000" w:rsidRPr="00000000">
        <w:rPr>
          <w:rFonts w:ascii="Google Sans" w:cs="Google Sans" w:eastAsia="Google Sans" w:hAnsi="Google Sans"/>
          <w:i w:val="0"/>
          <w:iCs w:val="0"/>
          <w:color w:val="1f1f1f"/>
          <w:sz w:val="20"/>
          <w:szCs w:val="20"/>
          <w:shd w:fill="f0f4f9" w:val="clear"/>
          <w:rtl w:val="0"/>
        </w:rPr>
        <w:t xml:space="preserve">{ret_code}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time.sleep(</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KeyboardInterrupt: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Запасний блок обробки, якщо signal handler не спрацював</w:t>
      </w:r>
      <w:r w:rsidDel="00000000" w:rsidR="00000000" w:rsidRPr="00000000">
        <w:rPr>
          <w:rFonts w:ascii="Google Sans" w:cs="Google Sans" w:eastAsia="Google Sans" w:hAnsi="Google Sans"/>
          <w:color w:val="1f1f1f"/>
          <w:shd w:fill="f0f4f9" w:val="clear"/>
          <w:rtl w:val="0"/>
        </w:rPr>
        <w:br w:type="textWrapping"/>
        <w:t xml:space="preserve">        terminate_system()</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parser = argparse.ArgumentParser(description=</w:t>
      </w:r>
      <w:r w:rsidDel="00000000" w:rsidR="00000000" w:rsidRPr="00000000">
        <w:rPr>
          <w:rFonts w:ascii="Google Sans" w:cs="Google Sans" w:eastAsia="Google Sans" w:hAnsi="Google Sans"/>
          <w:i w:val="0"/>
          <w:iCs w:val="0"/>
          <w:color w:val="188038"/>
          <w:sz w:val="20"/>
          <w:szCs w:val="20"/>
          <w:shd w:fill="f0f4f9" w:val="clear"/>
          <w:rtl w:val="0"/>
        </w:rPr>
        <w:t xml:space="preserve">"QuantumEdge Orchestrator"</w:t>
      </w:r>
      <w:r w:rsidDel="00000000" w:rsidR="00000000" w:rsidRPr="00000000">
        <w:rPr>
          <w:rFonts w:ascii="Google Sans" w:cs="Google Sans" w:eastAsia="Google Sans" w:hAnsi="Google Sans"/>
          <w:color w:val="1f1f1f"/>
          <w:shd w:fill="f0f4f9" w:val="clear"/>
          <w:rtl w:val="0"/>
        </w:rPr>
        <w:t xml:space="preserve">)</w:t>
        <w:br w:type="textWrapping"/>
        <w:t xml:space="preserve">    subparsers = parser.add_subparsers(dest=</w:t>
      </w:r>
      <w:r w:rsidDel="00000000" w:rsidR="00000000" w:rsidRPr="00000000">
        <w:rPr>
          <w:rFonts w:ascii="Google Sans" w:cs="Google Sans" w:eastAsia="Google Sans" w:hAnsi="Google Sans"/>
          <w:i w:val="0"/>
          <w:iCs w:val="0"/>
          <w:color w:val="188038"/>
          <w:sz w:val="20"/>
          <w:szCs w:val="20"/>
          <w:shd w:fill="f0f4f9" w:val="clear"/>
          <w:rtl w:val="0"/>
        </w:rPr>
        <w:t xml:space="preserve">"command"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help</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"Доступні команди"</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Команда start</w:t>
      </w:r>
      <w:r w:rsidDel="00000000" w:rsidR="00000000" w:rsidRPr="00000000">
        <w:rPr>
          <w:rFonts w:ascii="Google Sans" w:cs="Google Sans" w:eastAsia="Google Sans" w:hAnsi="Google Sans"/>
          <w:color w:val="1f1f1f"/>
          <w:shd w:fill="f0f4f9" w:val="clear"/>
          <w:rtl w:val="0"/>
        </w:rPr>
        <w:br w:type="textWrapping"/>
        <w:t xml:space="preserve">    start_parser = subparsers.add_parser(</w:t>
      </w:r>
      <w:r w:rsidDel="00000000" w:rsidR="00000000" w:rsidRPr="00000000">
        <w:rPr>
          <w:rFonts w:ascii="Google Sans" w:cs="Google Sans" w:eastAsia="Google Sans" w:hAnsi="Google Sans"/>
          <w:i w:val="0"/>
          <w:iCs w:val="0"/>
          <w:color w:val="188038"/>
          <w:sz w:val="20"/>
          <w:szCs w:val="20"/>
          <w:shd w:fill="f0f4f9" w:val="clear"/>
          <w:rtl w:val="0"/>
        </w:rPr>
        <w:t xml:space="preserve">"start"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help</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"Ініціалізувати та запустити торгову інфраструктуру"</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args = parser.parse_args()</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args.command == </w:t>
      </w:r>
      <w:r w:rsidDel="00000000" w:rsidR="00000000" w:rsidRPr="00000000">
        <w:rPr>
          <w:rFonts w:ascii="Google Sans" w:cs="Google Sans" w:eastAsia="Google Sans" w:hAnsi="Google Sans"/>
          <w:i w:val="0"/>
          <w:iCs w:val="0"/>
          <w:color w:val="188038"/>
          <w:sz w:val="20"/>
          <w:szCs w:val="20"/>
          <w:shd w:fill="f0f4f9" w:val="clear"/>
          <w:rtl w:val="0"/>
        </w:rPr>
        <w:t xml:space="preserve">"start"</w:t>
      </w:r>
      <w:r w:rsidDel="00000000" w:rsidR="00000000" w:rsidRPr="00000000">
        <w:rPr>
          <w:rFonts w:ascii="Google Sans" w:cs="Google Sans" w:eastAsia="Google Sans" w:hAnsi="Google Sans"/>
          <w:color w:val="1f1f1f"/>
          <w:shd w:fill="f0f4f9" w:val="clear"/>
          <w:rtl w:val="0"/>
        </w:rPr>
        <w:t xml:space="preserve">:</w:t>
        <w:br w:type="textWrapping"/>
        <w:t xml:space="preserve">        start_system()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parser.print_help()</w:t>
        <w:br w:type="textWrapping"/>
        <w:t xml:space="preserve">        sys.exit(</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Висновки щодо Архітектурної Трансформації</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Створення інтелектуального оркестратора QuantumEdge.py представляє собою парадигмальний зсув у методології управління життєвим циклом алгоритмічної торгової системи. Розроблена архітектура вирішує весь спектр проблем, характерних для розподілених середовищ на базі Python.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Відмова від інтерактивної shell-активації віртуального середовища на користь прямої ідентифікації бінарного файлу гарантує абсолютну ізоляцію інсталяції та кросплатформену стабільність між середовищами Windows та POSIX.</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Застосування механізму динамічного наслідування та модифікації змінної os.environ для встановлення PYTHONPATH усуває проблему розширення простору імен (ModuleNotFoundError) на рівні операційної системи, залишаючи бізнес-логіку мікросервісів у директорії src/ недоторканою.</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Проактивний модуль ZMQ Guard за допомогою абстракцій бібліотеки psutil формує захисний бар'єр (network sandbox), що нівелює проблему завислих мережевих сокетів (EADDRINUSE) та гарантує виділення портів 5555, 5556 та 5557 без необхідності ручного використання системних утиліт.</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Впровадження моделі багатопотокового мультиплексування (Threaded I/O Multiplexing) для обробки стандартних потоків вводу/виводу у поєднанні з буферизацією рядків (bufsize=1) забезпечує атомарний запис логів від паралельно виконуваних компонентів Hub, Supervisor та Bot. Ця інновація нівелює ризики взаємного блокування буферів (I/O Deadlock) на рівні ядра ОС.</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Нарешті, імплементація обробників POSIX-сигналів створює безпечний цикл життя для всієї топології (Graceful Shutdown). Каскадне розповсюдження SIGTERM з подальшим застосуванням SIGKILL (у випадку відсутності відгуку від компонента) запобігає появі зомбі-процесів, закриваючи фінансові ризики, пов'язані з безконтрольним виконанням алгоритмів після команди зупинки.</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Як результат, експлуатація комплексної торгової інфраструктури повністю делегується програмному оркестратору, доступ до якого здійснюється через єдину стандартизовану CLI-команду python3 QuantumEdge.py start.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Джерела</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Порядок запуску модулів</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Gem-bot QuantumEdge Architect</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psutil 7.2.3 documentation, доступ отримано лютого 23, 2026, </w:t>
      </w:r>
      <w:hyperlink r:id="rId16">
        <w:r w:rsidDel="00000000" w:rsidR="00000000" w:rsidRPr="00000000">
          <w:rPr>
            <w:rFonts w:ascii="Google Sans" w:cs="Google Sans" w:eastAsia="Google Sans" w:hAnsi="Google Sans"/>
            <w:color w:val="0000ee"/>
            <w:sz w:val="24"/>
            <w:szCs w:val="24"/>
            <w:u w:val="single"/>
            <w:rtl w:val="0"/>
          </w:rPr>
          <w:t xml:space="preserve">https://psutil.readthedocs.io/en/latest/index.html?highlight=terminate</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subprocess.call, stdout to file, stderr to file, display stderr on screen in real time, доступ отримано лютого 23,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https://stackoverflow.com/questions/18344932/python-subprocess-call-stdout-to-file-stderr-to-file-display-stderr-on-scree</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Eir March2018 | PDF | Business | Economies - Scribd, доступ отримано лютого 23, 2026,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https://www.scribd.com/document/480146388/eir-March2018-xlsx</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Killing Ports . P.s This opening section is for guys… | by Joshua Agar | Medium, доступ отримано лютого 23, 2026, </w:t>
      </w:r>
      <w:hyperlink r:id="rId19">
        <w:r w:rsidDel="00000000" w:rsidR="00000000" w:rsidRPr="00000000">
          <w:rPr>
            <w:rFonts w:ascii="Google Sans" w:cs="Google Sans" w:eastAsia="Google Sans" w:hAnsi="Google Sans"/>
            <w:color w:val="0000ee"/>
            <w:sz w:val="24"/>
            <w:szCs w:val="24"/>
            <w:u w:val="single"/>
            <w:rtl w:val="0"/>
          </w:rPr>
          <w:t xml:space="preserve">https://medium.com/@joshuaagarjj/killing-ports-681b3141787c</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Virtual Environments: A Primer, доступ отримано лютого 23, 2026, </w:t>
      </w:r>
      <w:hyperlink r:id="rId20">
        <w:r w:rsidDel="00000000" w:rsidR="00000000" w:rsidRPr="00000000">
          <w:rPr>
            <w:rFonts w:ascii="Google Sans" w:cs="Google Sans" w:eastAsia="Google Sans" w:hAnsi="Google Sans"/>
            <w:color w:val="0000ee"/>
            <w:sz w:val="24"/>
            <w:szCs w:val="24"/>
            <w:u w:val="single"/>
            <w:rtl w:val="0"/>
          </w:rPr>
          <w:t xml:space="preserve">https://realpython.com/python-virtual-environments-a-primer/</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Virtual Environments in Python | Information Technology and Computing Support, доступ отримано лютого 23, 2026, </w:t>
      </w:r>
      <w:hyperlink r:id="rId21">
        <w:r w:rsidDel="00000000" w:rsidR="00000000" w:rsidRPr="00000000">
          <w:rPr>
            <w:rFonts w:ascii="Google Sans" w:cs="Google Sans" w:eastAsia="Google Sans" w:hAnsi="Google Sans"/>
            <w:color w:val="0000ee"/>
            <w:sz w:val="24"/>
            <w:szCs w:val="24"/>
            <w:u w:val="single"/>
            <w:rtl w:val="0"/>
          </w:rPr>
          <w:t xml:space="preserve">https://it.engineering.oregonstate.edu/setting-virtual-environments-python</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subprocess within different virtualenv with python - Stack Overflow, доступ отримано лютого 23, 2026,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https://stackoverflow.com/questions/8052926/running-subprocess-within-different-virtualenv-with-python</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Venv: `activate` script changes `$PATH` while executing the binary doesn't - Python Help, доступ отримано лютого 23, 2026, </w:t>
      </w:r>
      <w:hyperlink r:id="rId23">
        <w:r w:rsidDel="00000000" w:rsidR="00000000" w:rsidRPr="00000000">
          <w:rPr>
            <w:rFonts w:ascii="Google Sans" w:cs="Google Sans" w:eastAsia="Google Sans" w:hAnsi="Google Sans"/>
            <w:color w:val="0000ee"/>
            <w:sz w:val="24"/>
            <w:szCs w:val="24"/>
            <w:u w:val="single"/>
            <w:rtl w:val="0"/>
          </w:rPr>
          <w:t xml:space="preserve">https://discuss.python.org/t/venv-activate-script-changes-path-while-executing-the-binary-doesnt/67580</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venv — Creation of virtual environments — Python 3.14.3 documentation, доступ отримано лютого 23, 2026, </w:t>
      </w:r>
      <w:hyperlink r:id="rId24">
        <w:r w:rsidDel="00000000" w:rsidR="00000000" w:rsidRPr="00000000">
          <w:rPr>
            <w:rFonts w:ascii="Google Sans" w:cs="Google Sans" w:eastAsia="Google Sans" w:hAnsi="Google Sans"/>
            <w:color w:val="0000ee"/>
            <w:sz w:val="24"/>
            <w:szCs w:val="24"/>
            <w:u w:val="single"/>
            <w:rtl w:val="0"/>
          </w:rPr>
          <w:t xml:space="preserve">https://docs.python.org/3/library/venv.html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redirect python subprocess stderr and stdout to multiple files? - Stack Overflow, доступ отримано лютого 23, 2026, </w:t>
      </w:r>
      <w:hyperlink r:id="rId25">
        <w:r w:rsidDel="00000000" w:rsidR="00000000" w:rsidRPr="00000000">
          <w:rPr>
            <w:rFonts w:ascii="Google Sans" w:cs="Google Sans" w:eastAsia="Google Sans" w:hAnsi="Google Sans"/>
            <w:color w:val="0000ee"/>
            <w:sz w:val="24"/>
            <w:szCs w:val="24"/>
            <w:u w:val="single"/>
            <w:rtl w:val="0"/>
          </w:rPr>
          <w:t xml:space="preserve">https://stackoverflow.com/questions/41283595/how-to-redirect-python-subprocess-stderr-and-stdout-to-multiple-files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 handling with async multiprocesses in Python — how to gracefully shut down | by Cziegler | Medium, доступ отримано лютого 23, 2026, </w:t>
      </w:r>
      <w:hyperlink r:id="rId26">
        <w:r w:rsidDel="00000000" w:rsidR="00000000" w:rsidRPr="00000000">
          <w:rPr>
            <w:rFonts w:ascii="Google Sans" w:cs="Google Sans" w:eastAsia="Google Sans" w:hAnsi="Google Sans"/>
            <w:color w:val="0000ee"/>
            <w:sz w:val="24"/>
            <w:szCs w:val="24"/>
            <w:u w:val="single"/>
            <w:rtl w:val="0"/>
          </w:rPr>
          <w:t xml:space="preserve">https://medium.com/@cziegler_99189/gracefully-shutting-down-async-multiprocesses-in-python-2223be384510</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Ensuring subprocesses are dead on exiting Python program - Stack Overflow, доступ отримано лютого 23, 2026,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https://stackoverflow.com/questions/320232/ensuring-subprocesses-are-dead-on-exiting-python-program</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virtualenv &amp; subprocess: How to get the correct path to a script - Stack Overflow, доступ отримано лютого 23, 2026, </w:t>
      </w:r>
      <w:hyperlink r:id="rId28">
        <w:r w:rsidDel="00000000" w:rsidR="00000000" w:rsidRPr="00000000">
          <w:rPr>
            <w:rFonts w:ascii="Google Sans" w:cs="Google Sans" w:eastAsia="Google Sans" w:hAnsi="Google Sans"/>
            <w:color w:val="0000ee"/>
            <w:sz w:val="24"/>
            <w:szCs w:val="24"/>
            <w:u w:val="single"/>
            <w:rtl w:val="0"/>
          </w:rPr>
          <w:t xml:space="preserve">https://stackoverflow.com/questions/39000068/virtualenv-subprocess-how-to-get-the-correct-path-to-a-script</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python executable used for venv creation, доступ отримано лютого 23, 2026, </w:t>
      </w:r>
      <w:hyperlink r:id="rId29">
        <w:r w:rsidDel="00000000" w:rsidR="00000000" w:rsidRPr="00000000">
          <w:rPr>
            <w:rFonts w:ascii="Google Sans" w:cs="Google Sans" w:eastAsia="Google Sans" w:hAnsi="Google Sans"/>
            <w:color w:val="0000ee"/>
            <w:sz w:val="24"/>
            <w:szCs w:val="24"/>
            <w:u w:val="single"/>
            <w:rtl w:val="0"/>
          </w:rPr>
          <w:t xml:space="preserve">https://discuss.python.org/t/find-python-executable-used-for-venv-creation/16857</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PYTHONPATH with Venv : r/Python - Reddit, доступ отримано лютого 23, 2026, </w:t>
      </w:r>
      <w:hyperlink r:id="rId30">
        <w:r w:rsidDel="00000000" w:rsidR="00000000" w:rsidRPr="00000000">
          <w:rPr>
            <w:rFonts w:ascii="Google Sans" w:cs="Google Sans" w:eastAsia="Google Sans" w:hAnsi="Google Sans"/>
            <w:color w:val="0000ee"/>
            <w:sz w:val="24"/>
            <w:szCs w:val="24"/>
            <w:u w:val="single"/>
            <w:rtl w:val="0"/>
          </w:rPr>
          <w:t xml:space="preserve">https://www.reddit.com/r/Python/comments/820qvo/pythonpath_with_venv/</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virtualenv's bin folder path from script - Stack Overflow, доступ отримано лютого 23, 2026,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https://stackoverflow.com/questions/22003769/get-virtualenvs-bin-folder-path-from-script</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subprocess — Subprocess management — Python 3.14.3 documentation, доступ отримано лютого 23, 2026, </w:t>
      </w:r>
      <w:hyperlink r:id="rId32">
        <w:r w:rsidDel="00000000" w:rsidR="00000000" w:rsidRPr="00000000">
          <w:rPr>
            <w:rFonts w:ascii="Google Sans" w:cs="Google Sans" w:eastAsia="Google Sans" w:hAnsi="Google Sans"/>
            <w:color w:val="0000ee"/>
            <w:sz w:val="24"/>
            <w:szCs w:val="24"/>
            <w:u w:val="single"/>
            <w:rtl w:val="0"/>
          </w:rPr>
          <w:t xml:space="preserve">https://docs.python.org/3/library/subprocess.html</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Killer in Python. Because “Port Already in Use” is… - Jason Dookeran, доступ отримано лютого 23, 2026, </w:t>
      </w:r>
      <w:hyperlink r:id="rId33">
        <w:r w:rsidDel="00000000" w:rsidR="00000000" w:rsidRPr="00000000">
          <w:rPr>
            <w:rFonts w:ascii="Google Sans" w:cs="Google Sans" w:eastAsia="Google Sans" w:hAnsi="Google Sans"/>
            <w:color w:val="0000ee"/>
            <w:sz w:val="24"/>
            <w:szCs w:val="24"/>
            <w:u w:val="single"/>
            <w:rtl w:val="0"/>
          </w:rPr>
          <w:t xml:space="preserve">https://jdookeran.medium.com/port-killer-in-python-175fde1433e5</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possible in python to kill process that is listening on specific port, for example 8080?, доступ отримано лютого 23,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https://stackoverflow.com/questions/20691258/is-it-possible-in-python-to-kill-process-that-is-listening-on-specific-port-for</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psutil documentation — psutil 7.2.3 documentation, доступ отримано лютого 23, 2026, </w:t>
      </w:r>
      <w:hyperlink r:id="rId35">
        <w:r w:rsidDel="00000000" w:rsidR="00000000" w:rsidRPr="00000000">
          <w:rPr>
            <w:rFonts w:ascii="Google Sans" w:cs="Google Sans" w:eastAsia="Google Sans" w:hAnsi="Google Sans"/>
            <w:color w:val="0000ee"/>
            <w:sz w:val="24"/>
            <w:szCs w:val="24"/>
            <w:u w:val="single"/>
            <w:rtl w:val="0"/>
          </w:rPr>
          <w:t xml:space="preserve">https://psutil.readthedocs.io/</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Killing processes with psutil - python - Stack Overflow, доступ отримано лютого 23, 2026, </w:t>
      </w:r>
      <w:hyperlink r:id="rId36">
        <w:r w:rsidDel="00000000" w:rsidR="00000000" w:rsidRPr="00000000">
          <w:rPr>
            <w:rFonts w:ascii="Google Sans" w:cs="Google Sans" w:eastAsia="Google Sans" w:hAnsi="Google Sans"/>
            <w:color w:val="0000ee"/>
            <w:sz w:val="24"/>
            <w:szCs w:val="24"/>
            <w:u w:val="single"/>
            <w:rtl w:val="0"/>
          </w:rPr>
          <w:t xml:space="preserve">https://stackoverflow.com/questions/12051485/killing-processes-with-psutil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output from subprocess command - python - Stack Overflow, доступ отримано лютого 23, 2026, </w:t>
      </w:r>
      <w:hyperlink r:id="rId37">
        <w:r w:rsidDel="00000000" w:rsidR="00000000" w:rsidRPr="00000000">
          <w:rPr>
            <w:rFonts w:ascii="Google Sans" w:cs="Google Sans" w:eastAsia="Google Sans" w:hAnsi="Google Sans"/>
            <w:color w:val="0000ee"/>
            <w:sz w:val="24"/>
            <w:szCs w:val="24"/>
            <w:u w:val="single"/>
            <w:rtl w:val="0"/>
          </w:rPr>
          <w:t xml:space="preserve">https://stackoverflow.com/questions/18421757/live-output-from-subprocess-command</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sys.stdout, PRINT, and multiple processes and subprocesses : r/learnpython - Reddit, доступ отримано лютого 23, 2026, </w:t>
      </w:r>
      <w:hyperlink r:id="rId38">
        <w:r w:rsidDel="00000000" w:rsidR="00000000" w:rsidRPr="00000000">
          <w:rPr>
            <w:rFonts w:ascii="Google Sans" w:cs="Google Sans" w:eastAsia="Google Sans" w:hAnsi="Google Sans"/>
            <w:color w:val="0000ee"/>
            <w:sz w:val="24"/>
            <w:szCs w:val="24"/>
            <w:u w:val="single"/>
            <w:rtl w:val="0"/>
          </w:rPr>
          <w:t xml:space="preserve">https://www.reddit.com/r/learnpython/comments/1vb5ed/sysstdout_print_and_multiple_processes_and/</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Logging to stdout vs logging to file from multiple processes simultaneously - Stack Overflow, доступ отримано лютого 23, 2026, </w:t>
      </w:r>
      <w:hyperlink r:id="rId39">
        <w:r w:rsidDel="00000000" w:rsidR="00000000" w:rsidRPr="00000000">
          <w:rPr>
            <w:rFonts w:ascii="Google Sans" w:cs="Google Sans" w:eastAsia="Google Sans" w:hAnsi="Google Sans"/>
            <w:color w:val="0000ee"/>
            <w:sz w:val="24"/>
            <w:szCs w:val="24"/>
            <w:u w:val="single"/>
            <w:rtl w:val="0"/>
          </w:rPr>
          <w:t xml:space="preserve">https://stackoverflow.com/questions/69662200/logging-to-stdout-vs-logging-to-file-from-multiple-processes-simultaneously</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process stdout line by line – how to deal with progress reports? : r/learnpython - Reddit, доступ отримано лютого 23, 2026, </w:t>
      </w:r>
      <w:hyperlink r:id="rId40">
        <w:r w:rsidDel="00000000" w:rsidR="00000000" w:rsidRPr="00000000">
          <w:rPr>
            <w:rFonts w:ascii="Google Sans" w:cs="Google Sans" w:eastAsia="Google Sans" w:hAnsi="Google Sans"/>
            <w:color w:val="0000ee"/>
            <w:sz w:val="24"/>
            <w:szCs w:val="24"/>
            <w:u w:val="single"/>
            <w:rtl w:val="0"/>
          </w:rPr>
          <w:t xml:space="preserve">https://www.reddit.com/r/learnpython/comments/1i9svj8/reading_process_stdout_line_by_line_how_to_deal/</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redirect subprocess to file and to console [duplicate] - Stack Overflow, доступ отримано лютого 23, 2026,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https://stackoverflow.com/questions/31583009/python-redirect-subprocess-to-file-and-to-console</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output from subprocess.Popen along with visible execution? - Python Help, доступ отримано лютого 23, 2026, </w:t>
      </w:r>
      <w:hyperlink r:id="rId42">
        <w:r w:rsidDel="00000000" w:rsidR="00000000" w:rsidRPr="00000000">
          <w:rPr>
            <w:rFonts w:ascii="Google Sans" w:cs="Google Sans" w:eastAsia="Google Sans" w:hAnsi="Google Sans"/>
            <w:color w:val="0000ee"/>
            <w:sz w:val="24"/>
            <w:szCs w:val="24"/>
            <w:u w:val="single"/>
            <w:rtl w:val="0"/>
          </w:rPr>
          <w:t xml:space="preserve">https://discuss.python.org/t/how-to-get-output-from-subprocess-popen-along-with-visible-execution/58915</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SIGTERM to an exception by default? - Ideas - Discussions on Python.org, доступ отримано лютого 23, 2026, </w:t>
      </w:r>
      <w:hyperlink r:id="rId43">
        <w:r w:rsidDel="00000000" w:rsidR="00000000" w:rsidRPr="00000000">
          <w:rPr>
            <w:rFonts w:ascii="Google Sans" w:cs="Google Sans" w:eastAsia="Google Sans" w:hAnsi="Google Sans"/>
            <w:color w:val="0000ee"/>
            <w:sz w:val="24"/>
            <w:szCs w:val="24"/>
            <w:u w:val="single"/>
            <w:rtl w:val="0"/>
          </w:rPr>
          <w:t xml:space="preserve">https://discuss.python.org/t/convert-sigterm-to-an-exception-by-default/86283</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 — Set handlers for asynchronous events — Python 3.14.3 documentation, доступ отримано лютого 23, 2026, </w:t>
      </w:r>
      <w:hyperlink r:id="rId44">
        <w:r w:rsidDel="00000000" w:rsidR="00000000" w:rsidRPr="00000000">
          <w:rPr>
            <w:rFonts w:ascii="Google Sans" w:cs="Google Sans" w:eastAsia="Google Sans" w:hAnsi="Google Sans"/>
            <w:color w:val="0000ee"/>
            <w:sz w:val="24"/>
            <w:szCs w:val="24"/>
            <w:u w:val="single"/>
            <w:rtl w:val="0"/>
          </w:rPr>
          <w:t xml:space="preserve">https://docs.python.org/3/library/signal.html</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Proper signal order to safely stop process - Stack Overflow, доступ отримано лютого 23, 2026, </w:t>
      </w:r>
      <w:hyperlink r:id="rId45">
        <w:r w:rsidDel="00000000" w:rsidR="00000000" w:rsidRPr="00000000">
          <w:rPr>
            <w:rFonts w:ascii="Google Sans" w:cs="Google Sans" w:eastAsia="Google Sans" w:hAnsi="Google Sans"/>
            <w:color w:val="0000ee"/>
            <w:sz w:val="24"/>
            <w:szCs w:val="24"/>
            <w:u w:val="single"/>
            <w:rtl w:val="0"/>
          </w:rPr>
          <w:t xml:space="preserve">https://stackoverflow.com/questions/22216042/proper-signal-order-to-safely-stop-process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graceful shutdown on SIGTERM by NoifP · Pull Request #11 · torfsen/python-systemd-tutorial - GitHub, доступ отримано лютого 23, 2026, </w:t>
      </w:r>
      <w:hyperlink r:id="rId46">
        <w:r w:rsidDel="00000000" w:rsidR="00000000" w:rsidRPr="00000000">
          <w:rPr>
            <w:rFonts w:ascii="Google Sans" w:cs="Google Sans" w:eastAsia="Google Sans" w:hAnsi="Google Sans"/>
            <w:color w:val="0000ee"/>
            <w:sz w:val="24"/>
            <w:szCs w:val="24"/>
            <w:u w:val="single"/>
            <w:rtl w:val="0"/>
          </w:rPr>
          <w:t xml:space="preserve">https://github.com/torfsen/python-systemd-tutorial/pull/11/files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process SIGTERM signal gracefully? - python - Stack Overflow, доступ отримано лютого 23, 2026, </w:t>
      </w:r>
      <w:hyperlink r:id="rId47">
        <w:r w:rsidDel="00000000" w:rsidR="00000000" w:rsidRPr="00000000">
          <w:rPr>
            <w:rFonts w:ascii="Google Sans" w:cs="Google Sans" w:eastAsia="Google Sans" w:hAnsi="Google Sans"/>
            <w:color w:val="0000ee"/>
            <w:sz w:val="24"/>
            <w:szCs w:val="24"/>
            <w:u w:val="single"/>
            <w:rtl w:val="0"/>
          </w:rPr>
          <w:t xml:space="preserve">https://stackoverflow.com/questions/18499497/how-to-process-sigterm-signal-gracefully</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sure a Python script with subprocesses dies on SIGINT - Stack Overflow, доступ отримано лютого 23, 2026, </w:t>
      </w:r>
      <w:hyperlink r:id="rId48">
        <w:r w:rsidDel="00000000" w:rsidR="00000000" w:rsidRPr="00000000">
          <w:rPr>
            <w:rFonts w:ascii="Google Sans" w:cs="Google Sans" w:eastAsia="Google Sans" w:hAnsi="Google Sans"/>
            <w:color w:val="0000ee"/>
            <w:sz w:val="24"/>
            <w:szCs w:val="24"/>
            <w:u w:val="single"/>
            <w:rtl w:val="0"/>
          </w:rPr>
          <w:t xml:space="preserve">https://stackoverflow.com/questions/13593223/making-sure-a-python-script-with-subprocesses-dies-on-sigint</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Argparse Tutorial — Python 3.14.3 documentation, доступ отримано лютого 23, 2026, </w:t>
      </w:r>
      <w:hyperlink r:id="rId49">
        <w:r w:rsidDel="00000000" w:rsidR="00000000" w:rsidRPr="00000000">
          <w:rPr>
            <w:rFonts w:ascii="Google Sans" w:cs="Google Sans" w:eastAsia="Google Sans" w:hAnsi="Google Sans"/>
            <w:color w:val="0000ee"/>
            <w:sz w:val="24"/>
            <w:szCs w:val="24"/>
            <w:u w:val="single"/>
            <w:rtl w:val="0"/>
          </w:rPr>
          <w:t xml:space="preserve">https://docs.python.org/3/howto/argparse.html</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selected subcommand with argparse - Stack Overflow, доступ отримано лютого 23, 2026, </w:t>
      </w:r>
      <w:hyperlink r:id="rId50">
        <w:r w:rsidDel="00000000" w:rsidR="00000000" w:rsidRPr="00000000">
          <w:rPr>
            <w:rFonts w:ascii="Google Sans" w:cs="Google Sans" w:eastAsia="Google Sans" w:hAnsi="Google Sans"/>
            <w:color w:val="0000ee"/>
            <w:sz w:val="24"/>
            <w:szCs w:val="24"/>
            <w:u w:val="single"/>
            <w:rtl w:val="0"/>
          </w:rPr>
          <w:t xml:space="preserve">https://stackoverflow.com/questions/4575747/get-selected-subcommand-with-argparse</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argparse: how to get command name for subparsers | by George Shuklin - Medium, доступ отримано лютого 23, 2026, </w:t>
      </w:r>
      <w:hyperlink r:id="rId51">
        <w:r w:rsidDel="00000000" w:rsidR="00000000" w:rsidRPr="00000000">
          <w:rPr>
            <w:rFonts w:ascii="Google Sans" w:cs="Google Sans" w:eastAsia="Google Sans" w:hAnsi="Google Sans"/>
            <w:color w:val="0000ee"/>
            <w:sz w:val="24"/>
            <w:szCs w:val="24"/>
            <w:u w:val="single"/>
            <w:rtl w:val="0"/>
          </w:rPr>
          <w:t xml:space="preserve">https://medium.com/@george.shuklin/argparse-how-to-get-command-name-for-subparsers-d836483e9511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learnpython/comments/1i9svj8/reading_process_stdout_line_by_line_how_to_deal/" TargetMode="External"/><Relationship Id="rId42" Type="http://schemas.openxmlformats.org/officeDocument/2006/relationships/hyperlink" Target="https://discuss.python.org/t/how-to-get-output-from-subprocess-popen-along-with-visible-execution/58915" TargetMode="External"/><Relationship Id="rId41" Type="http://schemas.openxmlformats.org/officeDocument/2006/relationships/hyperlink" Target="https://stackoverflow.com/questions/31583009/python-redirect-subprocess-to-file-and-to-console" TargetMode="External"/><Relationship Id="rId44" Type="http://schemas.openxmlformats.org/officeDocument/2006/relationships/hyperlink" Target="https://docs.python.org/3/library/signal.html" TargetMode="External"/><Relationship Id="rId43" Type="http://schemas.openxmlformats.org/officeDocument/2006/relationships/hyperlink" Target="https://discuss.python.org/t/convert-sigterm-to-an-exception-by-default/86283" TargetMode="External"/><Relationship Id="rId46" Type="http://schemas.openxmlformats.org/officeDocument/2006/relationships/hyperlink" Target="https://github.com/torfsen/python-systemd-tutorial/pull/11/files" TargetMode="External"/><Relationship Id="rId45" Type="http://schemas.openxmlformats.org/officeDocument/2006/relationships/hyperlink" Target="https://stackoverflow.com/questions/22216042/proper-signal-order-to-safely-stop-proc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stackoverflow.com/questions/13593223/making-sure-a-python-script-with-subprocesses-dies-on-sigint" TargetMode="External"/><Relationship Id="rId47" Type="http://schemas.openxmlformats.org/officeDocument/2006/relationships/hyperlink" Target="https://stackoverflow.com/questions/18499497/how-to-process-sigterm-signal-gracefully" TargetMode="External"/><Relationship Id="rId49" Type="http://schemas.openxmlformats.org/officeDocument/2006/relationships/hyperlink" Target="https://docs.python.org/3/howto/argparse.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hyperlink" Target="https://stackoverflow.com/questions/22003769/get-virtualenvs-bin-folder-path-from-script" TargetMode="External"/><Relationship Id="rId30" Type="http://schemas.openxmlformats.org/officeDocument/2006/relationships/hyperlink" Target="https://www.reddit.com/r/Python/comments/820qvo/pythonpath_with_venv/" TargetMode="External"/><Relationship Id="rId33" Type="http://schemas.openxmlformats.org/officeDocument/2006/relationships/hyperlink" Target="https://jdookeran.medium.com/port-killer-in-python-175fde1433e5" TargetMode="External"/><Relationship Id="rId32" Type="http://schemas.openxmlformats.org/officeDocument/2006/relationships/hyperlink" Target="https://docs.python.org/3/library/subprocess.html" TargetMode="External"/><Relationship Id="rId35" Type="http://schemas.openxmlformats.org/officeDocument/2006/relationships/hyperlink" Target="https://psutil.readthedocs.io/" TargetMode="External"/><Relationship Id="rId34" Type="http://schemas.openxmlformats.org/officeDocument/2006/relationships/hyperlink" Target="https://stackoverflow.com/questions/20691258/is-it-possible-in-python-to-kill-process-that-is-listening-on-specific-port-for" TargetMode="External"/><Relationship Id="rId37" Type="http://schemas.openxmlformats.org/officeDocument/2006/relationships/hyperlink" Target="https://stackoverflow.com/questions/18421757/live-output-from-subprocess-command" TargetMode="External"/><Relationship Id="rId36" Type="http://schemas.openxmlformats.org/officeDocument/2006/relationships/hyperlink" Target="https://stackoverflow.com/questions/12051485/killing-processes-with-psutil" TargetMode="External"/><Relationship Id="rId39" Type="http://schemas.openxmlformats.org/officeDocument/2006/relationships/hyperlink" Target="https://stackoverflow.com/questions/69662200/logging-to-stdout-vs-logging-to-file-from-multiple-processes-simultaneously" TargetMode="External"/><Relationship Id="rId38" Type="http://schemas.openxmlformats.org/officeDocument/2006/relationships/hyperlink" Target="https://www.reddit.com/r/learnpython/comments/1vb5ed/sysstdout_print_and_multiple_processes_and/" TargetMode="External"/><Relationship Id="rId20" Type="http://schemas.openxmlformats.org/officeDocument/2006/relationships/hyperlink" Target="https://realpython.com/python-virtual-environments-a-primer/" TargetMode="External"/><Relationship Id="rId22" Type="http://schemas.openxmlformats.org/officeDocument/2006/relationships/hyperlink" Target="https://stackoverflow.com/questions/8052926/running-subprocess-within-different-virtualenv-with-python" TargetMode="External"/><Relationship Id="rId21" Type="http://schemas.openxmlformats.org/officeDocument/2006/relationships/hyperlink" Target="https://it.engineering.oregonstate.edu/setting-virtual-environments-python" TargetMode="External"/><Relationship Id="rId24" Type="http://schemas.openxmlformats.org/officeDocument/2006/relationships/hyperlink" Target="https://docs.python.org/3/library/venv.html" TargetMode="External"/><Relationship Id="rId23" Type="http://schemas.openxmlformats.org/officeDocument/2006/relationships/hyperlink" Target="https://discuss.python.org/t/venv-activate-script-changes-path-while-executing-the-binary-doesnt/67580" TargetMode="External"/><Relationship Id="rId26" Type="http://schemas.openxmlformats.org/officeDocument/2006/relationships/hyperlink" Target="https://medium.com/@cziegler_99189/gracefully-shutting-down-async-multiprocesses-in-python-2223be384510" TargetMode="External"/><Relationship Id="rId25" Type="http://schemas.openxmlformats.org/officeDocument/2006/relationships/hyperlink" Target="https://stackoverflow.com/questions/41283595/how-to-redirect-python-subprocess-stderr-and-stdout-to-multiple-files" TargetMode="External"/><Relationship Id="rId28" Type="http://schemas.openxmlformats.org/officeDocument/2006/relationships/hyperlink" Target="https://stackoverflow.com/questions/39000068/virtualenv-subprocess-how-to-get-the-correct-path-to-a-script" TargetMode="External"/><Relationship Id="rId27" Type="http://schemas.openxmlformats.org/officeDocument/2006/relationships/hyperlink" Target="https://stackoverflow.com/questions/320232/ensuring-subprocesses-are-dead-on-exiting-python-program" TargetMode="External"/><Relationship Id="rId29" Type="http://schemas.openxmlformats.org/officeDocument/2006/relationships/hyperlink" Target="https://discuss.python.org/t/find-python-executable-used-for-venv-creation/16857" TargetMode="External"/><Relationship Id="rId51" Type="http://schemas.openxmlformats.org/officeDocument/2006/relationships/hyperlink" Target="https://medium.com/@george.shuklin/argparse-how-to-get-command-name-for-subparsers-d836483e9511" TargetMode="External"/><Relationship Id="rId50" Type="http://schemas.openxmlformats.org/officeDocument/2006/relationships/hyperlink" Target="https://stackoverflow.com/questions/4575747/get-selected-subcommand-with-argparse" TargetMode="External"/><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yperlink" Target="https://stackoverflow.com/questions/18344932/python-subprocess-call-stdout-to-file-stderr-to-file-display-stderr-on-scree" TargetMode="External"/><Relationship Id="rId16" Type="http://schemas.openxmlformats.org/officeDocument/2006/relationships/hyperlink" Target="https://psutil.readthedocs.io/en/latest/index.html?highlight=terminate" TargetMode="External"/><Relationship Id="rId19" Type="http://schemas.openxmlformats.org/officeDocument/2006/relationships/hyperlink" Target="https://medium.com/@joshuaagarjj/killing-ports-681b3141787c" TargetMode="External"/><Relationship Id="rId18" Type="http://schemas.openxmlformats.org/officeDocument/2006/relationships/hyperlink" Target="https://www.scribd.com/document/480146388/eir-March2018-xls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