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rPr>
        <w:id w:val="-230924145"/>
        <w:docPartObj>
          <w:docPartGallery w:val="Cover Pages"/>
          <w:docPartUnique/>
        </w:docPartObj>
      </w:sdtPr>
      <w:sdtEndPr>
        <w:rPr>
          <w:sz w:val="22"/>
        </w:rPr>
      </w:sdtEndPr>
      <w:sdtContent>
        <w:p w14:paraId="6BBCAF8A" w14:textId="6C3CF20D" w:rsidR="001E7A6B" w:rsidRDefault="001E7A6B">
          <w:pPr>
            <w:pStyle w:val="NoSpacing"/>
            <w:rPr>
              <w:sz w:val="2"/>
            </w:rPr>
          </w:pPr>
        </w:p>
        <w:p w14:paraId="40A732A6" w14:textId="55AF32B7" w:rsidR="001E7A6B" w:rsidRDefault="001E7A6B">
          <w:r>
            <w:rPr>
              <w:noProof/>
            </w:rPr>
            <mc:AlternateContent>
              <mc:Choice Requires="wps">
                <w:drawing>
                  <wp:anchor distT="0" distB="0" distL="114300" distR="114300" simplePos="0" relativeHeight="251658241" behindDoc="0" locked="0" layoutInCell="1" allowOverlap="1" wp14:anchorId="694EEB56" wp14:editId="7018BA7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89B0AB" w14:textId="2CFE31FD" w:rsidR="001E7A6B" w:rsidRDefault="00C957D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UK National Grid: </w:t>
                                    </w:r>
                                    <w:r w:rsidR="00366097">
                                      <w:rPr>
                                        <w:rFonts w:asciiTheme="majorHAnsi" w:eastAsiaTheme="majorEastAsia" w:hAnsiTheme="majorHAnsi" w:cstheme="majorBidi"/>
                                        <w:caps/>
                                        <w:color w:val="8496B0" w:themeColor="text2" w:themeTint="99"/>
                                        <w:sz w:val="64"/>
                                        <w:szCs w:val="64"/>
                                      </w:rPr>
                                      <w:t>DAY, WEEK, DECADE</w:t>
                                    </w:r>
                                  </w:p>
                                </w:sdtContent>
                              </w:sdt>
                              <w:p w14:paraId="3A4B59A0" w14:textId="33668CBE" w:rsidR="001E7A6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A6B">
                                      <w:rPr>
                                        <w:color w:val="4472C4" w:themeColor="accent1"/>
                                        <w:sz w:val="36"/>
                                        <w:szCs w:val="36"/>
                                      </w:rPr>
                                      <w:t>Data Analysis</w:t>
                                    </w:r>
                                    <w:r w:rsidR="00724CC8">
                                      <w:rPr>
                                        <w:color w:val="4472C4" w:themeColor="accent1"/>
                                        <w:sz w:val="36"/>
                                        <w:szCs w:val="36"/>
                                      </w:rPr>
                                      <w:t xml:space="preserve"> of</w:t>
                                    </w:r>
                                    <w:r w:rsidR="00F709B1">
                                      <w:rPr>
                                        <w:color w:val="4472C4" w:themeColor="accent1"/>
                                        <w:sz w:val="36"/>
                                        <w:szCs w:val="36"/>
                                      </w:rPr>
                                      <w:t xml:space="preserve"> UK E</w:t>
                                    </w:r>
                                    <w:r w:rsidR="00CD70AF">
                                      <w:rPr>
                                        <w:color w:val="4472C4" w:themeColor="accent1"/>
                                        <w:sz w:val="36"/>
                                        <w:szCs w:val="36"/>
                                      </w:rPr>
                                      <w:t>nergy</w:t>
                                    </w:r>
                                    <w:r w:rsidR="009B3870">
                                      <w:rPr>
                                        <w:color w:val="4472C4" w:themeColor="accent1"/>
                                        <w:sz w:val="36"/>
                                        <w:szCs w:val="36"/>
                                      </w:rPr>
                                      <w:t xml:space="preserve"> Grid</w:t>
                                    </w:r>
                                    <w:r w:rsidR="00CD70AF">
                                      <w:rPr>
                                        <w:color w:val="4472C4" w:themeColor="accent1"/>
                                        <w:sz w:val="36"/>
                                        <w:szCs w:val="36"/>
                                      </w:rPr>
                                      <w:t xml:space="preserve"> &amp; CO2</w:t>
                                    </w:r>
                                    <w:r w:rsidR="009B3870">
                                      <w:rPr>
                                        <w:color w:val="4472C4" w:themeColor="accent1"/>
                                        <w:sz w:val="36"/>
                                        <w:szCs w:val="36"/>
                                      </w:rPr>
                                      <w:t xml:space="preserve"> Emissions</w:t>
                                    </w:r>
                                  </w:sdtContent>
                                </w:sdt>
                                <w:r w:rsidR="001E7A6B">
                                  <w:rPr>
                                    <w:noProof/>
                                  </w:rPr>
                                  <w:t xml:space="preserve"> </w:t>
                                </w:r>
                              </w:p>
                              <w:p w14:paraId="77BA303B" w14:textId="77777777" w:rsidR="001E7A6B" w:rsidRDefault="001E7A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94EEB56" id="_x0000_t202" coordsize="21600,21600" o:spt="202" path="m,l,21600r21600,l21600,xe">
                    <v:stroke joinstyle="miter"/>
                    <v:path gradientshapeok="t" o:connecttype="rect"/>
                  </v:shapetype>
                  <v:shape id="Text Box 62" o:spid="_x0000_s1026" type="#_x0000_t202" style="position:absolute;margin-left:0;margin-top:0;width:468pt;height:1in;z-index:251658241;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89B0AB" w14:textId="2CFE31FD" w:rsidR="001E7A6B" w:rsidRDefault="00C957D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UK National Grid: </w:t>
                              </w:r>
                              <w:r w:rsidR="00366097">
                                <w:rPr>
                                  <w:rFonts w:asciiTheme="majorHAnsi" w:eastAsiaTheme="majorEastAsia" w:hAnsiTheme="majorHAnsi" w:cstheme="majorBidi"/>
                                  <w:caps/>
                                  <w:color w:val="8496B0" w:themeColor="text2" w:themeTint="99"/>
                                  <w:sz w:val="64"/>
                                  <w:szCs w:val="64"/>
                                </w:rPr>
                                <w:t>DAY, WEEK, DECADE</w:t>
                              </w:r>
                            </w:p>
                          </w:sdtContent>
                        </w:sdt>
                        <w:p w14:paraId="3A4B59A0" w14:textId="33668CBE" w:rsidR="001E7A6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A6B">
                                <w:rPr>
                                  <w:color w:val="4472C4" w:themeColor="accent1"/>
                                  <w:sz w:val="36"/>
                                  <w:szCs w:val="36"/>
                                </w:rPr>
                                <w:t>Data Analysis</w:t>
                              </w:r>
                              <w:r w:rsidR="00724CC8">
                                <w:rPr>
                                  <w:color w:val="4472C4" w:themeColor="accent1"/>
                                  <w:sz w:val="36"/>
                                  <w:szCs w:val="36"/>
                                </w:rPr>
                                <w:t xml:space="preserve"> of</w:t>
                              </w:r>
                              <w:r w:rsidR="00F709B1">
                                <w:rPr>
                                  <w:color w:val="4472C4" w:themeColor="accent1"/>
                                  <w:sz w:val="36"/>
                                  <w:szCs w:val="36"/>
                                </w:rPr>
                                <w:t xml:space="preserve"> UK E</w:t>
                              </w:r>
                              <w:r w:rsidR="00CD70AF">
                                <w:rPr>
                                  <w:color w:val="4472C4" w:themeColor="accent1"/>
                                  <w:sz w:val="36"/>
                                  <w:szCs w:val="36"/>
                                </w:rPr>
                                <w:t>nergy</w:t>
                              </w:r>
                              <w:r w:rsidR="009B3870">
                                <w:rPr>
                                  <w:color w:val="4472C4" w:themeColor="accent1"/>
                                  <w:sz w:val="36"/>
                                  <w:szCs w:val="36"/>
                                </w:rPr>
                                <w:t xml:space="preserve"> Grid</w:t>
                              </w:r>
                              <w:r w:rsidR="00CD70AF">
                                <w:rPr>
                                  <w:color w:val="4472C4" w:themeColor="accent1"/>
                                  <w:sz w:val="36"/>
                                  <w:szCs w:val="36"/>
                                </w:rPr>
                                <w:t xml:space="preserve"> &amp; CO2</w:t>
                              </w:r>
                              <w:r w:rsidR="009B3870">
                                <w:rPr>
                                  <w:color w:val="4472C4" w:themeColor="accent1"/>
                                  <w:sz w:val="36"/>
                                  <w:szCs w:val="36"/>
                                </w:rPr>
                                <w:t xml:space="preserve"> Emissions</w:t>
                              </w:r>
                            </w:sdtContent>
                          </w:sdt>
                          <w:r w:rsidR="001E7A6B">
                            <w:rPr>
                              <w:noProof/>
                            </w:rPr>
                            <w:t xml:space="preserve"> </w:t>
                          </w:r>
                        </w:p>
                        <w:p w14:paraId="77BA303B" w14:textId="77777777" w:rsidR="001E7A6B" w:rsidRDefault="001E7A6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0" behindDoc="1" locked="0" layoutInCell="1" allowOverlap="1" wp14:anchorId="0E37B46E" wp14:editId="0A11ABC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2D41E18" id="Group 63"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3BF88F2" w14:textId="05F56E4E" w:rsidR="00235AF6" w:rsidRDefault="00E55AEA">
          <w:r>
            <w:rPr>
              <w:noProof/>
            </w:rPr>
            <mc:AlternateContent>
              <mc:Choice Requires="wps">
                <w:drawing>
                  <wp:anchor distT="0" distB="0" distL="114300" distR="114300" simplePos="0" relativeHeight="251658242" behindDoc="0" locked="0" layoutInCell="1" allowOverlap="1" wp14:anchorId="37F53058" wp14:editId="6EE98F57">
                    <wp:simplePos x="0" y="0"/>
                    <wp:positionH relativeFrom="margin">
                      <wp:align>right</wp:align>
                    </wp:positionH>
                    <wp:positionV relativeFrom="margin">
                      <wp:posOffset>8399195</wp:posOffset>
                    </wp:positionV>
                    <wp:extent cx="5943600" cy="835572"/>
                    <wp:effectExtent l="0" t="0" r="7620" b="3175"/>
                    <wp:wrapNone/>
                    <wp:docPr id="69" name="Text Box 69"/>
                    <wp:cNvGraphicFramePr/>
                    <a:graphic xmlns:a="http://schemas.openxmlformats.org/drawingml/2006/main">
                      <a:graphicData uri="http://schemas.microsoft.com/office/word/2010/wordprocessingShape">
                        <wps:wsp>
                          <wps:cNvSpPr txBox="1"/>
                          <wps:spPr>
                            <a:xfrm>
                              <a:off x="0" y="0"/>
                              <a:ext cx="5943600" cy="835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5A880" w14:textId="17CF8EED" w:rsidR="00E55AEA" w:rsidRDefault="00E55AEA" w:rsidP="00E55AEA">
                                <w:pPr>
                                  <w:pStyle w:val="NoSpacing"/>
                                  <w:jc w:val="right"/>
                                  <w:rPr>
                                    <w:color w:val="4472C4" w:themeColor="accent1"/>
                                    <w:sz w:val="36"/>
                                    <w:szCs w:val="36"/>
                                  </w:rPr>
                                </w:pPr>
                                <w:r>
                                  <w:rPr>
                                    <w:color w:val="4472C4" w:themeColor="accent1"/>
                                    <w:sz w:val="36"/>
                                    <w:szCs w:val="36"/>
                                  </w:rPr>
                                  <w:t xml:space="preserve">Leo Hayes </w:t>
                                </w:r>
                              </w:p>
                              <w:p w14:paraId="367E31FC" w14:textId="34238671" w:rsidR="00E55AEA" w:rsidRDefault="00E55AEA" w:rsidP="00E55AEA">
                                <w:pPr>
                                  <w:pStyle w:val="NoSpacing"/>
                                  <w:jc w:val="right"/>
                                  <w:rPr>
                                    <w:color w:val="4472C4" w:themeColor="accent1"/>
                                    <w:sz w:val="36"/>
                                    <w:szCs w:val="36"/>
                                  </w:rPr>
                                </w:pPr>
                                <w:r>
                                  <w:rPr>
                                    <w:color w:val="4472C4" w:themeColor="accent1"/>
                                    <w:sz w:val="36"/>
                                    <w:szCs w:val="36"/>
                                  </w:rPr>
                                  <w:t xml:space="preserve">Date: </w:t>
                                </w:r>
                                <w:r w:rsidR="00E46DEB">
                                  <w:rPr>
                                    <w:color w:val="4472C4" w:themeColor="accent1"/>
                                    <w:sz w:val="36"/>
                                    <w:szCs w:val="36"/>
                                  </w:rPr>
                                  <w:t>07</w:t>
                                </w:r>
                                <w:r>
                                  <w:rPr>
                                    <w:color w:val="4472C4" w:themeColor="accent1"/>
                                    <w:sz w:val="36"/>
                                    <w:szCs w:val="36"/>
                                  </w:rPr>
                                  <w:t>/</w:t>
                                </w:r>
                                <w:r w:rsidR="00235AF6">
                                  <w:rPr>
                                    <w:color w:val="4472C4" w:themeColor="accent1"/>
                                    <w:sz w:val="36"/>
                                    <w:szCs w:val="36"/>
                                  </w:rPr>
                                  <w:t>0</w:t>
                                </w:r>
                                <w:r w:rsidR="00E46DEB">
                                  <w:rPr>
                                    <w:color w:val="4472C4" w:themeColor="accent1"/>
                                    <w:sz w:val="36"/>
                                    <w:szCs w:val="36"/>
                                  </w:rPr>
                                  <w:t>3</w:t>
                                </w:r>
                                <w:r>
                                  <w:rPr>
                                    <w:color w:val="4472C4" w:themeColor="accent1"/>
                                    <w:sz w:val="36"/>
                                    <w:szCs w:val="36"/>
                                  </w:rPr>
                                  <w:t>/202</w:t>
                                </w:r>
                                <w:r w:rsidR="00235AF6">
                                  <w:rPr>
                                    <w:color w:val="4472C4" w:themeColor="accent1"/>
                                    <w:sz w:val="36"/>
                                    <w:szCs w:val="36"/>
                                  </w:rPr>
                                  <w:t>3</w:t>
                                </w:r>
                              </w:p>
                              <w:p w14:paraId="22505136" w14:textId="77777777" w:rsidR="00E55AEA" w:rsidRDefault="00E55AEA" w:rsidP="00E55AEA">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7F53058" id="Text Box 69" o:spid="_x0000_s1027" type="#_x0000_t202" style="position:absolute;margin-left:416.8pt;margin-top:661.35pt;width:468pt;height:65.8pt;z-index:251658242;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" filled="f" stroked="f" strokeweight=".5pt">
                    <v:textbox inset="0,0,0,0">
                      <w:txbxContent>
                        <w:p w14:paraId="65E5A880" w14:textId="17CF8EED" w:rsidR="00E55AEA" w:rsidRDefault="00E55AEA" w:rsidP="00E55AEA">
                          <w:pPr>
                            <w:pStyle w:val="NoSpacing"/>
                            <w:jc w:val="right"/>
                            <w:rPr>
                              <w:color w:val="4472C4" w:themeColor="accent1"/>
                              <w:sz w:val="36"/>
                              <w:szCs w:val="36"/>
                            </w:rPr>
                          </w:pPr>
                          <w:r>
                            <w:rPr>
                              <w:color w:val="4472C4" w:themeColor="accent1"/>
                              <w:sz w:val="36"/>
                              <w:szCs w:val="36"/>
                            </w:rPr>
                            <w:t xml:space="preserve">Leo Hayes </w:t>
                          </w:r>
                        </w:p>
                        <w:p w14:paraId="367E31FC" w14:textId="34238671" w:rsidR="00E55AEA" w:rsidRDefault="00E55AEA" w:rsidP="00E55AEA">
                          <w:pPr>
                            <w:pStyle w:val="NoSpacing"/>
                            <w:jc w:val="right"/>
                            <w:rPr>
                              <w:color w:val="4472C4" w:themeColor="accent1"/>
                              <w:sz w:val="36"/>
                              <w:szCs w:val="36"/>
                            </w:rPr>
                          </w:pPr>
                          <w:r>
                            <w:rPr>
                              <w:color w:val="4472C4" w:themeColor="accent1"/>
                              <w:sz w:val="36"/>
                              <w:szCs w:val="36"/>
                            </w:rPr>
                            <w:t xml:space="preserve">Date: </w:t>
                          </w:r>
                          <w:r w:rsidR="00E46DEB">
                            <w:rPr>
                              <w:color w:val="4472C4" w:themeColor="accent1"/>
                              <w:sz w:val="36"/>
                              <w:szCs w:val="36"/>
                            </w:rPr>
                            <w:t>07</w:t>
                          </w:r>
                          <w:r>
                            <w:rPr>
                              <w:color w:val="4472C4" w:themeColor="accent1"/>
                              <w:sz w:val="36"/>
                              <w:szCs w:val="36"/>
                            </w:rPr>
                            <w:t>/</w:t>
                          </w:r>
                          <w:r w:rsidR="00235AF6">
                            <w:rPr>
                              <w:color w:val="4472C4" w:themeColor="accent1"/>
                              <w:sz w:val="36"/>
                              <w:szCs w:val="36"/>
                            </w:rPr>
                            <w:t>0</w:t>
                          </w:r>
                          <w:r w:rsidR="00E46DEB">
                            <w:rPr>
                              <w:color w:val="4472C4" w:themeColor="accent1"/>
                              <w:sz w:val="36"/>
                              <w:szCs w:val="36"/>
                            </w:rPr>
                            <w:t>3</w:t>
                          </w:r>
                          <w:r>
                            <w:rPr>
                              <w:color w:val="4472C4" w:themeColor="accent1"/>
                              <w:sz w:val="36"/>
                              <w:szCs w:val="36"/>
                            </w:rPr>
                            <w:t>/202</w:t>
                          </w:r>
                          <w:r w:rsidR="00235AF6">
                            <w:rPr>
                              <w:color w:val="4472C4" w:themeColor="accent1"/>
                              <w:sz w:val="36"/>
                              <w:szCs w:val="36"/>
                            </w:rPr>
                            <w:t>3</w:t>
                          </w:r>
                        </w:p>
                        <w:p w14:paraId="22505136" w14:textId="77777777" w:rsidR="00E55AEA" w:rsidRDefault="00E55AEA" w:rsidP="00E55AEA">
                          <w:pPr>
                            <w:pStyle w:val="NoSpacing"/>
                            <w:jc w:val="right"/>
                            <w:rPr>
                              <w:color w:val="4472C4" w:themeColor="accent1"/>
                              <w:sz w:val="36"/>
                              <w:szCs w:val="36"/>
                            </w:rPr>
                          </w:pPr>
                        </w:p>
                      </w:txbxContent>
                    </v:textbox>
                    <w10:wrap anchorx="margin" anchory="margin"/>
                  </v:shape>
                </w:pict>
              </mc:Fallback>
            </mc:AlternateContent>
          </w:r>
        </w:p>
      </w:sdtContent>
    </w:sdt>
    <w:p w14:paraId="3833E136" w14:textId="367AE568" w:rsidR="00A63BE8" w:rsidRDefault="00A63BE8">
      <w:r>
        <w:br w:type="page"/>
      </w:r>
    </w:p>
    <w:sdt>
      <w:sdtPr>
        <w:rPr>
          <w:rFonts w:asciiTheme="minorHAnsi" w:eastAsiaTheme="minorHAnsi" w:hAnsiTheme="minorHAnsi" w:cstheme="minorBidi"/>
          <w:color w:val="auto"/>
          <w:sz w:val="22"/>
          <w:szCs w:val="22"/>
          <w:lang w:val="en-GB"/>
        </w:rPr>
        <w:id w:val="-2010979290"/>
        <w:docPartObj>
          <w:docPartGallery w:val="Table of Contents"/>
          <w:docPartUnique/>
        </w:docPartObj>
      </w:sdtPr>
      <w:sdtEndPr>
        <w:rPr>
          <w:b/>
          <w:bCs/>
          <w:noProof/>
        </w:rPr>
      </w:sdtEndPr>
      <w:sdtContent>
        <w:p w14:paraId="3953B2F4" w14:textId="26DAE868" w:rsidR="00A63BE8" w:rsidRDefault="00A63BE8">
          <w:pPr>
            <w:pStyle w:val="TOCHeading"/>
          </w:pPr>
          <w:r>
            <w:t>Contents</w:t>
          </w:r>
        </w:p>
        <w:p w14:paraId="2316D64C" w14:textId="1875EA95" w:rsidR="00202FCD" w:rsidRDefault="00235AF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098567" w:history="1">
            <w:r w:rsidR="00202FCD" w:rsidRPr="002748D4">
              <w:rPr>
                <w:rStyle w:val="Hyperlink"/>
                <w:noProof/>
              </w:rPr>
              <w:t>Introduction</w:t>
            </w:r>
            <w:r w:rsidR="00202FCD">
              <w:rPr>
                <w:noProof/>
                <w:webHidden/>
              </w:rPr>
              <w:tab/>
            </w:r>
            <w:r w:rsidR="00202FCD">
              <w:rPr>
                <w:noProof/>
                <w:webHidden/>
              </w:rPr>
              <w:fldChar w:fldCharType="begin"/>
            </w:r>
            <w:r w:rsidR="00202FCD">
              <w:rPr>
                <w:noProof/>
                <w:webHidden/>
              </w:rPr>
              <w:instrText xml:space="preserve"> PAGEREF _Toc129098567 \h </w:instrText>
            </w:r>
            <w:r w:rsidR="00202FCD">
              <w:rPr>
                <w:noProof/>
                <w:webHidden/>
              </w:rPr>
            </w:r>
            <w:r w:rsidR="00202FCD">
              <w:rPr>
                <w:noProof/>
                <w:webHidden/>
              </w:rPr>
              <w:fldChar w:fldCharType="separate"/>
            </w:r>
            <w:r w:rsidR="00202FCD">
              <w:rPr>
                <w:noProof/>
                <w:webHidden/>
              </w:rPr>
              <w:t>3</w:t>
            </w:r>
            <w:r w:rsidR="00202FCD">
              <w:rPr>
                <w:noProof/>
                <w:webHidden/>
              </w:rPr>
              <w:fldChar w:fldCharType="end"/>
            </w:r>
          </w:hyperlink>
        </w:p>
        <w:p w14:paraId="3E27DE60" w14:textId="154F9D1B" w:rsidR="00202FCD" w:rsidRDefault="00000000">
          <w:pPr>
            <w:pStyle w:val="TOC1"/>
            <w:tabs>
              <w:tab w:val="right" w:leader="dot" w:pos="9016"/>
            </w:tabs>
            <w:rPr>
              <w:rFonts w:eastAsiaTheme="minorEastAsia"/>
              <w:noProof/>
              <w:lang w:eastAsia="en-GB"/>
            </w:rPr>
          </w:pPr>
          <w:hyperlink w:anchor="_Toc129098568" w:history="1">
            <w:r w:rsidR="00202FCD" w:rsidRPr="002748D4">
              <w:rPr>
                <w:rStyle w:val="Hyperlink"/>
                <w:noProof/>
              </w:rPr>
              <w:t>Caveats</w:t>
            </w:r>
            <w:r w:rsidR="00202FCD">
              <w:rPr>
                <w:noProof/>
                <w:webHidden/>
              </w:rPr>
              <w:tab/>
            </w:r>
            <w:r w:rsidR="00202FCD">
              <w:rPr>
                <w:noProof/>
                <w:webHidden/>
              </w:rPr>
              <w:fldChar w:fldCharType="begin"/>
            </w:r>
            <w:r w:rsidR="00202FCD">
              <w:rPr>
                <w:noProof/>
                <w:webHidden/>
              </w:rPr>
              <w:instrText xml:space="preserve"> PAGEREF _Toc129098568 \h </w:instrText>
            </w:r>
            <w:r w:rsidR="00202FCD">
              <w:rPr>
                <w:noProof/>
                <w:webHidden/>
              </w:rPr>
            </w:r>
            <w:r w:rsidR="00202FCD">
              <w:rPr>
                <w:noProof/>
                <w:webHidden/>
              </w:rPr>
              <w:fldChar w:fldCharType="separate"/>
            </w:r>
            <w:r w:rsidR="00202FCD">
              <w:rPr>
                <w:noProof/>
                <w:webHidden/>
              </w:rPr>
              <w:t>3</w:t>
            </w:r>
            <w:r w:rsidR="00202FCD">
              <w:rPr>
                <w:noProof/>
                <w:webHidden/>
              </w:rPr>
              <w:fldChar w:fldCharType="end"/>
            </w:r>
          </w:hyperlink>
        </w:p>
        <w:p w14:paraId="1A8AEEA1" w14:textId="5D5CED10" w:rsidR="00202FCD" w:rsidRDefault="00000000">
          <w:pPr>
            <w:pStyle w:val="TOC1"/>
            <w:tabs>
              <w:tab w:val="right" w:leader="dot" w:pos="9016"/>
            </w:tabs>
            <w:rPr>
              <w:rFonts w:eastAsiaTheme="minorEastAsia"/>
              <w:noProof/>
              <w:lang w:eastAsia="en-GB"/>
            </w:rPr>
          </w:pPr>
          <w:hyperlink w:anchor="_Toc129098569" w:history="1">
            <w:r w:rsidR="00202FCD" w:rsidRPr="002748D4">
              <w:rPr>
                <w:rStyle w:val="Hyperlink"/>
                <w:noProof/>
              </w:rPr>
              <w:t>UK Power Source Share (Monday 19</w:t>
            </w:r>
            <w:r w:rsidR="00202FCD" w:rsidRPr="002748D4">
              <w:rPr>
                <w:rStyle w:val="Hyperlink"/>
                <w:noProof/>
                <w:vertAlign w:val="superscript"/>
              </w:rPr>
              <w:t>th</w:t>
            </w:r>
            <w:r w:rsidR="00202FCD" w:rsidRPr="002748D4">
              <w:rPr>
                <w:rStyle w:val="Hyperlink"/>
                <w:noProof/>
              </w:rPr>
              <w:t xml:space="preserve"> September 2022)</w:t>
            </w:r>
            <w:r w:rsidR="00202FCD">
              <w:rPr>
                <w:noProof/>
                <w:webHidden/>
              </w:rPr>
              <w:tab/>
            </w:r>
            <w:r w:rsidR="00202FCD">
              <w:rPr>
                <w:noProof/>
                <w:webHidden/>
              </w:rPr>
              <w:fldChar w:fldCharType="begin"/>
            </w:r>
            <w:r w:rsidR="00202FCD">
              <w:rPr>
                <w:noProof/>
                <w:webHidden/>
              </w:rPr>
              <w:instrText xml:space="preserve"> PAGEREF _Toc129098569 \h </w:instrText>
            </w:r>
            <w:r w:rsidR="00202FCD">
              <w:rPr>
                <w:noProof/>
                <w:webHidden/>
              </w:rPr>
            </w:r>
            <w:r w:rsidR="00202FCD">
              <w:rPr>
                <w:noProof/>
                <w:webHidden/>
              </w:rPr>
              <w:fldChar w:fldCharType="separate"/>
            </w:r>
            <w:r w:rsidR="00202FCD">
              <w:rPr>
                <w:noProof/>
                <w:webHidden/>
              </w:rPr>
              <w:t>4</w:t>
            </w:r>
            <w:r w:rsidR="00202FCD">
              <w:rPr>
                <w:noProof/>
                <w:webHidden/>
              </w:rPr>
              <w:fldChar w:fldCharType="end"/>
            </w:r>
          </w:hyperlink>
        </w:p>
        <w:p w14:paraId="5EF16397" w14:textId="2F00D4A1" w:rsidR="00202FCD" w:rsidRDefault="00000000">
          <w:pPr>
            <w:pStyle w:val="TOC2"/>
            <w:tabs>
              <w:tab w:val="right" w:leader="dot" w:pos="9016"/>
            </w:tabs>
            <w:rPr>
              <w:rFonts w:eastAsiaTheme="minorEastAsia"/>
              <w:noProof/>
              <w:lang w:eastAsia="en-GB"/>
            </w:rPr>
          </w:pPr>
          <w:hyperlink w:anchor="_Toc129098570" w:history="1">
            <w:r w:rsidR="00202FCD" w:rsidRPr="002748D4">
              <w:rPr>
                <w:rStyle w:val="Hyperlink"/>
                <w:noProof/>
              </w:rPr>
              <w:t>1) Origin of Different Sources of Electricity</w:t>
            </w:r>
            <w:r w:rsidR="00202FCD">
              <w:rPr>
                <w:noProof/>
                <w:webHidden/>
              </w:rPr>
              <w:tab/>
            </w:r>
            <w:r w:rsidR="00202FCD">
              <w:rPr>
                <w:noProof/>
                <w:webHidden/>
              </w:rPr>
              <w:fldChar w:fldCharType="begin"/>
            </w:r>
            <w:r w:rsidR="00202FCD">
              <w:rPr>
                <w:noProof/>
                <w:webHidden/>
              </w:rPr>
              <w:instrText xml:space="preserve"> PAGEREF _Toc129098570 \h </w:instrText>
            </w:r>
            <w:r w:rsidR="00202FCD">
              <w:rPr>
                <w:noProof/>
                <w:webHidden/>
              </w:rPr>
            </w:r>
            <w:r w:rsidR="00202FCD">
              <w:rPr>
                <w:noProof/>
                <w:webHidden/>
              </w:rPr>
              <w:fldChar w:fldCharType="separate"/>
            </w:r>
            <w:r w:rsidR="00202FCD">
              <w:rPr>
                <w:noProof/>
                <w:webHidden/>
              </w:rPr>
              <w:t>4</w:t>
            </w:r>
            <w:r w:rsidR="00202FCD">
              <w:rPr>
                <w:noProof/>
                <w:webHidden/>
              </w:rPr>
              <w:fldChar w:fldCharType="end"/>
            </w:r>
          </w:hyperlink>
        </w:p>
        <w:p w14:paraId="6D866E2C" w14:textId="6F338B2F" w:rsidR="00202FCD" w:rsidRDefault="00000000">
          <w:pPr>
            <w:pStyle w:val="TOC3"/>
            <w:tabs>
              <w:tab w:val="right" w:leader="dot" w:pos="9016"/>
            </w:tabs>
            <w:rPr>
              <w:rFonts w:eastAsiaTheme="minorEastAsia"/>
              <w:noProof/>
              <w:lang w:eastAsia="en-GB"/>
            </w:rPr>
          </w:pPr>
          <w:hyperlink w:anchor="_Toc129098571" w:history="1">
            <w:r w:rsidR="00202FCD" w:rsidRPr="002748D4">
              <w:rPr>
                <w:rStyle w:val="Hyperlink"/>
                <w:noProof/>
              </w:rPr>
              <w:t>Methods</w:t>
            </w:r>
            <w:r w:rsidR="00202FCD">
              <w:rPr>
                <w:noProof/>
                <w:webHidden/>
              </w:rPr>
              <w:tab/>
            </w:r>
            <w:r w:rsidR="00202FCD">
              <w:rPr>
                <w:noProof/>
                <w:webHidden/>
              </w:rPr>
              <w:fldChar w:fldCharType="begin"/>
            </w:r>
            <w:r w:rsidR="00202FCD">
              <w:rPr>
                <w:noProof/>
                <w:webHidden/>
              </w:rPr>
              <w:instrText xml:space="preserve"> PAGEREF _Toc129098571 \h </w:instrText>
            </w:r>
            <w:r w:rsidR="00202FCD">
              <w:rPr>
                <w:noProof/>
                <w:webHidden/>
              </w:rPr>
            </w:r>
            <w:r w:rsidR="00202FCD">
              <w:rPr>
                <w:noProof/>
                <w:webHidden/>
              </w:rPr>
              <w:fldChar w:fldCharType="separate"/>
            </w:r>
            <w:r w:rsidR="00202FCD">
              <w:rPr>
                <w:noProof/>
                <w:webHidden/>
              </w:rPr>
              <w:t>4</w:t>
            </w:r>
            <w:r w:rsidR="00202FCD">
              <w:rPr>
                <w:noProof/>
                <w:webHidden/>
              </w:rPr>
              <w:fldChar w:fldCharType="end"/>
            </w:r>
          </w:hyperlink>
        </w:p>
        <w:p w14:paraId="593D716A" w14:textId="103FAE7A" w:rsidR="00202FCD" w:rsidRDefault="00000000">
          <w:pPr>
            <w:pStyle w:val="TOC2"/>
            <w:tabs>
              <w:tab w:val="right" w:leader="dot" w:pos="9016"/>
            </w:tabs>
            <w:rPr>
              <w:rFonts w:eastAsiaTheme="minorEastAsia"/>
              <w:noProof/>
              <w:lang w:eastAsia="en-GB"/>
            </w:rPr>
          </w:pPr>
          <w:hyperlink w:anchor="_Toc129098572" w:history="1">
            <w:r w:rsidR="00202FCD" w:rsidRPr="002748D4">
              <w:rPr>
                <w:rStyle w:val="Hyperlink"/>
                <w:noProof/>
              </w:rPr>
              <w:t>2) Aggregated Types of Power</w:t>
            </w:r>
            <w:r w:rsidR="00202FCD">
              <w:rPr>
                <w:noProof/>
                <w:webHidden/>
              </w:rPr>
              <w:tab/>
            </w:r>
            <w:r w:rsidR="00202FCD">
              <w:rPr>
                <w:noProof/>
                <w:webHidden/>
              </w:rPr>
              <w:fldChar w:fldCharType="begin"/>
            </w:r>
            <w:r w:rsidR="00202FCD">
              <w:rPr>
                <w:noProof/>
                <w:webHidden/>
              </w:rPr>
              <w:instrText xml:space="preserve"> PAGEREF _Toc129098572 \h </w:instrText>
            </w:r>
            <w:r w:rsidR="00202FCD">
              <w:rPr>
                <w:noProof/>
                <w:webHidden/>
              </w:rPr>
            </w:r>
            <w:r w:rsidR="00202FCD">
              <w:rPr>
                <w:noProof/>
                <w:webHidden/>
              </w:rPr>
              <w:fldChar w:fldCharType="separate"/>
            </w:r>
            <w:r w:rsidR="00202FCD">
              <w:rPr>
                <w:noProof/>
                <w:webHidden/>
              </w:rPr>
              <w:t>5</w:t>
            </w:r>
            <w:r w:rsidR="00202FCD">
              <w:rPr>
                <w:noProof/>
                <w:webHidden/>
              </w:rPr>
              <w:fldChar w:fldCharType="end"/>
            </w:r>
          </w:hyperlink>
        </w:p>
        <w:p w14:paraId="2534CAD9" w14:textId="01DF62FF" w:rsidR="00202FCD" w:rsidRDefault="00000000">
          <w:pPr>
            <w:pStyle w:val="TOC3"/>
            <w:tabs>
              <w:tab w:val="right" w:leader="dot" w:pos="9016"/>
            </w:tabs>
            <w:rPr>
              <w:rFonts w:eastAsiaTheme="minorEastAsia"/>
              <w:noProof/>
              <w:lang w:eastAsia="en-GB"/>
            </w:rPr>
          </w:pPr>
          <w:hyperlink w:anchor="_Toc129098573" w:history="1">
            <w:r w:rsidR="00202FCD" w:rsidRPr="002748D4">
              <w:rPr>
                <w:rStyle w:val="Hyperlink"/>
                <w:noProof/>
              </w:rPr>
              <w:t>Methods</w:t>
            </w:r>
            <w:r w:rsidR="00202FCD">
              <w:rPr>
                <w:noProof/>
                <w:webHidden/>
              </w:rPr>
              <w:tab/>
            </w:r>
            <w:r w:rsidR="00202FCD">
              <w:rPr>
                <w:noProof/>
                <w:webHidden/>
              </w:rPr>
              <w:fldChar w:fldCharType="begin"/>
            </w:r>
            <w:r w:rsidR="00202FCD">
              <w:rPr>
                <w:noProof/>
                <w:webHidden/>
              </w:rPr>
              <w:instrText xml:space="preserve"> PAGEREF _Toc129098573 \h </w:instrText>
            </w:r>
            <w:r w:rsidR="00202FCD">
              <w:rPr>
                <w:noProof/>
                <w:webHidden/>
              </w:rPr>
            </w:r>
            <w:r w:rsidR="00202FCD">
              <w:rPr>
                <w:noProof/>
                <w:webHidden/>
              </w:rPr>
              <w:fldChar w:fldCharType="separate"/>
            </w:r>
            <w:r w:rsidR="00202FCD">
              <w:rPr>
                <w:noProof/>
                <w:webHidden/>
              </w:rPr>
              <w:t>5</w:t>
            </w:r>
            <w:r w:rsidR="00202FCD">
              <w:rPr>
                <w:noProof/>
                <w:webHidden/>
              </w:rPr>
              <w:fldChar w:fldCharType="end"/>
            </w:r>
          </w:hyperlink>
        </w:p>
        <w:p w14:paraId="7556AA6A" w14:textId="52B72ACD" w:rsidR="00202FCD" w:rsidRDefault="00000000">
          <w:pPr>
            <w:pStyle w:val="TOC1"/>
            <w:tabs>
              <w:tab w:val="right" w:leader="dot" w:pos="9016"/>
            </w:tabs>
            <w:rPr>
              <w:rFonts w:eastAsiaTheme="minorEastAsia"/>
              <w:noProof/>
              <w:lang w:eastAsia="en-GB"/>
            </w:rPr>
          </w:pPr>
          <w:hyperlink w:anchor="_Toc129098574" w:history="1">
            <w:r w:rsidR="00202FCD" w:rsidRPr="002748D4">
              <w:rPr>
                <w:rStyle w:val="Hyperlink"/>
                <w:noProof/>
              </w:rPr>
              <w:t>Total UK Power Demand (Monday 19</w:t>
            </w:r>
            <w:r w:rsidR="00202FCD" w:rsidRPr="002748D4">
              <w:rPr>
                <w:rStyle w:val="Hyperlink"/>
                <w:noProof/>
                <w:vertAlign w:val="superscript"/>
              </w:rPr>
              <w:t>th</w:t>
            </w:r>
            <w:r w:rsidR="00202FCD" w:rsidRPr="002748D4">
              <w:rPr>
                <w:rStyle w:val="Hyperlink"/>
                <w:noProof/>
              </w:rPr>
              <w:t xml:space="preserve"> September 2022)</w:t>
            </w:r>
            <w:r w:rsidR="00202FCD">
              <w:rPr>
                <w:noProof/>
                <w:webHidden/>
              </w:rPr>
              <w:tab/>
            </w:r>
            <w:r w:rsidR="00202FCD">
              <w:rPr>
                <w:noProof/>
                <w:webHidden/>
              </w:rPr>
              <w:fldChar w:fldCharType="begin"/>
            </w:r>
            <w:r w:rsidR="00202FCD">
              <w:rPr>
                <w:noProof/>
                <w:webHidden/>
              </w:rPr>
              <w:instrText xml:space="preserve"> PAGEREF _Toc129098574 \h </w:instrText>
            </w:r>
            <w:r w:rsidR="00202FCD">
              <w:rPr>
                <w:noProof/>
                <w:webHidden/>
              </w:rPr>
            </w:r>
            <w:r w:rsidR="00202FCD">
              <w:rPr>
                <w:noProof/>
                <w:webHidden/>
              </w:rPr>
              <w:fldChar w:fldCharType="separate"/>
            </w:r>
            <w:r w:rsidR="00202FCD">
              <w:rPr>
                <w:noProof/>
                <w:webHidden/>
              </w:rPr>
              <w:t>6</w:t>
            </w:r>
            <w:r w:rsidR="00202FCD">
              <w:rPr>
                <w:noProof/>
                <w:webHidden/>
              </w:rPr>
              <w:fldChar w:fldCharType="end"/>
            </w:r>
          </w:hyperlink>
        </w:p>
        <w:p w14:paraId="18D49E92" w14:textId="5FFD2943" w:rsidR="00202FCD" w:rsidRDefault="00000000">
          <w:pPr>
            <w:pStyle w:val="TOC2"/>
            <w:tabs>
              <w:tab w:val="right" w:leader="dot" w:pos="9016"/>
            </w:tabs>
            <w:rPr>
              <w:rFonts w:eastAsiaTheme="minorEastAsia"/>
              <w:noProof/>
              <w:lang w:eastAsia="en-GB"/>
            </w:rPr>
          </w:pPr>
          <w:hyperlink w:anchor="_Toc129098575" w:history="1">
            <w:r w:rsidR="00202FCD" w:rsidRPr="002748D4">
              <w:rPr>
                <w:rStyle w:val="Hyperlink"/>
                <w:noProof/>
              </w:rPr>
              <w:t>3) Electrical Power vs Time (24hr)</w:t>
            </w:r>
            <w:r w:rsidR="00202FCD">
              <w:rPr>
                <w:noProof/>
                <w:webHidden/>
              </w:rPr>
              <w:tab/>
            </w:r>
            <w:r w:rsidR="00202FCD">
              <w:rPr>
                <w:noProof/>
                <w:webHidden/>
              </w:rPr>
              <w:fldChar w:fldCharType="begin"/>
            </w:r>
            <w:r w:rsidR="00202FCD">
              <w:rPr>
                <w:noProof/>
                <w:webHidden/>
              </w:rPr>
              <w:instrText xml:space="preserve"> PAGEREF _Toc129098575 \h </w:instrText>
            </w:r>
            <w:r w:rsidR="00202FCD">
              <w:rPr>
                <w:noProof/>
                <w:webHidden/>
              </w:rPr>
            </w:r>
            <w:r w:rsidR="00202FCD">
              <w:rPr>
                <w:noProof/>
                <w:webHidden/>
              </w:rPr>
              <w:fldChar w:fldCharType="separate"/>
            </w:r>
            <w:r w:rsidR="00202FCD">
              <w:rPr>
                <w:noProof/>
                <w:webHidden/>
              </w:rPr>
              <w:t>6</w:t>
            </w:r>
            <w:r w:rsidR="00202FCD">
              <w:rPr>
                <w:noProof/>
                <w:webHidden/>
              </w:rPr>
              <w:fldChar w:fldCharType="end"/>
            </w:r>
          </w:hyperlink>
        </w:p>
        <w:p w14:paraId="2FD3F678" w14:textId="7CEC687D" w:rsidR="00202FCD" w:rsidRDefault="00000000">
          <w:pPr>
            <w:pStyle w:val="TOC3"/>
            <w:tabs>
              <w:tab w:val="right" w:leader="dot" w:pos="9016"/>
            </w:tabs>
            <w:rPr>
              <w:rFonts w:eastAsiaTheme="minorEastAsia"/>
              <w:noProof/>
              <w:lang w:eastAsia="en-GB"/>
            </w:rPr>
          </w:pPr>
          <w:hyperlink w:anchor="_Toc129098576" w:history="1">
            <w:r w:rsidR="00202FCD" w:rsidRPr="002748D4">
              <w:rPr>
                <w:rStyle w:val="Hyperlink"/>
                <w:noProof/>
              </w:rPr>
              <w:t>Methods</w:t>
            </w:r>
            <w:r w:rsidR="00202FCD">
              <w:rPr>
                <w:noProof/>
                <w:webHidden/>
              </w:rPr>
              <w:tab/>
            </w:r>
            <w:r w:rsidR="00202FCD">
              <w:rPr>
                <w:noProof/>
                <w:webHidden/>
              </w:rPr>
              <w:fldChar w:fldCharType="begin"/>
            </w:r>
            <w:r w:rsidR="00202FCD">
              <w:rPr>
                <w:noProof/>
                <w:webHidden/>
              </w:rPr>
              <w:instrText xml:space="preserve"> PAGEREF _Toc129098576 \h </w:instrText>
            </w:r>
            <w:r w:rsidR="00202FCD">
              <w:rPr>
                <w:noProof/>
                <w:webHidden/>
              </w:rPr>
            </w:r>
            <w:r w:rsidR="00202FCD">
              <w:rPr>
                <w:noProof/>
                <w:webHidden/>
              </w:rPr>
              <w:fldChar w:fldCharType="separate"/>
            </w:r>
            <w:r w:rsidR="00202FCD">
              <w:rPr>
                <w:noProof/>
                <w:webHidden/>
              </w:rPr>
              <w:t>6</w:t>
            </w:r>
            <w:r w:rsidR="00202FCD">
              <w:rPr>
                <w:noProof/>
                <w:webHidden/>
              </w:rPr>
              <w:fldChar w:fldCharType="end"/>
            </w:r>
          </w:hyperlink>
        </w:p>
        <w:p w14:paraId="71A3329B" w14:textId="1F428D87" w:rsidR="00202FCD" w:rsidRDefault="00000000">
          <w:pPr>
            <w:pStyle w:val="TOC1"/>
            <w:tabs>
              <w:tab w:val="right" w:leader="dot" w:pos="9016"/>
            </w:tabs>
            <w:rPr>
              <w:rFonts w:eastAsiaTheme="minorEastAsia"/>
              <w:noProof/>
              <w:lang w:eastAsia="en-GB"/>
            </w:rPr>
          </w:pPr>
          <w:hyperlink w:anchor="_Toc129098577" w:history="1">
            <w:r w:rsidR="00202FCD" w:rsidRPr="002748D4">
              <w:rPr>
                <w:rStyle w:val="Hyperlink"/>
                <w:noProof/>
              </w:rPr>
              <w:t>Demand &amp; Avg. Energy (Monday 15</w:t>
            </w:r>
            <w:r w:rsidR="00202FCD" w:rsidRPr="002748D4">
              <w:rPr>
                <w:rStyle w:val="Hyperlink"/>
                <w:noProof/>
                <w:vertAlign w:val="superscript"/>
              </w:rPr>
              <w:t>th</w:t>
            </w:r>
            <w:r w:rsidR="00202FCD" w:rsidRPr="002748D4">
              <w:rPr>
                <w:rStyle w:val="Hyperlink"/>
                <w:noProof/>
              </w:rPr>
              <w:t xml:space="preserve"> August – 22</w:t>
            </w:r>
            <w:r w:rsidR="00202FCD" w:rsidRPr="002748D4">
              <w:rPr>
                <w:rStyle w:val="Hyperlink"/>
                <w:noProof/>
                <w:vertAlign w:val="superscript"/>
              </w:rPr>
              <w:t>nd</w:t>
            </w:r>
            <w:r w:rsidR="00202FCD" w:rsidRPr="002748D4">
              <w:rPr>
                <w:rStyle w:val="Hyperlink"/>
                <w:noProof/>
              </w:rPr>
              <w:t xml:space="preserve"> August 2022)</w:t>
            </w:r>
            <w:r w:rsidR="00202FCD">
              <w:rPr>
                <w:noProof/>
                <w:webHidden/>
              </w:rPr>
              <w:tab/>
            </w:r>
            <w:r w:rsidR="00202FCD">
              <w:rPr>
                <w:noProof/>
                <w:webHidden/>
              </w:rPr>
              <w:fldChar w:fldCharType="begin"/>
            </w:r>
            <w:r w:rsidR="00202FCD">
              <w:rPr>
                <w:noProof/>
                <w:webHidden/>
              </w:rPr>
              <w:instrText xml:space="preserve"> PAGEREF _Toc129098577 \h </w:instrText>
            </w:r>
            <w:r w:rsidR="00202FCD">
              <w:rPr>
                <w:noProof/>
                <w:webHidden/>
              </w:rPr>
            </w:r>
            <w:r w:rsidR="00202FCD">
              <w:rPr>
                <w:noProof/>
                <w:webHidden/>
              </w:rPr>
              <w:fldChar w:fldCharType="separate"/>
            </w:r>
            <w:r w:rsidR="00202FCD">
              <w:rPr>
                <w:noProof/>
                <w:webHidden/>
              </w:rPr>
              <w:t>7</w:t>
            </w:r>
            <w:r w:rsidR="00202FCD">
              <w:rPr>
                <w:noProof/>
                <w:webHidden/>
              </w:rPr>
              <w:fldChar w:fldCharType="end"/>
            </w:r>
          </w:hyperlink>
        </w:p>
        <w:p w14:paraId="1CD95C6C" w14:textId="6600EDE1" w:rsidR="00202FCD" w:rsidRDefault="00000000">
          <w:pPr>
            <w:pStyle w:val="TOC2"/>
            <w:tabs>
              <w:tab w:val="right" w:leader="dot" w:pos="9016"/>
            </w:tabs>
            <w:rPr>
              <w:rFonts w:eastAsiaTheme="minorEastAsia"/>
              <w:noProof/>
              <w:lang w:eastAsia="en-GB"/>
            </w:rPr>
          </w:pPr>
          <w:hyperlink w:anchor="_Toc129098578" w:history="1">
            <w:r w:rsidR="00202FCD" w:rsidRPr="002748D4">
              <w:rPr>
                <w:rStyle w:val="Hyperlink"/>
                <w:noProof/>
              </w:rPr>
              <w:t>4&amp;5) Demand vs Time (Week)</w:t>
            </w:r>
            <w:r w:rsidR="00202FCD">
              <w:rPr>
                <w:noProof/>
                <w:webHidden/>
              </w:rPr>
              <w:tab/>
            </w:r>
            <w:r w:rsidR="00202FCD">
              <w:rPr>
                <w:noProof/>
                <w:webHidden/>
              </w:rPr>
              <w:fldChar w:fldCharType="begin"/>
            </w:r>
            <w:r w:rsidR="00202FCD">
              <w:rPr>
                <w:noProof/>
                <w:webHidden/>
              </w:rPr>
              <w:instrText xml:space="preserve"> PAGEREF _Toc129098578 \h </w:instrText>
            </w:r>
            <w:r w:rsidR="00202FCD">
              <w:rPr>
                <w:noProof/>
                <w:webHidden/>
              </w:rPr>
            </w:r>
            <w:r w:rsidR="00202FCD">
              <w:rPr>
                <w:noProof/>
                <w:webHidden/>
              </w:rPr>
              <w:fldChar w:fldCharType="separate"/>
            </w:r>
            <w:r w:rsidR="00202FCD">
              <w:rPr>
                <w:noProof/>
                <w:webHidden/>
              </w:rPr>
              <w:t>7</w:t>
            </w:r>
            <w:r w:rsidR="00202FCD">
              <w:rPr>
                <w:noProof/>
                <w:webHidden/>
              </w:rPr>
              <w:fldChar w:fldCharType="end"/>
            </w:r>
          </w:hyperlink>
        </w:p>
        <w:p w14:paraId="59BB554D" w14:textId="34BC15DA" w:rsidR="00202FCD" w:rsidRDefault="00000000">
          <w:pPr>
            <w:pStyle w:val="TOC2"/>
            <w:tabs>
              <w:tab w:val="right" w:leader="dot" w:pos="9016"/>
            </w:tabs>
            <w:rPr>
              <w:rFonts w:eastAsiaTheme="minorEastAsia"/>
              <w:noProof/>
              <w:lang w:eastAsia="en-GB"/>
            </w:rPr>
          </w:pPr>
          <w:hyperlink w:anchor="_Toc129098579" w:history="1">
            <w:r w:rsidR="00202FCD" w:rsidRPr="002748D4">
              <w:rPr>
                <w:rStyle w:val="Hyperlink"/>
                <w:noProof/>
              </w:rPr>
              <w:t>Methods</w:t>
            </w:r>
            <w:r w:rsidR="00202FCD">
              <w:rPr>
                <w:noProof/>
                <w:webHidden/>
              </w:rPr>
              <w:tab/>
            </w:r>
            <w:r w:rsidR="00202FCD">
              <w:rPr>
                <w:noProof/>
                <w:webHidden/>
              </w:rPr>
              <w:fldChar w:fldCharType="begin"/>
            </w:r>
            <w:r w:rsidR="00202FCD">
              <w:rPr>
                <w:noProof/>
                <w:webHidden/>
              </w:rPr>
              <w:instrText xml:space="preserve"> PAGEREF _Toc129098579 \h </w:instrText>
            </w:r>
            <w:r w:rsidR="00202FCD">
              <w:rPr>
                <w:noProof/>
                <w:webHidden/>
              </w:rPr>
            </w:r>
            <w:r w:rsidR="00202FCD">
              <w:rPr>
                <w:noProof/>
                <w:webHidden/>
              </w:rPr>
              <w:fldChar w:fldCharType="separate"/>
            </w:r>
            <w:r w:rsidR="00202FCD">
              <w:rPr>
                <w:noProof/>
                <w:webHidden/>
              </w:rPr>
              <w:t>7</w:t>
            </w:r>
            <w:r w:rsidR="00202FCD">
              <w:rPr>
                <w:noProof/>
                <w:webHidden/>
              </w:rPr>
              <w:fldChar w:fldCharType="end"/>
            </w:r>
          </w:hyperlink>
        </w:p>
        <w:p w14:paraId="02C4626A" w14:textId="3138949B" w:rsidR="00202FCD" w:rsidRDefault="00000000">
          <w:pPr>
            <w:pStyle w:val="TOC1"/>
            <w:tabs>
              <w:tab w:val="right" w:leader="dot" w:pos="9016"/>
            </w:tabs>
            <w:rPr>
              <w:rFonts w:eastAsiaTheme="minorEastAsia"/>
              <w:noProof/>
              <w:lang w:eastAsia="en-GB"/>
            </w:rPr>
          </w:pPr>
          <w:hyperlink w:anchor="_Toc129098580" w:history="1">
            <w:r w:rsidR="00202FCD" w:rsidRPr="002748D4">
              <w:rPr>
                <w:rStyle w:val="Hyperlink"/>
                <w:noProof/>
              </w:rPr>
              <w:t>Decade CO</w:t>
            </w:r>
            <w:r w:rsidR="00202FCD" w:rsidRPr="002748D4">
              <w:rPr>
                <w:rStyle w:val="Hyperlink"/>
                <w:noProof/>
                <w:vertAlign w:val="subscript"/>
              </w:rPr>
              <w:t>2</w:t>
            </w:r>
            <w:r w:rsidR="00202FCD" w:rsidRPr="002748D4">
              <w:rPr>
                <w:rStyle w:val="Hyperlink"/>
                <w:noProof/>
              </w:rPr>
              <w:t xml:space="preserve"> Emissions Table (2012-2022)</w:t>
            </w:r>
            <w:r w:rsidR="00202FCD">
              <w:rPr>
                <w:noProof/>
                <w:webHidden/>
              </w:rPr>
              <w:tab/>
            </w:r>
            <w:r w:rsidR="00202FCD">
              <w:rPr>
                <w:noProof/>
                <w:webHidden/>
              </w:rPr>
              <w:fldChar w:fldCharType="begin"/>
            </w:r>
            <w:r w:rsidR="00202FCD">
              <w:rPr>
                <w:noProof/>
                <w:webHidden/>
              </w:rPr>
              <w:instrText xml:space="preserve"> PAGEREF _Toc129098580 \h </w:instrText>
            </w:r>
            <w:r w:rsidR="00202FCD">
              <w:rPr>
                <w:noProof/>
                <w:webHidden/>
              </w:rPr>
            </w:r>
            <w:r w:rsidR="00202FCD">
              <w:rPr>
                <w:noProof/>
                <w:webHidden/>
              </w:rPr>
              <w:fldChar w:fldCharType="separate"/>
            </w:r>
            <w:r w:rsidR="00202FCD">
              <w:rPr>
                <w:noProof/>
                <w:webHidden/>
              </w:rPr>
              <w:t>8</w:t>
            </w:r>
            <w:r w:rsidR="00202FCD">
              <w:rPr>
                <w:noProof/>
                <w:webHidden/>
              </w:rPr>
              <w:fldChar w:fldCharType="end"/>
            </w:r>
          </w:hyperlink>
        </w:p>
        <w:p w14:paraId="43001E27" w14:textId="11601F6F" w:rsidR="00202FCD" w:rsidRDefault="00000000">
          <w:pPr>
            <w:pStyle w:val="TOC2"/>
            <w:tabs>
              <w:tab w:val="right" w:leader="dot" w:pos="9016"/>
            </w:tabs>
            <w:rPr>
              <w:rFonts w:eastAsiaTheme="minorEastAsia"/>
              <w:noProof/>
              <w:lang w:eastAsia="en-GB"/>
            </w:rPr>
          </w:pPr>
          <w:hyperlink w:anchor="_Toc129098581" w:history="1">
            <w:r w:rsidR="00202FCD" w:rsidRPr="002748D4">
              <w:rPr>
                <w:rStyle w:val="Hyperlink"/>
                <w:noProof/>
              </w:rPr>
              <w:t>6) Table of CO</w:t>
            </w:r>
            <w:r w:rsidR="00202FCD" w:rsidRPr="002748D4">
              <w:rPr>
                <w:rStyle w:val="Hyperlink"/>
                <w:noProof/>
                <w:vertAlign w:val="subscript"/>
              </w:rPr>
              <w:t>2</w:t>
            </w:r>
            <w:r w:rsidR="00202FCD" w:rsidRPr="002748D4">
              <w:rPr>
                <w:rStyle w:val="Hyperlink"/>
                <w:noProof/>
              </w:rPr>
              <w:t xml:space="preserve"> Emissions</w:t>
            </w:r>
            <w:r w:rsidR="00202FCD">
              <w:rPr>
                <w:noProof/>
                <w:webHidden/>
              </w:rPr>
              <w:tab/>
            </w:r>
            <w:r w:rsidR="00202FCD">
              <w:rPr>
                <w:noProof/>
                <w:webHidden/>
              </w:rPr>
              <w:fldChar w:fldCharType="begin"/>
            </w:r>
            <w:r w:rsidR="00202FCD">
              <w:rPr>
                <w:noProof/>
                <w:webHidden/>
              </w:rPr>
              <w:instrText xml:space="preserve"> PAGEREF _Toc129098581 \h </w:instrText>
            </w:r>
            <w:r w:rsidR="00202FCD">
              <w:rPr>
                <w:noProof/>
                <w:webHidden/>
              </w:rPr>
            </w:r>
            <w:r w:rsidR="00202FCD">
              <w:rPr>
                <w:noProof/>
                <w:webHidden/>
              </w:rPr>
              <w:fldChar w:fldCharType="separate"/>
            </w:r>
            <w:r w:rsidR="00202FCD">
              <w:rPr>
                <w:noProof/>
                <w:webHidden/>
              </w:rPr>
              <w:t>8</w:t>
            </w:r>
            <w:r w:rsidR="00202FCD">
              <w:rPr>
                <w:noProof/>
                <w:webHidden/>
              </w:rPr>
              <w:fldChar w:fldCharType="end"/>
            </w:r>
          </w:hyperlink>
        </w:p>
        <w:p w14:paraId="769186FF" w14:textId="172D6927" w:rsidR="00202FCD" w:rsidRDefault="00000000">
          <w:pPr>
            <w:pStyle w:val="TOC2"/>
            <w:tabs>
              <w:tab w:val="right" w:leader="dot" w:pos="9016"/>
            </w:tabs>
            <w:rPr>
              <w:rFonts w:eastAsiaTheme="minorEastAsia"/>
              <w:noProof/>
              <w:lang w:eastAsia="en-GB"/>
            </w:rPr>
          </w:pPr>
          <w:hyperlink w:anchor="_Toc129098582" w:history="1">
            <w:r w:rsidR="00202FCD" w:rsidRPr="002748D4">
              <w:rPr>
                <w:rStyle w:val="Hyperlink"/>
                <w:noProof/>
              </w:rPr>
              <w:t>Methods</w:t>
            </w:r>
            <w:r w:rsidR="00202FCD">
              <w:rPr>
                <w:noProof/>
                <w:webHidden/>
              </w:rPr>
              <w:tab/>
            </w:r>
            <w:r w:rsidR="00202FCD">
              <w:rPr>
                <w:noProof/>
                <w:webHidden/>
              </w:rPr>
              <w:fldChar w:fldCharType="begin"/>
            </w:r>
            <w:r w:rsidR="00202FCD">
              <w:rPr>
                <w:noProof/>
                <w:webHidden/>
              </w:rPr>
              <w:instrText xml:space="preserve"> PAGEREF _Toc129098582 \h </w:instrText>
            </w:r>
            <w:r w:rsidR="00202FCD">
              <w:rPr>
                <w:noProof/>
                <w:webHidden/>
              </w:rPr>
            </w:r>
            <w:r w:rsidR="00202FCD">
              <w:rPr>
                <w:noProof/>
                <w:webHidden/>
              </w:rPr>
              <w:fldChar w:fldCharType="separate"/>
            </w:r>
            <w:r w:rsidR="00202FCD">
              <w:rPr>
                <w:noProof/>
                <w:webHidden/>
              </w:rPr>
              <w:t>8</w:t>
            </w:r>
            <w:r w:rsidR="00202FCD">
              <w:rPr>
                <w:noProof/>
                <w:webHidden/>
              </w:rPr>
              <w:fldChar w:fldCharType="end"/>
            </w:r>
          </w:hyperlink>
        </w:p>
        <w:p w14:paraId="47F4EAC2" w14:textId="154D110A" w:rsidR="00202FCD" w:rsidRDefault="00000000">
          <w:pPr>
            <w:pStyle w:val="TOC1"/>
            <w:tabs>
              <w:tab w:val="right" w:leader="dot" w:pos="9016"/>
            </w:tabs>
            <w:rPr>
              <w:rFonts w:eastAsiaTheme="minorEastAsia"/>
              <w:noProof/>
              <w:lang w:eastAsia="en-GB"/>
            </w:rPr>
          </w:pPr>
          <w:hyperlink w:anchor="_Toc129098583" w:history="1">
            <w:r w:rsidR="00202FCD" w:rsidRPr="002748D4">
              <w:rPr>
                <w:rStyle w:val="Hyperlink"/>
                <w:noProof/>
              </w:rPr>
              <w:t>CO</w:t>
            </w:r>
            <w:r w:rsidR="00202FCD" w:rsidRPr="002748D4">
              <w:rPr>
                <w:rStyle w:val="Hyperlink"/>
                <w:noProof/>
                <w:vertAlign w:val="subscript"/>
              </w:rPr>
              <w:t>2</w:t>
            </w:r>
            <w:r w:rsidR="00202FCD" w:rsidRPr="002748D4">
              <w:rPr>
                <w:rStyle w:val="Hyperlink"/>
                <w:noProof/>
              </w:rPr>
              <w:t xml:space="preserve"> Emissions Plots (2012-2022)</w:t>
            </w:r>
            <w:r w:rsidR="00202FCD">
              <w:rPr>
                <w:noProof/>
                <w:webHidden/>
              </w:rPr>
              <w:tab/>
            </w:r>
            <w:r w:rsidR="00202FCD">
              <w:rPr>
                <w:noProof/>
                <w:webHidden/>
              </w:rPr>
              <w:fldChar w:fldCharType="begin"/>
            </w:r>
            <w:r w:rsidR="00202FCD">
              <w:rPr>
                <w:noProof/>
                <w:webHidden/>
              </w:rPr>
              <w:instrText xml:space="preserve"> PAGEREF _Toc129098583 \h </w:instrText>
            </w:r>
            <w:r w:rsidR="00202FCD">
              <w:rPr>
                <w:noProof/>
                <w:webHidden/>
              </w:rPr>
            </w:r>
            <w:r w:rsidR="00202FCD">
              <w:rPr>
                <w:noProof/>
                <w:webHidden/>
              </w:rPr>
              <w:fldChar w:fldCharType="separate"/>
            </w:r>
            <w:r w:rsidR="00202FCD">
              <w:rPr>
                <w:noProof/>
                <w:webHidden/>
              </w:rPr>
              <w:t>9</w:t>
            </w:r>
            <w:r w:rsidR="00202FCD">
              <w:rPr>
                <w:noProof/>
                <w:webHidden/>
              </w:rPr>
              <w:fldChar w:fldCharType="end"/>
            </w:r>
          </w:hyperlink>
        </w:p>
        <w:p w14:paraId="19DEF3B7" w14:textId="3F9E6F82" w:rsidR="00202FCD" w:rsidRDefault="00000000">
          <w:pPr>
            <w:pStyle w:val="TOC2"/>
            <w:tabs>
              <w:tab w:val="right" w:leader="dot" w:pos="9016"/>
            </w:tabs>
            <w:rPr>
              <w:rFonts w:eastAsiaTheme="minorEastAsia"/>
              <w:noProof/>
              <w:lang w:eastAsia="en-GB"/>
            </w:rPr>
          </w:pPr>
          <w:hyperlink w:anchor="_Toc129098584" w:history="1">
            <w:r w:rsidR="00202FCD" w:rsidRPr="002748D4">
              <w:rPr>
                <w:rStyle w:val="Hyperlink"/>
                <w:noProof/>
              </w:rPr>
              <w:t>7) Plot(s) of Emissions Table</w:t>
            </w:r>
            <w:r w:rsidR="00202FCD">
              <w:rPr>
                <w:noProof/>
                <w:webHidden/>
              </w:rPr>
              <w:tab/>
            </w:r>
            <w:r w:rsidR="00202FCD">
              <w:rPr>
                <w:noProof/>
                <w:webHidden/>
              </w:rPr>
              <w:fldChar w:fldCharType="begin"/>
            </w:r>
            <w:r w:rsidR="00202FCD">
              <w:rPr>
                <w:noProof/>
                <w:webHidden/>
              </w:rPr>
              <w:instrText xml:space="preserve"> PAGEREF _Toc129098584 \h </w:instrText>
            </w:r>
            <w:r w:rsidR="00202FCD">
              <w:rPr>
                <w:noProof/>
                <w:webHidden/>
              </w:rPr>
            </w:r>
            <w:r w:rsidR="00202FCD">
              <w:rPr>
                <w:noProof/>
                <w:webHidden/>
              </w:rPr>
              <w:fldChar w:fldCharType="separate"/>
            </w:r>
            <w:r w:rsidR="00202FCD">
              <w:rPr>
                <w:noProof/>
                <w:webHidden/>
              </w:rPr>
              <w:t>9</w:t>
            </w:r>
            <w:r w:rsidR="00202FCD">
              <w:rPr>
                <w:noProof/>
                <w:webHidden/>
              </w:rPr>
              <w:fldChar w:fldCharType="end"/>
            </w:r>
          </w:hyperlink>
        </w:p>
        <w:p w14:paraId="193861CA" w14:textId="673B843C" w:rsidR="00202FCD" w:rsidRDefault="00000000">
          <w:pPr>
            <w:pStyle w:val="TOC3"/>
            <w:tabs>
              <w:tab w:val="right" w:leader="dot" w:pos="9016"/>
            </w:tabs>
            <w:rPr>
              <w:rFonts w:eastAsiaTheme="minorEastAsia"/>
              <w:noProof/>
              <w:lang w:eastAsia="en-GB"/>
            </w:rPr>
          </w:pPr>
          <w:hyperlink w:anchor="_Toc129098585" w:history="1">
            <w:r w:rsidR="00202FCD" w:rsidRPr="002748D4">
              <w:rPr>
                <w:rStyle w:val="Hyperlink"/>
                <w:noProof/>
              </w:rPr>
              <w:t>Methods</w:t>
            </w:r>
            <w:r w:rsidR="00202FCD">
              <w:rPr>
                <w:noProof/>
                <w:webHidden/>
              </w:rPr>
              <w:tab/>
            </w:r>
            <w:r w:rsidR="00202FCD">
              <w:rPr>
                <w:noProof/>
                <w:webHidden/>
              </w:rPr>
              <w:fldChar w:fldCharType="begin"/>
            </w:r>
            <w:r w:rsidR="00202FCD">
              <w:rPr>
                <w:noProof/>
                <w:webHidden/>
              </w:rPr>
              <w:instrText xml:space="preserve"> PAGEREF _Toc129098585 \h </w:instrText>
            </w:r>
            <w:r w:rsidR="00202FCD">
              <w:rPr>
                <w:noProof/>
                <w:webHidden/>
              </w:rPr>
            </w:r>
            <w:r w:rsidR="00202FCD">
              <w:rPr>
                <w:noProof/>
                <w:webHidden/>
              </w:rPr>
              <w:fldChar w:fldCharType="separate"/>
            </w:r>
            <w:r w:rsidR="00202FCD">
              <w:rPr>
                <w:noProof/>
                <w:webHidden/>
              </w:rPr>
              <w:t>9</w:t>
            </w:r>
            <w:r w:rsidR="00202FCD">
              <w:rPr>
                <w:noProof/>
                <w:webHidden/>
              </w:rPr>
              <w:fldChar w:fldCharType="end"/>
            </w:r>
          </w:hyperlink>
        </w:p>
        <w:p w14:paraId="230C3F9A" w14:textId="09DADCDE" w:rsidR="00202FCD" w:rsidRDefault="00000000">
          <w:pPr>
            <w:pStyle w:val="TOC2"/>
            <w:tabs>
              <w:tab w:val="right" w:leader="dot" w:pos="9016"/>
            </w:tabs>
            <w:rPr>
              <w:rFonts w:eastAsiaTheme="minorEastAsia"/>
              <w:noProof/>
              <w:lang w:eastAsia="en-GB"/>
            </w:rPr>
          </w:pPr>
          <w:hyperlink w:anchor="_Toc129098586" w:history="1">
            <w:r w:rsidR="00202FCD" w:rsidRPr="002748D4">
              <w:rPr>
                <w:rStyle w:val="Hyperlink"/>
                <w:noProof/>
              </w:rPr>
              <w:t>CO</w:t>
            </w:r>
            <w:r w:rsidR="00202FCD" w:rsidRPr="002748D4">
              <w:rPr>
                <w:rStyle w:val="Hyperlink"/>
                <w:noProof/>
                <w:vertAlign w:val="subscript"/>
              </w:rPr>
              <w:t>2</w:t>
            </w:r>
            <w:r w:rsidR="00202FCD" w:rsidRPr="002748D4">
              <w:rPr>
                <w:rStyle w:val="Hyperlink"/>
                <w:noProof/>
              </w:rPr>
              <w:t xml:space="preserve"> Emissions (omitting Coal &amp; Gas)</w:t>
            </w:r>
            <w:r w:rsidR="00202FCD">
              <w:rPr>
                <w:noProof/>
                <w:webHidden/>
              </w:rPr>
              <w:tab/>
            </w:r>
            <w:r w:rsidR="00202FCD">
              <w:rPr>
                <w:noProof/>
                <w:webHidden/>
              </w:rPr>
              <w:fldChar w:fldCharType="begin"/>
            </w:r>
            <w:r w:rsidR="00202FCD">
              <w:rPr>
                <w:noProof/>
                <w:webHidden/>
              </w:rPr>
              <w:instrText xml:space="preserve"> PAGEREF _Toc129098586 \h </w:instrText>
            </w:r>
            <w:r w:rsidR="00202FCD">
              <w:rPr>
                <w:noProof/>
                <w:webHidden/>
              </w:rPr>
            </w:r>
            <w:r w:rsidR="00202FCD">
              <w:rPr>
                <w:noProof/>
                <w:webHidden/>
              </w:rPr>
              <w:fldChar w:fldCharType="separate"/>
            </w:r>
            <w:r w:rsidR="00202FCD">
              <w:rPr>
                <w:noProof/>
                <w:webHidden/>
              </w:rPr>
              <w:t>10</w:t>
            </w:r>
            <w:r w:rsidR="00202FCD">
              <w:rPr>
                <w:noProof/>
                <w:webHidden/>
              </w:rPr>
              <w:fldChar w:fldCharType="end"/>
            </w:r>
          </w:hyperlink>
        </w:p>
        <w:p w14:paraId="27F0B9C8" w14:textId="358CBA19" w:rsidR="00202FCD" w:rsidRDefault="00000000">
          <w:pPr>
            <w:pStyle w:val="TOC3"/>
            <w:tabs>
              <w:tab w:val="right" w:leader="dot" w:pos="9016"/>
            </w:tabs>
            <w:rPr>
              <w:rFonts w:eastAsiaTheme="minorEastAsia"/>
              <w:noProof/>
              <w:lang w:eastAsia="en-GB"/>
            </w:rPr>
          </w:pPr>
          <w:hyperlink w:anchor="_Toc129098587" w:history="1">
            <w:r w:rsidR="00202FCD" w:rsidRPr="002748D4">
              <w:rPr>
                <w:rStyle w:val="Hyperlink"/>
                <w:noProof/>
              </w:rPr>
              <w:t>Methods</w:t>
            </w:r>
            <w:r w:rsidR="00202FCD">
              <w:rPr>
                <w:noProof/>
                <w:webHidden/>
              </w:rPr>
              <w:tab/>
            </w:r>
            <w:r w:rsidR="00202FCD">
              <w:rPr>
                <w:noProof/>
                <w:webHidden/>
              </w:rPr>
              <w:fldChar w:fldCharType="begin"/>
            </w:r>
            <w:r w:rsidR="00202FCD">
              <w:rPr>
                <w:noProof/>
                <w:webHidden/>
              </w:rPr>
              <w:instrText xml:space="preserve"> PAGEREF _Toc129098587 \h </w:instrText>
            </w:r>
            <w:r w:rsidR="00202FCD">
              <w:rPr>
                <w:noProof/>
                <w:webHidden/>
              </w:rPr>
            </w:r>
            <w:r w:rsidR="00202FCD">
              <w:rPr>
                <w:noProof/>
                <w:webHidden/>
              </w:rPr>
              <w:fldChar w:fldCharType="separate"/>
            </w:r>
            <w:r w:rsidR="00202FCD">
              <w:rPr>
                <w:noProof/>
                <w:webHidden/>
              </w:rPr>
              <w:t>10</w:t>
            </w:r>
            <w:r w:rsidR="00202FCD">
              <w:rPr>
                <w:noProof/>
                <w:webHidden/>
              </w:rPr>
              <w:fldChar w:fldCharType="end"/>
            </w:r>
          </w:hyperlink>
        </w:p>
        <w:p w14:paraId="59140865" w14:textId="4801202A" w:rsidR="00202FCD" w:rsidRDefault="00000000">
          <w:pPr>
            <w:pStyle w:val="TOC1"/>
            <w:tabs>
              <w:tab w:val="right" w:leader="dot" w:pos="9016"/>
            </w:tabs>
            <w:rPr>
              <w:rFonts w:eastAsiaTheme="minorEastAsia"/>
              <w:noProof/>
              <w:lang w:eastAsia="en-GB"/>
            </w:rPr>
          </w:pPr>
          <w:hyperlink w:anchor="_Toc129098588" w:history="1">
            <w:r w:rsidR="00202FCD" w:rsidRPr="002748D4">
              <w:rPr>
                <w:rStyle w:val="Hyperlink"/>
                <w:noProof/>
              </w:rPr>
              <w:t>Conclusion</w:t>
            </w:r>
            <w:r w:rsidR="00202FCD">
              <w:rPr>
                <w:noProof/>
                <w:webHidden/>
              </w:rPr>
              <w:tab/>
            </w:r>
            <w:r w:rsidR="00202FCD">
              <w:rPr>
                <w:noProof/>
                <w:webHidden/>
              </w:rPr>
              <w:fldChar w:fldCharType="begin"/>
            </w:r>
            <w:r w:rsidR="00202FCD">
              <w:rPr>
                <w:noProof/>
                <w:webHidden/>
              </w:rPr>
              <w:instrText xml:space="preserve"> PAGEREF _Toc129098588 \h </w:instrText>
            </w:r>
            <w:r w:rsidR="00202FCD">
              <w:rPr>
                <w:noProof/>
                <w:webHidden/>
              </w:rPr>
            </w:r>
            <w:r w:rsidR="00202FCD">
              <w:rPr>
                <w:noProof/>
                <w:webHidden/>
              </w:rPr>
              <w:fldChar w:fldCharType="separate"/>
            </w:r>
            <w:r w:rsidR="00202FCD">
              <w:rPr>
                <w:noProof/>
                <w:webHidden/>
              </w:rPr>
              <w:t>10</w:t>
            </w:r>
            <w:r w:rsidR="00202FCD">
              <w:rPr>
                <w:noProof/>
                <w:webHidden/>
              </w:rPr>
              <w:fldChar w:fldCharType="end"/>
            </w:r>
          </w:hyperlink>
        </w:p>
        <w:p w14:paraId="7092E341" w14:textId="4277E5D8" w:rsidR="00202FCD" w:rsidRDefault="00000000">
          <w:pPr>
            <w:pStyle w:val="TOC1"/>
            <w:tabs>
              <w:tab w:val="right" w:leader="dot" w:pos="9016"/>
            </w:tabs>
            <w:rPr>
              <w:rFonts w:eastAsiaTheme="minorEastAsia"/>
              <w:noProof/>
              <w:lang w:eastAsia="en-GB"/>
            </w:rPr>
          </w:pPr>
          <w:hyperlink w:anchor="_Toc129098589" w:history="1">
            <w:r w:rsidR="00202FCD" w:rsidRPr="002748D4">
              <w:rPr>
                <w:rStyle w:val="Hyperlink"/>
                <w:noProof/>
              </w:rPr>
              <w:t>References</w:t>
            </w:r>
            <w:r w:rsidR="00202FCD">
              <w:rPr>
                <w:noProof/>
                <w:webHidden/>
              </w:rPr>
              <w:tab/>
            </w:r>
            <w:r w:rsidR="00202FCD">
              <w:rPr>
                <w:noProof/>
                <w:webHidden/>
              </w:rPr>
              <w:fldChar w:fldCharType="begin"/>
            </w:r>
            <w:r w:rsidR="00202FCD">
              <w:rPr>
                <w:noProof/>
                <w:webHidden/>
              </w:rPr>
              <w:instrText xml:space="preserve"> PAGEREF _Toc129098589 \h </w:instrText>
            </w:r>
            <w:r w:rsidR="00202FCD">
              <w:rPr>
                <w:noProof/>
                <w:webHidden/>
              </w:rPr>
            </w:r>
            <w:r w:rsidR="00202FCD">
              <w:rPr>
                <w:noProof/>
                <w:webHidden/>
              </w:rPr>
              <w:fldChar w:fldCharType="separate"/>
            </w:r>
            <w:r w:rsidR="00202FCD">
              <w:rPr>
                <w:noProof/>
                <w:webHidden/>
              </w:rPr>
              <w:t>11</w:t>
            </w:r>
            <w:r w:rsidR="00202FCD">
              <w:rPr>
                <w:noProof/>
                <w:webHidden/>
              </w:rPr>
              <w:fldChar w:fldCharType="end"/>
            </w:r>
          </w:hyperlink>
        </w:p>
        <w:p w14:paraId="4E252947" w14:textId="5882152F" w:rsidR="00202FCD" w:rsidRDefault="00000000">
          <w:pPr>
            <w:pStyle w:val="TOC1"/>
            <w:tabs>
              <w:tab w:val="right" w:leader="dot" w:pos="9016"/>
            </w:tabs>
            <w:rPr>
              <w:rFonts w:eastAsiaTheme="minorEastAsia"/>
              <w:noProof/>
              <w:lang w:eastAsia="en-GB"/>
            </w:rPr>
          </w:pPr>
          <w:hyperlink w:anchor="_Toc129098590" w:history="1">
            <w:r w:rsidR="00202FCD" w:rsidRPr="002748D4">
              <w:rPr>
                <w:rStyle w:val="Hyperlink"/>
                <w:noProof/>
              </w:rPr>
              <w:t>Appendices</w:t>
            </w:r>
            <w:r w:rsidR="00202FCD">
              <w:rPr>
                <w:noProof/>
                <w:webHidden/>
              </w:rPr>
              <w:tab/>
            </w:r>
            <w:r w:rsidR="00202FCD">
              <w:rPr>
                <w:noProof/>
                <w:webHidden/>
              </w:rPr>
              <w:fldChar w:fldCharType="begin"/>
            </w:r>
            <w:r w:rsidR="00202FCD">
              <w:rPr>
                <w:noProof/>
                <w:webHidden/>
              </w:rPr>
              <w:instrText xml:space="preserve"> PAGEREF _Toc129098590 \h </w:instrText>
            </w:r>
            <w:r w:rsidR="00202FCD">
              <w:rPr>
                <w:noProof/>
                <w:webHidden/>
              </w:rPr>
            </w:r>
            <w:r w:rsidR="00202FCD">
              <w:rPr>
                <w:noProof/>
                <w:webHidden/>
              </w:rPr>
              <w:fldChar w:fldCharType="separate"/>
            </w:r>
            <w:r w:rsidR="00202FCD">
              <w:rPr>
                <w:noProof/>
                <w:webHidden/>
              </w:rPr>
              <w:t>12</w:t>
            </w:r>
            <w:r w:rsidR="00202FCD">
              <w:rPr>
                <w:noProof/>
                <w:webHidden/>
              </w:rPr>
              <w:fldChar w:fldCharType="end"/>
            </w:r>
          </w:hyperlink>
        </w:p>
        <w:p w14:paraId="02AD5B98" w14:textId="6A827B37" w:rsidR="00202FCD" w:rsidRDefault="00000000">
          <w:pPr>
            <w:pStyle w:val="TOC2"/>
            <w:tabs>
              <w:tab w:val="right" w:leader="dot" w:pos="9016"/>
            </w:tabs>
            <w:rPr>
              <w:rFonts w:eastAsiaTheme="minorEastAsia"/>
              <w:noProof/>
              <w:lang w:eastAsia="en-GB"/>
            </w:rPr>
          </w:pPr>
          <w:hyperlink w:anchor="_Toc129098591" w:history="1">
            <w:r w:rsidR="00202FCD" w:rsidRPr="002748D4">
              <w:rPr>
                <w:rStyle w:val="Hyperlink"/>
                <w:noProof/>
              </w:rPr>
              <w:t>Plots</w:t>
            </w:r>
            <w:r w:rsidR="00202FCD">
              <w:rPr>
                <w:noProof/>
                <w:webHidden/>
              </w:rPr>
              <w:tab/>
            </w:r>
            <w:r w:rsidR="00202FCD">
              <w:rPr>
                <w:noProof/>
                <w:webHidden/>
              </w:rPr>
              <w:fldChar w:fldCharType="begin"/>
            </w:r>
            <w:r w:rsidR="00202FCD">
              <w:rPr>
                <w:noProof/>
                <w:webHidden/>
              </w:rPr>
              <w:instrText xml:space="preserve"> PAGEREF _Toc129098591 \h </w:instrText>
            </w:r>
            <w:r w:rsidR="00202FCD">
              <w:rPr>
                <w:noProof/>
                <w:webHidden/>
              </w:rPr>
            </w:r>
            <w:r w:rsidR="00202FCD">
              <w:rPr>
                <w:noProof/>
                <w:webHidden/>
              </w:rPr>
              <w:fldChar w:fldCharType="separate"/>
            </w:r>
            <w:r w:rsidR="00202FCD">
              <w:rPr>
                <w:noProof/>
                <w:webHidden/>
              </w:rPr>
              <w:t>12</w:t>
            </w:r>
            <w:r w:rsidR="00202FCD">
              <w:rPr>
                <w:noProof/>
                <w:webHidden/>
              </w:rPr>
              <w:fldChar w:fldCharType="end"/>
            </w:r>
          </w:hyperlink>
        </w:p>
        <w:p w14:paraId="4F9F7EAE" w14:textId="60E7C1E6" w:rsidR="00202FCD" w:rsidRDefault="00000000">
          <w:pPr>
            <w:pStyle w:val="TOC2"/>
            <w:tabs>
              <w:tab w:val="right" w:leader="dot" w:pos="9016"/>
            </w:tabs>
            <w:rPr>
              <w:rFonts w:eastAsiaTheme="minorEastAsia"/>
              <w:noProof/>
              <w:lang w:eastAsia="en-GB"/>
            </w:rPr>
          </w:pPr>
          <w:hyperlink w:anchor="_Toc129098592" w:history="1">
            <w:r w:rsidR="00202FCD" w:rsidRPr="002748D4">
              <w:rPr>
                <w:rStyle w:val="Hyperlink"/>
                <w:noProof/>
              </w:rPr>
              <w:t>Code</w:t>
            </w:r>
            <w:r w:rsidR="00202FCD">
              <w:rPr>
                <w:noProof/>
                <w:webHidden/>
              </w:rPr>
              <w:tab/>
            </w:r>
            <w:r w:rsidR="00202FCD">
              <w:rPr>
                <w:noProof/>
                <w:webHidden/>
              </w:rPr>
              <w:fldChar w:fldCharType="begin"/>
            </w:r>
            <w:r w:rsidR="00202FCD">
              <w:rPr>
                <w:noProof/>
                <w:webHidden/>
              </w:rPr>
              <w:instrText xml:space="preserve"> PAGEREF _Toc129098592 \h </w:instrText>
            </w:r>
            <w:r w:rsidR="00202FCD">
              <w:rPr>
                <w:noProof/>
                <w:webHidden/>
              </w:rPr>
            </w:r>
            <w:r w:rsidR="00202FCD">
              <w:rPr>
                <w:noProof/>
                <w:webHidden/>
              </w:rPr>
              <w:fldChar w:fldCharType="separate"/>
            </w:r>
            <w:r w:rsidR="00202FCD">
              <w:rPr>
                <w:noProof/>
                <w:webHidden/>
              </w:rPr>
              <w:t>13</w:t>
            </w:r>
            <w:r w:rsidR="00202FCD">
              <w:rPr>
                <w:noProof/>
                <w:webHidden/>
              </w:rPr>
              <w:fldChar w:fldCharType="end"/>
            </w:r>
          </w:hyperlink>
        </w:p>
        <w:p w14:paraId="34CBB65A" w14:textId="35608112" w:rsidR="00202FCD" w:rsidRDefault="00000000">
          <w:pPr>
            <w:pStyle w:val="TOC3"/>
            <w:tabs>
              <w:tab w:val="right" w:leader="dot" w:pos="9016"/>
            </w:tabs>
            <w:rPr>
              <w:rFonts w:eastAsiaTheme="minorEastAsia"/>
              <w:noProof/>
              <w:lang w:eastAsia="en-GB"/>
            </w:rPr>
          </w:pPr>
          <w:hyperlink w:anchor="_Toc129098593" w:history="1">
            <w:r w:rsidR="00202FCD" w:rsidRPr="002748D4">
              <w:rPr>
                <w:rStyle w:val="Hyperlink"/>
                <w:noProof/>
              </w:rPr>
              <w:t>1 &amp; 2)</w:t>
            </w:r>
            <w:r w:rsidR="00202FCD">
              <w:rPr>
                <w:noProof/>
                <w:webHidden/>
              </w:rPr>
              <w:tab/>
            </w:r>
            <w:r w:rsidR="00202FCD">
              <w:rPr>
                <w:noProof/>
                <w:webHidden/>
              </w:rPr>
              <w:fldChar w:fldCharType="begin"/>
            </w:r>
            <w:r w:rsidR="00202FCD">
              <w:rPr>
                <w:noProof/>
                <w:webHidden/>
              </w:rPr>
              <w:instrText xml:space="preserve"> PAGEREF _Toc129098593 \h </w:instrText>
            </w:r>
            <w:r w:rsidR="00202FCD">
              <w:rPr>
                <w:noProof/>
                <w:webHidden/>
              </w:rPr>
            </w:r>
            <w:r w:rsidR="00202FCD">
              <w:rPr>
                <w:noProof/>
                <w:webHidden/>
              </w:rPr>
              <w:fldChar w:fldCharType="separate"/>
            </w:r>
            <w:r w:rsidR="00202FCD">
              <w:rPr>
                <w:noProof/>
                <w:webHidden/>
              </w:rPr>
              <w:t>13</w:t>
            </w:r>
            <w:r w:rsidR="00202FCD">
              <w:rPr>
                <w:noProof/>
                <w:webHidden/>
              </w:rPr>
              <w:fldChar w:fldCharType="end"/>
            </w:r>
          </w:hyperlink>
        </w:p>
        <w:p w14:paraId="061F5CB6" w14:textId="449F9D78" w:rsidR="00202FCD" w:rsidRDefault="00000000">
          <w:pPr>
            <w:pStyle w:val="TOC3"/>
            <w:tabs>
              <w:tab w:val="right" w:leader="dot" w:pos="9016"/>
            </w:tabs>
            <w:rPr>
              <w:rFonts w:eastAsiaTheme="minorEastAsia"/>
              <w:noProof/>
              <w:lang w:eastAsia="en-GB"/>
            </w:rPr>
          </w:pPr>
          <w:hyperlink w:anchor="_Toc129098594" w:history="1">
            <w:r w:rsidR="00202FCD" w:rsidRPr="002748D4">
              <w:rPr>
                <w:rStyle w:val="Hyperlink"/>
                <w:noProof/>
              </w:rPr>
              <w:t>3)</w:t>
            </w:r>
            <w:r w:rsidR="00202FCD">
              <w:rPr>
                <w:noProof/>
                <w:webHidden/>
              </w:rPr>
              <w:tab/>
            </w:r>
            <w:r w:rsidR="00202FCD">
              <w:rPr>
                <w:noProof/>
                <w:webHidden/>
              </w:rPr>
              <w:fldChar w:fldCharType="begin"/>
            </w:r>
            <w:r w:rsidR="00202FCD">
              <w:rPr>
                <w:noProof/>
                <w:webHidden/>
              </w:rPr>
              <w:instrText xml:space="preserve"> PAGEREF _Toc129098594 \h </w:instrText>
            </w:r>
            <w:r w:rsidR="00202FCD">
              <w:rPr>
                <w:noProof/>
                <w:webHidden/>
              </w:rPr>
            </w:r>
            <w:r w:rsidR="00202FCD">
              <w:rPr>
                <w:noProof/>
                <w:webHidden/>
              </w:rPr>
              <w:fldChar w:fldCharType="separate"/>
            </w:r>
            <w:r w:rsidR="00202FCD">
              <w:rPr>
                <w:noProof/>
                <w:webHidden/>
              </w:rPr>
              <w:t>14</w:t>
            </w:r>
            <w:r w:rsidR="00202FCD">
              <w:rPr>
                <w:noProof/>
                <w:webHidden/>
              </w:rPr>
              <w:fldChar w:fldCharType="end"/>
            </w:r>
          </w:hyperlink>
        </w:p>
        <w:p w14:paraId="7C346690" w14:textId="38E83E90" w:rsidR="00202FCD" w:rsidRDefault="00000000">
          <w:pPr>
            <w:pStyle w:val="TOC3"/>
            <w:tabs>
              <w:tab w:val="right" w:leader="dot" w:pos="9016"/>
            </w:tabs>
            <w:rPr>
              <w:rFonts w:eastAsiaTheme="minorEastAsia"/>
              <w:noProof/>
              <w:lang w:eastAsia="en-GB"/>
            </w:rPr>
          </w:pPr>
          <w:hyperlink w:anchor="_Toc129098595" w:history="1">
            <w:r w:rsidR="00202FCD" w:rsidRPr="002748D4">
              <w:rPr>
                <w:rStyle w:val="Hyperlink"/>
                <w:noProof/>
              </w:rPr>
              <w:t>4 &amp; 5)</w:t>
            </w:r>
            <w:r w:rsidR="00202FCD">
              <w:rPr>
                <w:noProof/>
                <w:webHidden/>
              </w:rPr>
              <w:tab/>
            </w:r>
            <w:r w:rsidR="00202FCD">
              <w:rPr>
                <w:noProof/>
                <w:webHidden/>
              </w:rPr>
              <w:fldChar w:fldCharType="begin"/>
            </w:r>
            <w:r w:rsidR="00202FCD">
              <w:rPr>
                <w:noProof/>
                <w:webHidden/>
              </w:rPr>
              <w:instrText xml:space="preserve"> PAGEREF _Toc129098595 \h </w:instrText>
            </w:r>
            <w:r w:rsidR="00202FCD">
              <w:rPr>
                <w:noProof/>
                <w:webHidden/>
              </w:rPr>
            </w:r>
            <w:r w:rsidR="00202FCD">
              <w:rPr>
                <w:noProof/>
                <w:webHidden/>
              </w:rPr>
              <w:fldChar w:fldCharType="separate"/>
            </w:r>
            <w:r w:rsidR="00202FCD">
              <w:rPr>
                <w:noProof/>
                <w:webHidden/>
              </w:rPr>
              <w:t>14</w:t>
            </w:r>
            <w:r w:rsidR="00202FCD">
              <w:rPr>
                <w:noProof/>
                <w:webHidden/>
              </w:rPr>
              <w:fldChar w:fldCharType="end"/>
            </w:r>
          </w:hyperlink>
        </w:p>
        <w:p w14:paraId="014FA837" w14:textId="31F2CDED" w:rsidR="00202FCD" w:rsidRDefault="00000000">
          <w:pPr>
            <w:pStyle w:val="TOC3"/>
            <w:tabs>
              <w:tab w:val="right" w:leader="dot" w:pos="9016"/>
            </w:tabs>
            <w:rPr>
              <w:rFonts w:eastAsiaTheme="minorEastAsia"/>
              <w:noProof/>
              <w:lang w:eastAsia="en-GB"/>
            </w:rPr>
          </w:pPr>
          <w:hyperlink w:anchor="_Toc129098596" w:history="1">
            <w:r w:rsidR="00202FCD" w:rsidRPr="002748D4">
              <w:rPr>
                <w:rStyle w:val="Hyperlink"/>
                <w:rFonts w:eastAsia="Times New Roman"/>
                <w:noProof/>
                <w:lang w:eastAsia="en-GB"/>
              </w:rPr>
              <w:t>6 &amp; 7)</w:t>
            </w:r>
            <w:r w:rsidR="00202FCD">
              <w:rPr>
                <w:noProof/>
                <w:webHidden/>
              </w:rPr>
              <w:tab/>
            </w:r>
            <w:r w:rsidR="00202FCD">
              <w:rPr>
                <w:noProof/>
                <w:webHidden/>
              </w:rPr>
              <w:fldChar w:fldCharType="begin"/>
            </w:r>
            <w:r w:rsidR="00202FCD">
              <w:rPr>
                <w:noProof/>
                <w:webHidden/>
              </w:rPr>
              <w:instrText xml:space="preserve"> PAGEREF _Toc129098596 \h </w:instrText>
            </w:r>
            <w:r w:rsidR="00202FCD">
              <w:rPr>
                <w:noProof/>
                <w:webHidden/>
              </w:rPr>
            </w:r>
            <w:r w:rsidR="00202FCD">
              <w:rPr>
                <w:noProof/>
                <w:webHidden/>
              </w:rPr>
              <w:fldChar w:fldCharType="separate"/>
            </w:r>
            <w:r w:rsidR="00202FCD">
              <w:rPr>
                <w:noProof/>
                <w:webHidden/>
              </w:rPr>
              <w:t>15</w:t>
            </w:r>
            <w:r w:rsidR="00202FCD">
              <w:rPr>
                <w:noProof/>
                <w:webHidden/>
              </w:rPr>
              <w:fldChar w:fldCharType="end"/>
            </w:r>
          </w:hyperlink>
        </w:p>
        <w:p w14:paraId="67F4E9DE" w14:textId="3BF8F232" w:rsidR="00202FCD" w:rsidRDefault="00000000">
          <w:pPr>
            <w:pStyle w:val="TOC2"/>
            <w:tabs>
              <w:tab w:val="right" w:leader="dot" w:pos="9016"/>
            </w:tabs>
            <w:rPr>
              <w:rFonts w:eastAsiaTheme="minorEastAsia"/>
              <w:noProof/>
              <w:lang w:eastAsia="en-GB"/>
            </w:rPr>
          </w:pPr>
          <w:hyperlink w:anchor="_Toc129098597" w:history="1">
            <w:r w:rsidR="00202FCD" w:rsidRPr="002748D4">
              <w:rPr>
                <w:rStyle w:val="Hyperlink"/>
                <w:noProof/>
              </w:rPr>
              <w:t>Files</w:t>
            </w:r>
            <w:r w:rsidR="00202FCD">
              <w:rPr>
                <w:noProof/>
                <w:webHidden/>
              </w:rPr>
              <w:tab/>
            </w:r>
            <w:r w:rsidR="00202FCD">
              <w:rPr>
                <w:noProof/>
                <w:webHidden/>
              </w:rPr>
              <w:fldChar w:fldCharType="begin"/>
            </w:r>
            <w:r w:rsidR="00202FCD">
              <w:rPr>
                <w:noProof/>
                <w:webHidden/>
              </w:rPr>
              <w:instrText xml:space="preserve"> PAGEREF _Toc129098597 \h </w:instrText>
            </w:r>
            <w:r w:rsidR="00202FCD">
              <w:rPr>
                <w:noProof/>
                <w:webHidden/>
              </w:rPr>
            </w:r>
            <w:r w:rsidR="00202FCD">
              <w:rPr>
                <w:noProof/>
                <w:webHidden/>
              </w:rPr>
              <w:fldChar w:fldCharType="separate"/>
            </w:r>
            <w:r w:rsidR="00202FCD">
              <w:rPr>
                <w:noProof/>
                <w:webHidden/>
              </w:rPr>
              <w:t>18</w:t>
            </w:r>
            <w:r w:rsidR="00202FCD">
              <w:rPr>
                <w:noProof/>
                <w:webHidden/>
              </w:rPr>
              <w:fldChar w:fldCharType="end"/>
            </w:r>
          </w:hyperlink>
        </w:p>
        <w:p w14:paraId="5B05086A" w14:textId="39BCEA14" w:rsidR="00A63BE8" w:rsidRDefault="00235AF6">
          <w:r>
            <w:rPr>
              <w:b/>
              <w:bCs/>
              <w:noProof/>
              <w:lang w:val="en-US"/>
            </w:rPr>
            <w:fldChar w:fldCharType="end"/>
          </w:r>
        </w:p>
      </w:sdtContent>
    </w:sdt>
    <w:p w14:paraId="615DBB15" w14:textId="450F00C3" w:rsidR="00A63BE8" w:rsidRDefault="00A63BE8"/>
    <w:p w14:paraId="6B9D184C" w14:textId="77777777" w:rsidR="00A63BE8" w:rsidRDefault="00A63BE8">
      <w:r>
        <w:br w:type="page"/>
      </w:r>
    </w:p>
    <w:p w14:paraId="25CFDED1" w14:textId="1EF9A23B" w:rsidR="00BF1A62" w:rsidRDefault="00235AF6">
      <w:pPr>
        <w:pStyle w:val="TableofFigures"/>
        <w:tabs>
          <w:tab w:val="right" w:leader="dot" w:pos="9016"/>
        </w:tabs>
        <w:rPr>
          <w:rFonts w:eastAsiaTheme="minorEastAsia"/>
          <w:noProof/>
          <w:lang w:eastAsia="en-GB"/>
        </w:rPr>
      </w:pPr>
      <w:r>
        <w:lastRenderedPageBreak/>
        <w:fldChar w:fldCharType="begin"/>
      </w:r>
      <w:r>
        <w:instrText xml:space="preserve"> TOC \h \z \c "Figure" </w:instrText>
      </w:r>
      <w:r>
        <w:fldChar w:fldCharType="separate"/>
      </w:r>
      <w:hyperlink w:anchor="_Toc127320077" w:history="1">
        <w:r w:rsidR="00BF1A62" w:rsidRPr="00350499">
          <w:rPr>
            <w:rStyle w:val="Hyperlink"/>
            <w:noProof/>
          </w:rPr>
          <w:t>Figure 1 - Origin of Total UK Power Sources</w:t>
        </w:r>
        <w:r w:rsidR="00BF1A62">
          <w:rPr>
            <w:noProof/>
            <w:webHidden/>
          </w:rPr>
          <w:tab/>
        </w:r>
        <w:r w:rsidR="00BF1A62">
          <w:rPr>
            <w:noProof/>
            <w:webHidden/>
          </w:rPr>
          <w:fldChar w:fldCharType="begin"/>
        </w:r>
        <w:r w:rsidR="00BF1A62">
          <w:rPr>
            <w:noProof/>
            <w:webHidden/>
          </w:rPr>
          <w:instrText xml:space="preserve"> PAGEREF _Toc127320077 \h </w:instrText>
        </w:r>
        <w:r w:rsidR="00BF1A62">
          <w:rPr>
            <w:noProof/>
            <w:webHidden/>
          </w:rPr>
        </w:r>
        <w:r w:rsidR="00BF1A62">
          <w:rPr>
            <w:noProof/>
            <w:webHidden/>
          </w:rPr>
          <w:fldChar w:fldCharType="separate"/>
        </w:r>
        <w:r w:rsidR="00BF1A62">
          <w:rPr>
            <w:noProof/>
            <w:webHidden/>
          </w:rPr>
          <w:t>5</w:t>
        </w:r>
        <w:r w:rsidR="00BF1A62">
          <w:rPr>
            <w:noProof/>
            <w:webHidden/>
          </w:rPr>
          <w:fldChar w:fldCharType="end"/>
        </w:r>
      </w:hyperlink>
    </w:p>
    <w:p w14:paraId="32A3BDD6" w14:textId="22388363" w:rsidR="00BF1A62" w:rsidRDefault="00000000">
      <w:pPr>
        <w:pStyle w:val="TableofFigures"/>
        <w:tabs>
          <w:tab w:val="right" w:leader="dot" w:pos="9016"/>
        </w:tabs>
        <w:rPr>
          <w:rFonts w:eastAsiaTheme="minorEastAsia"/>
          <w:noProof/>
          <w:lang w:eastAsia="en-GB"/>
        </w:rPr>
      </w:pPr>
      <w:hyperlink w:anchor="_Toc127320078" w:history="1">
        <w:r w:rsidR="00BF1A62" w:rsidRPr="00350499">
          <w:rPr>
            <w:rStyle w:val="Hyperlink"/>
            <w:noProof/>
          </w:rPr>
          <w:t>Figure 2 - Aggregate share of Total UK Power</w:t>
        </w:r>
        <w:r w:rsidR="00BF1A62">
          <w:rPr>
            <w:noProof/>
            <w:webHidden/>
          </w:rPr>
          <w:tab/>
        </w:r>
        <w:r w:rsidR="00BF1A62">
          <w:rPr>
            <w:noProof/>
            <w:webHidden/>
          </w:rPr>
          <w:fldChar w:fldCharType="begin"/>
        </w:r>
        <w:r w:rsidR="00BF1A62">
          <w:rPr>
            <w:noProof/>
            <w:webHidden/>
          </w:rPr>
          <w:instrText xml:space="preserve"> PAGEREF _Toc127320078 \h </w:instrText>
        </w:r>
        <w:r w:rsidR="00BF1A62">
          <w:rPr>
            <w:noProof/>
            <w:webHidden/>
          </w:rPr>
        </w:r>
        <w:r w:rsidR="00BF1A62">
          <w:rPr>
            <w:noProof/>
            <w:webHidden/>
          </w:rPr>
          <w:fldChar w:fldCharType="separate"/>
        </w:r>
        <w:r w:rsidR="00BF1A62">
          <w:rPr>
            <w:noProof/>
            <w:webHidden/>
          </w:rPr>
          <w:t>6</w:t>
        </w:r>
        <w:r w:rsidR="00BF1A62">
          <w:rPr>
            <w:noProof/>
            <w:webHidden/>
          </w:rPr>
          <w:fldChar w:fldCharType="end"/>
        </w:r>
      </w:hyperlink>
    </w:p>
    <w:p w14:paraId="4EB68046" w14:textId="6D1529E1" w:rsidR="00BF1A62" w:rsidRDefault="00000000">
      <w:pPr>
        <w:pStyle w:val="TableofFigures"/>
        <w:tabs>
          <w:tab w:val="right" w:leader="dot" w:pos="9016"/>
        </w:tabs>
        <w:rPr>
          <w:rFonts w:eastAsiaTheme="minorEastAsia"/>
          <w:noProof/>
          <w:lang w:eastAsia="en-GB"/>
        </w:rPr>
      </w:pPr>
      <w:hyperlink w:anchor="_Toc127320079" w:history="1">
        <w:r w:rsidR="00BF1A62" w:rsidRPr="00350499">
          <w:rPr>
            <w:rStyle w:val="Hyperlink"/>
            <w:noProof/>
          </w:rPr>
          <w:t>Figure 3 - UK Grid Demand 24hrs</w:t>
        </w:r>
        <w:r w:rsidR="00BF1A62">
          <w:rPr>
            <w:noProof/>
            <w:webHidden/>
          </w:rPr>
          <w:tab/>
        </w:r>
        <w:r w:rsidR="00BF1A62">
          <w:rPr>
            <w:noProof/>
            <w:webHidden/>
          </w:rPr>
          <w:fldChar w:fldCharType="begin"/>
        </w:r>
        <w:r w:rsidR="00BF1A62">
          <w:rPr>
            <w:noProof/>
            <w:webHidden/>
          </w:rPr>
          <w:instrText xml:space="preserve"> PAGEREF _Toc127320079 \h </w:instrText>
        </w:r>
        <w:r w:rsidR="00BF1A62">
          <w:rPr>
            <w:noProof/>
            <w:webHidden/>
          </w:rPr>
        </w:r>
        <w:r w:rsidR="00BF1A62">
          <w:rPr>
            <w:noProof/>
            <w:webHidden/>
          </w:rPr>
          <w:fldChar w:fldCharType="separate"/>
        </w:r>
        <w:r w:rsidR="00BF1A62">
          <w:rPr>
            <w:noProof/>
            <w:webHidden/>
          </w:rPr>
          <w:t>7</w:t>
        </w:r>
        <w:r w:rsidR="00BF1A62">
          <w:rPr>
            <w:noProof/>
            <w:webHidden/>
          </w:rPr>
          <w:fldChar w:fldCharType="end"/>
        </w:r>
      </w:hyperlink>
    </w:p>
    <w:p w14:paraId="4A63ECD9" w14:textId="5FF4906D" w:rsidR="00BF1A62" w:rsidRDefault="00000000">
      <w:pPr>
        <w:pStyle w:val="TableofFigures"/>
        <w:tabs>
          <w:tab w:val="right" w:leader="dot" w:pos="9016"/>
        </w:tabs>
        <w:rPr>
          <w:rFonts w:eastAsiaTheme="minorEastAsia"/>
          <w:noProof/>
          <w:lang w:eastAsia="en-GB"/>
        </w:rPr>
      </w:pPr>
      <w:hyperlink w:anchor="_Toc127320080" w:history="1">
        <w:r w:rsidR="00BF1A62" w:rsidRPr="00350499">
          <w:rPr>
            <w:rStyle w:val="Hyperlink"/>
            <w:noProof/>
          </w:rPr>
          <w:t>Figure 4 - Demand w. Overlay over week period</w:t>
        </w:r>
        <w:r w:rsidR="00BF1A62">
          <w:rPr>
            <w:noProof/>
            <w:webHidden/>
          </w:rPr>
          <w:tab/>
        </w:r>
        <w:r w:rsidR="00BF1A62">
          <w:rPr>
            <w:noProof/>
            <w:webHidden/>
          </w:rPr>
          <w:fldChar w:fldCharType="begin"/>
        </w:r>
        <w:r w:rsidR="00BF1A62">
          <w:rPr>
            <w:noProof/>
            <w:webHidden/>
          </w:rPr>
          <w:instrText xml:space="preserve"> PAGEREF _Toc127320080 \h </w:instrText>
        </w:r>
        <w:r w:rsidR="00BF1A62">
          <w:rPr>
            <w:noProof/>
            <w:webHidden/>
          </w:rPr>
        </w:r>
        <w:r w:rsidR="00BF1A62">
          <w:rPr>
            <w:noProof/>
            <w:webHidden/>
          </w:rPr>
          <w:fldChar w:fldCharType="separate"/>
        </w:r>
        <w:r w:rsidR="00BF1A62">
          <w:rPr>
            <w:noProof/>
            <w:webHidden/>
          </w:rPr>
          <w:t>8</w:t>
        </w:r>
        <w:r w:rsidR="00BF1A62">
          <w:rPr>
            <w:noProof/>
            <w:webHidden/>
          </w:rPr>
          <w:fldChar w:fldCharType="end"/>
        </w:r>
      </w:hyperlink>
    </w:p>
    <w:p w14:paraId="76821E7D" w14:textId="126DDBB2" w:rsidR="00BF1A62" w:rsidRDefault="00000000">
      <w:pPr>
        <w:pStyle w:val="TableofFigures"/>
        <w:tabs>
          <w:tab w:val="right" w:leader="dot" w:pos="9016"/>
        </w:tabs>
        <w:rPr>
          <w:rFonts w:eastAsiaTheme="minorEastAsia"/>
          <w:noProof/>
          <w:lang w:eastAsia="en-GB"/>
        </w:rPr>
      </w:pPr>
      <w:hyperlink w:anchor="_Toc127320081" w:history="1">
        <w:r w:rsidR="00BF1A62" w:rsidRPr="00350499">
          <w:rPr>
            <w:rStyle w:val="Hyperlink"/>
            <w:noProof/>
          </w:rPr>
          <w:t>Figure 5 – In MATLAB (Table 1 &amp; 2)</w:t>
        </w:r>
        <w:r w:rsidR="00BF1A62">
          <w:rPr>
            <w:noProof/>
            <w:webHidden/>
          </w:rPr>
          <w:tab/>
        </w:r>
        <w:r w:rsidR="00BF1A62">
          <w:rPr>
            <w:noProof/>
            <w:webHidden/>
          </w:rPr>
          <w:fldChar w:fldCharType="begin"/>
        </w:r>
        <w:r w:rsidR="00BF1A62">
          <w:rPr>
            <w:noProof/>
            <w:webHidden/>
          </w:rPr>
          <w:instrText xml:space="preserve"> PAGEREF _Toc127320081 \h </w:instrText>
        </w:r>
        <w:r w:rsidR="00BF1A62">
          <w:rPr>
            <w:noProof/>
            <w:webHidden/>
          </w:rPr>
        </w:r>
        <w:r w:rsidR="00BF1A62">
          <w:rPr>
            <w:noProof/>
            <w:webHidden/>
          </w:rPr>
          <w:fldChar w:fldCharType="separate"/>
        </w:r>
        <w:r w:rsidR="00BF1A62">
          <w:rPr>
            <w:noProof/>
            <w:webHidden/>
          </w:rPr>
          <w:t>9</w:t>
        </w:r>
        <w:r w:rsidR="00BF1A62">
          <w:rPr>
            <w:noProof/>
            <w:webHidden/>
          </w:rPr>
          <w:fldChar w:fldCharType="end"/>
        </w:r>
      </w:hyperlink>
    </w:p>
    <w:p w14:paraId="78D8A38F" w14:textId="43644A97" w:rsidR="00BF1A62" w:rsidRDefault="00000000">
      <w:pPr>
        <w:pStyle w:val="TableofFigures"/>
        <w:tabs>
          <w:tab w:val="right" w:leader="dot" w:pos="9016"/>
        </w:tabs>
        <w:rPr>
          <w:rFonts w:eastAsiaTheme="minorEastAsia"/>
          <w:noProof/>
          <w:lang w:eastAsia="en-GB"/>
        </w:rPr>
      </w:pPr>
      <w:hyperlink w:anchor="_Toc127320082" w:history="1">
        <w:r w:rsidR="00BF1A62" w:rsidRPr="00350499">
          <w:rPr>
            <w:rStyle w:val="Hyperlink"/>
            <w:noProof/>
          </w:rPr>
          <w:t xml:space="preserve">Figure 6 - </w:t>
        </w:r>
        <w:r w:rsidR="009A2DB3">
          <w:rPr>
            <w:rStyle w:val="Hyperlink"/>
            <w:noProof/>
          </w:rPr>
          <w:t>Total</w:t>
        </w:r>
        <w:r w:rsidR="00BF1A62" w:rsidRPr="00350499">
          <w:rPr>
            <w:rStyle w:val="Hyperlink"/>
            <w:noProof/>
          </w:rPr>
          <w:t xml:space="preserve"> CO</w:t>
        </w:r>
        <w:r w:rsidR="00BF1A62" w:rsidRPr="00716366">
          <w:rPr>
            <w:rStyle w:val="Hyperlink"/>
            <w:noProof/>
            <w:vertAlign w:val="subscript"/>
          </w:rPr>
          <w:t>2</w:t>
        </w:r>
        <w:r w:rsidR="00BF1A62" w:rsidRPr="00350499">
          <w:rPr>
            <w:rStyle w:val="Hyperlink"/>
            <w:noProof/>
          </w:rPr>
          <w:t xml:space="preserve"> Emissions (</w:t>
        </w:r>
        <w:r w:rsidR="009A2DB3">
          <w:rPr>
            <w:rStyle w:val="Hyperlink"/>
            <w:noProof/>
          </w:rPr>
          <w:t>Kilot</w:t>
        </w:r>
        <w:r w:rsidR="00BF1A62" w:rsidRPr="00350499">
          <w:rPr>
            <w:rStyle w:val="Hyperlink"/>
            <w:noProof/>
          </w:rPr>
          <w:t>onnes) 2012-2022</w:t>
        </w:r>
        <w:r w:rsidR="00BF1A62">
          <w:rPr>
            <w:noProof/>
            <w:webHidden/>
          </w:rPr>
          <w:tab/>
        </w:r>
        <w:r w:rsidR="00BF1A62">
          <w:rPr>
            <w:noProof/>
            <w:webHidden/>
          </w:rPr>
          <w:fldChar w:fldCharType="begin"/>
        </w:r>
        <w:r w:rsidR="00BF1A62">
          <w:rPr>
            <w:noProof/>
            <w:webHidden/>
          </w:rPr>
          <w:instrText xml:space="preserve"> PAGEREF _Toc127320082 \h </w:instrText>
        </w:r>
        <w:r w:rsidR="00BF1A62">
          <w:rPr>
            <w:noProof/>
            <w:webHidden/>
          </w:rPr>
        </w:r>
        <w:r w:rsidR="00BF1A62">
          <w:rPr>
            <w:noProof/>
            <w:webHidden/>
          </w:rPr>
          <w:fldChar w:fldCharType="separate"/>
        </w:r>
        <w:r w:rsidR="00BF1A62">
          <w:rPr>
            <w:noProof/>
            <w:webHidden/>
          </w:rPr>
          <w:t>9</w:t>
        </w:r>
        <w:r w:rsidR="00BF1A62">
          <w:rPr>
            <w:noProof/>
            <w:webHidden/>
          </w:rPr>
          <w:fldChar w:fldCharType="end"/>
        </w:r>
      </w:hyperlink>
    </w:p>
    <w:p w14:paraId="2A07926C" w14:textId="14708D24" w:rsidR="00BF1A62" w:rsidRDefault="00000000">
      <w:pPr>
        <w:pStyle w:val="TableofFigures"/>
        <w:tabs>
          <w:tab w:val="right" w:leader="dot" w:pos="9016"/>
        </w:tabs>
        <w:rPr>
          <w:rFonts w:eastAsiaTheme="minorEastAsia"/>
          <w:noProof/>
          <w:lang w:eastAsia="en-GB"/>
        </w:rPr>
      </w:pPr>
      <w:hyperlink w:anchor="_Toc127320083" w:history="1">
        <w:r w:rsidR="00BF1A62" w:rsidRPr="00350499">
          <w:rPr>
            <w:rStyle w:val="Hyperlink"/>
            <w:noProof/>
          </w:rPr>
          <w:t xml:space="preserve">Figure 7 - </w:t>
        </w:r>
        <w:r w:rsidR="009A2DB3">
          <w:rPr>
            <w:rStyle w:val="Hyperlink"/>
            <w:noProof/>
          </w:rPr>
          <w:t>Total</w:t>
        </w:r>
        <w:r w:rsidR="00BF1A62" w:rsidRPr="00350499">
          <w:rPr>
            <w:rStyle w:val="Hyperlink"/>
            <w:noProof/>
          </w:rPr>
          <w:t xml:space="preserve"> CO</w:t>
        </w:r>
        <w:r w:rsidR="00BF1A62" w:rsidRPr="00716366">
          <w:rPr>
            <w:rStyle w:val="Hyperlink"/>
            <w:noProof/>
            <w:vertAlign w:val="subscript"/>
          </w:rPr>
          <w:t>2</w:t>
        </w:r>
        <w:r w:rsidR="00BF1A62" w:rsidRPr="00350499">
          <w:rPr>
            <w:rStyle w:val="Hyperlink"/>
            <w:noProof/>
          </w:rPr>
          <w:t xml:space="preserve"> Emissions 2012-2022</w:t>
        </w:r>
        <w:r w:rsidR="00BF1A62">
          <w:rPr>
            <w:noProof/>
            <w:webHidden/>
          </w:rPr>
          <w:tab/>
        </w:r>
        <w:r w:rsidR="00BF1A62">
          <w:rPr>
            <w:noProof/>
            <w:webHidden/>
          </w:rPr>
          <w:fldChar w:fldCharType="begin"/>
        </w:r>
        <w:r w:rsidR="00BF1A62">
          <w:rPr>
            <w:noProof/>
            <w:webHidden/>
          </w:rPr>
          <w:instrText xml:space="preserve"> PAGEREF _Toc127320083 \h </w:instrText>
        </w:r>
        <w:r w:rsidR="00BF1A62">
          <w:rPr>
            <w:noProof/>
            <w:webHidden/>
          </w:rPr>
        </w:r>
        <w:r w:rsidR="00BF1A62">
          <w:rPr>
            <w:noProof/>
            <w:webHidden/>
          </w:rPr>
          <w:fldChar w:fldCharType="separate"/>
        </w:r>
        <w:r w:rsidR="00BF1A62">
          <w:rPr>
            <w:noProof/>
            <w:webHidden/>
          </w:rPr>
          <w:t>10</w:t>
        </w:r>
        <w:r w:rsidR="00BF1A62">
          <w:rPr>
            <w:noProof/>
            <w:webHidden/>
          </w:rPr>
          <w:fldChar w:fldCharType="end"/>
        </w:r>
      </w:hyperlink>
    </w:p>
    <w:p w14:paraId="7F88FB3E" w14:textId="183ABF07" w:rsidR="00BF1A62" w:rsidRDefault="00000000">
      <w:pPr>
        <w:pStyle w:val="TableofFigures"/>
        <w:tabs>
          <w:tab w:val="right" w:leader="dot" w:pos="9016"/>
        </w:tabs>
        <w:rPr>
          <w:rFonts w:eastAsiaTheme="minorEastAsia"/>
          <w:noProof/>
          <w:lang w:eastAsia="en-GB"/>
        </w:rPr>
      </w:pPr>
      <w:hyperlink w:anchor="_Toc127320084" w:history="1">
        <w:r w:rsidR="00BF1A62" w:rsidRPr="00350499">
          <w:rPr>
            <w:rStyle w:val="Hyperlink"/>
            <w:noProof/>
          </w:rPr>
          <w:t xml:space="preserve">Figure 8 - </w:t>
        </w:r>
        <w:r w:rsidR="009A2DB3">
          <w:rPr>
            <w:rStyle w:val="Hyperlink"/>
            <w:noProof/>
          </w:rPr>
          <w:t>Total</w:t>
        </w:r>
        <w:r w:rsidR="00BF1A62" w:rsidRPr="00350499">
          <w:rPr>
            <w:rStyle w:val="Hyperlink"/>
            <w:noProof/>
          </w:rPr>
          <w:t xml:space="preserve"> CO</w:t>
        </w:r>
        <w:r w:rsidR="00BF1A62" w:rsidRPr="00716366">
          <w:rPr>
            <w:rStyle w:val="Hyperlink"/>
            <w:noProof/>
            <w:vertAlign w:val="subscript"/>
          </w:rPr>
          <w:t>2</w:t>
        </w:r>
        <w:r w:rsidR="00BF1A62" w:rsidRPr="00350499">
          <w:rPr>
            <w:rStyle w:val="Hyperlink"/>
            <w:noProof/>
          </w:rPr>
          <w:t xml:space="preserve"> Emissions (o. Coal &amp; Gas)</w:t>
        </w:r>
        <w:r w:rsidR="00BF1A62">
          <w:rPr>
            <w:noProof/>
            <w:webHidden/>
          </w:rPr>
          <w:tab/>
        </w:r>
        <w:r w:rsidR="00BF1A62">
          <w:rPr>
            <w:noProof/>
            <w:webHidden/>
          </w:rPr>
          <w:fldChar w:fldCharType="begin"/>
        </w:r>
        <w:r w:rsidR="00BF1A62">
          <w:rPr>
            <w:noProof/>
            <w:webHidden/>
          </w:rPr>
          <w:instrText xml:space="preserve"> PAGEREF _Toc127320084 \h </w:instrText>
        </w:r>
        <w:r w:rsidR="00BF1A62">
          <w:rPr>
            <w:noProof/>
            <w:webHidden/>
          </w:rPr>
        </w:r>
        <w:r w:rsidR="00BF1A62">
          <w:rPr>
            <w:noProof/>
            <w:webHidden/>
          </w:rPr>
          <w:fldChar w:fldCharType="separate"/>
        </w:r>
        <w:r w:rsidR="00BF1A62">
          <w:rPr>
            <w:noProof/>
            <w:webHidden/>
          </w:rPr>
          <w:t>11</w:t>
        </w:r>
        <w:r w:rsidR="00BF1A62">
          <w:rPr>
            <w:noProof/>
            <w:webHidden/>
          </w:rPr>
          <w:fldChar w:fldCharType="end"/>
        </w:r>
      </w:hyperlink>
    </w:p>
    <w:p w14:paraId="451B7AB3" w14:textId="66311658" w:rsidR="00BF1A62" w:rsidRDefault="00000000">
      <w:pPr>
        <w:pStyle w:val="TableofFigures"/>
        <w:tabs>
          <w:tab w:val="right" w:leader="dot" w:pos="9016"/>
        </w:tabs>
        <w:rPr>
          <w:rFonts w:eastAsiaTheme="minorEastAsia"/>
          <w:noProof/>
          <w:lang w:eastAsia="en-GB"/>
        </w:rPr>
      </w:pPr>
      <w:hyperlink w:anchor="_Toc127320085" w:history="1">
        <w:r w:rsidR="00BF1A62" w:rsidRPr="00350499">
          <w:rPr>
            <w:rStyle w:val="Hyperlink"/>
            <w:noProof/>
          </w:rPr>
          <w:t>Figure 9 - 3D Chart of Cleanest Energy Sources (Extra)</w:t>
        </w:r>
        <w:r w:rsidR="00BF1A62">
          <w:rPr>
            <w:noProof/>
            <w:webHidden/>
          </w:rPr>
          <w:tab/>
        </w:r>
        <w:r w:rsidR="00BF1A62">
          <w:rPr>
            <w:noProof/>
            <w:webHidden/>
          </w:rPr>
          <w:fldChar w:fldCharType="begin"/>
        </w:r>
        <w:r w:rsidR="00BF1A62">
          <w:rPr>
            <w:noProof/>
            <w:webHidden/>
          </w:rPr>
          <w:instrText xml:space="preserve"> PAGEREF _Toc127320085 \h </w:instrText>
        </w:r>
        <w:r w:rsidR="00BF1A62">
          <w:rPr>
            <w:noProof/>
            <w:webHidden/>
          </w:rPr>
        </w:r>
        <w:r w:rsidR="00BF1A62">
          <w:rPr>
            <w:noProof/>
            <w:webHidden/>
          </w:rPr>
          <w:fldChar w:fldCharType="separate"/>
        </w:r>
        <w:r w:rsidR="00BF1A62">
          <w:rPr>
            <w:noProof/>
            <w:webHidden/>
          </w:rPr>
          <w:t>12</w:t>
        </w:r>
        <w:r w:rsidR="00BF1A62">
          <w:rPr>
            <w:noProof/>
            <w:webHidden/>
          </w:rPr>
          <w:fldChar w:fldCharType="end"/>
        </w:r>
      </w:hyperlink>
    </w:p>
    <w:p w14:paraId="0F3A27A1" w14:textId="4A3F0490" w:rsidR="00A63BE8" w:rsidRDefault="00235AF6">
      <w:r>
        <w:rPr>
          <w:b/>
          <w:bCs/>
          <w:noProof/>
          <w:lang w:val="en-US"/>
        </w:rPr>
        <w:fldChar w:fldCharType="end"/>
      </w:r>
    </w:p>
    <w:p w14:paraId="1250D700" w14:textId="2C970BBC" w:rsidR="00A63BE8" w:rsidRDefault="00A63BE8"/>
    <w:p w14:paraId="39AA0237" w14:textId="77777777" w:rsidR="00A63BE8" w:rsidRDefault="00A63BE8">
      <w:r>
        <w:br w:type="page"/>
      </w:r>
    </w:p>
    <w:bookmarkStart w:id="0" w:name="_Toc129098567"/>
    <w:p w14:paraId="68EFE3F7" w14:textId="77777777" w:rsidR="00366097" w:rsidRDefault="00366097" w:rsidP="00366097">
      <w:pPr>
        <w:pStyle w:val="NoSpacing"/>
        <w:rPr>
          <w:rFonts w:asciiTheme="majorHAnsi" w:eastAsiaTheme="majorEastAsia" w:hAnsiTheme="majorHAnsi" w:cstheme="majorBidi"/>
          <w:caps/>
          <w:color w:val="8496B0" w:themeColor="text2" w:themeTint="99"/>
          <w:sz w:val="64"/>
          <w:szCs w:val="64"/>
        </w:rPr>
      </w:pPr>
      <w:sdt>
        <w:sdtPr>
          <w:rPr>
            <w:rFonts w:asciiTheme="majorHAnsi" w:eastAsiaTheme="majorEastAsia" w:hAnsiTheme="majorHAnsi" w:cstheme="majorBidi"/>
            <w:caps/>
            <w:color w:val="8496B0" w:themeColor="text2" w:themeTint="99"/>
            <w:sz w:val="64"/>
            <w:szCs w:val="64"/>
          </w:rPr>
          <w:alias w:val="Title"/>
          <w:tag w:val=""/>
          <w:id w:val="-908763211"/>
          <w:dataBinding w:prefixMappings="xmlns:ns0='http://purl.org/dc/elements/1.1/' xmlns:ns1='http://schemas.openxmlformats.org/package/2006/metadata/core-properties' " w:xpath="/ns1:coreProperties[1]/ns0:title[1]" w:storeItemID="{6C3C8BC8-F283-45AE-878A-BAB7291924A1}"/>
          <w:text/>
        </w:sdtPr>
        <w:sdtContent>
          <w:sdt>
            <w:sdtPr>
              <w:rPr>
                <w:rFonts w:asciiTheme="majorHAnsi" w:eastAsiaTheme="majorEastAsia" w:hAnsiTheme="majorHAnsi" w:cstheme="majorBidi"/>
                <w:caps/>
                <w:color w:val="8496B0" w:themeColor="text2" w:themeTint="99"/>
                <w:sz w:val="64"/>
                <w:szCs w:val="64"/>
              </w:rPr>
              <w:alias w:val="Title"/>
              <w:tag w:val=""/>
              <w:id w:val="-1270627552"/>
              <w:dataBinding w:prefixMappings="xmlns:ns0='http://purl.org/dc/elements/1.1/' xmlns:ns1='http://schemas.openxmlformats.org/package/2006/metadata/core-properties' " w:xpath="/ns1:coreProperties[1]/ns0:title[1]" w:storeItemID="{6C3C8BC8-F283-45AE-878A-BAB7291924A1}"/>
              <w:text/>
            </w:sdtPr>
            <w:sdtContent>
              <w:r w:rsidRPr="00366097">
                <w:rPr>
                  <w:rFonts w:asciiTheme="majorHAnsi" w:eastAsiaTheme="majorEastAsia" w:hAnsiTheme="majorHAnsi" w:cstheme="majorBidi"/>
                  <w:caps/>
                  <w:color w:val="8496B0" w:themeColor="text2" w:themeTint="99"/>
                  <w:sz w:val="64"/>
                  <w:szCs w:val="64"/>
                </w:rPr>
                <w:t>UK National Grid: DAY, WEEK, DECADE</w:t>
              </w:r>
            </w:sdtContent>
          </w:sdt>
        </w:sdtContent>
      </w:sdt>
    </w:p>
    <w:p w14:paraId="4CBCB650" w14:textId="61F401A4" w:rsidR="00A63BE8" w:rsidRPr="00DE1B34" w:rsidRDefault="00A63BE8" w:rsidP="00366097">
      <w:pPr>
        <w:pStyle w:val="Heading1"/>
      </w:pPr>
      <w:r w:rsidRPr="00DE1B34">
        <w:t>Introduction</w:t>
      </w:r>
      <w:bookmarkEnd w:id="0"/>
    </w:p>
    <w:p w14:paraId="2F4E835E" w14:textId="3F321948" w:rsidR="00F8614B" w:rsidRPr="0064799B" w:rsidRDefault="00A47ED6" w:rsidP="00A63BE8">
      <w:r w:rsidRPr="0064799B">
        <w:t>This report is an</w:t>
      </w:r>
      <w:r w:rsidR="00A63BE8" w:rsidRPr="0064799B">
        <w:t xml:space="preserve"> analysi</w:t>
      </w:r>
      <w:r w:rsidR="00B40520" w:rsidRPr="0064799B">
        <w:t>s</w:t>
      </w:r>
      <w:r w:rsidR="00A63BE8" w:rsidRPr="0064799B">
        <w:t xml:space="preserve"> </w:t>
      </w:r>
      <w:r w:rsidR="000C19F2" w:rsidRPr="0064799B">
        <w:t xml:space="preserve">of </w:t>
      </w:r>
      <w:r w:rsidR="00A63BE8" w:rsidRPr="0064799B">
        <w:t>data from</w:t>
      </w:r>
      <w:r w:rsidR="000C19F2" w:rsidRPr="0064799B">
        <w:t xml:space="preserve"> the UK National Grid</w:t>
      </w:r>
      <w:r w:rsidR="00571713" w:rsidRPr="0064799B">
        <w:t xml:space="preserve">. </w:t>
      </w:r>
      <w:r w:rsidR="00AA66D8" w:rsidRPr="0064799B">
        <w:t>The report will cover different</w:t>
      </w:r>
      <w:r w:rsidR="000F19DF" w:rsidRPr="0064799B">
        <w:t xml:space="preserve"> </w:t>
      </w:r>
      <w:r w:rsidR="00A34DE7" w:rsidRPr="0064799B">
        <w:t>types of data</w:t>
      </w:r>
      <w:r w:rsidR="00F8614B" w:rsidRPr="0064799B">
        <w:t xml:space="preserve"> for different timescales. </w:t>
      </w:r>
      <w:r w:rsidR="00FA49BB" w:rsidRPr="0064799B">
        <w:t xml:space="preserve">This </w:t>
      </w:r>
      <w:r w:rsidR="00F8614B" w:rsidRPr="0064799B">
        <w:t>data</w:t>
      </w:r>
      <w:r w:rsidR="00FA49BB" w:rsidRPr="0064799B">
        <w:t xml:space="preserve"> was acquired</w:t>
      </w:r>
      <w:r w:rsidR="00F8614B" w:rsidRPr="0064799B">
        <w:t xml:space="preserve"> from</w:t>
      </w:r>
      <w:r w:rsidR="00A63BE8" w:rsidRPr="0064799B">
        <w:t xml:space="preserve"> GridWatch</w:t>
      </w:r>
      <w:r w:rsidR="00F8614B" w:rsidRPr="0064799B">
        <w:t>, a SQL database of UK National Grid and interconnector</w:t>
      </w:r>
      <w:r w:rsidR="00E221CD" w:rsidRPr="0064799B">
        <w:t xml:space="preserve"> </w:t>
      </w:r>
      <w:r w:rsidR="00FE1668" w:rsidRPr="0064799B">
        <w:t>sources</w:t>
      </w:r>
      <w:r w:rsidR="00F8614B" w:rsidRPr="0064799B">
        <w:t xml:space="preserve">. </w:t>
      </w:r>
      <w:r w:rsidRPr="0064799B">
        <w:t xml:space="preserve">Using the </w:t>
      </w:r>
      <w:r w:rsidR="00FE1668" w:rsidRPr="0064799B">
        <w:t>download</w:t>
      </w:r>
      <w:r w:rsidR="00D44FC3" w:rsidRPr="0064799B">
        <w:t>ed statistics</w:t>
      </w:r>
      <w:r w:rsidRPr="0064799B">
        <w:t xml:space="preserve">, </w:t>
      </w:r>
      <w:r w:rsidR="00D44FC3" w:rsidRPr="0064799B">
        <w:t>useful data</w:t>
      </w:r>
      <w:r w:rsidR="00FA49BB" w:rsidRPr="0064799B">
        <w:t xml:space="preserve"> will be </w:t>
      </w:r>
      <w:r w:rsidR="00BA64F3" w:rsidRPr="0064799B">
        <w:t xml:space="preserve">extracted </w:t>
      </w:r>
      <w:r w:rsidR="00EB4722" w:rsidRPr="0064799B">
        <w:t>and studied</w:t>
      </w:r>
      <w:r w:rsidR="007E7E03" w:rsidRPr="0064799B">
        <w:t xml:space="preserve"> to see if any patterns</w:t>
      </w:r>
      <w:r w:rsidR="00FA771A" w:rsidRPr="0064799B">
        <w:t xml:space="preserve"> emerge that can</w:t>
      </w:r>
      <w:r w:rsidR="00796016" w:rsidRPr="0064799B">
        <w:t xml:space="preserve"> be</w:t>
      </w:r>
      <w:r w:rsidR="00FA771A" w:rsidRPr="0064799B">
        <w:t xml:space="preserve"> comment</w:t>
      </w:r>
      <w:r w:rsidR="00796016" w:rsidRPr="0064799B">
        <w:t>ed</w:t>
      </w:r>
      <w:r w:rsidR="00FA771A" w:rsidRPr="0064799B">
        <w:t xml:space="preserve"> on</w:t>
      </w:r>
      <w:r w:rsidR="00FE1668" w:rsidRPr="0064799B">
        <w:t>.</w:t>
      </w:r>
      <w:r w:rsidR="00FA771A" w:rsidRPr="0064799B">
        <w:t xml:space="preserve"> In 2008</w:t>
      </w:r>
      <w:r w:rsidR="00507447" w:rsidRPr="0064799B">
        <w:t>, the UK government</w:t>
      </w:r>
      <w:r w:rsidR="00E73688" w:rsidRPr="0064799B">
        <w:t xml:space="preserve"> brought into law a requirement</w:t>
      </w:r>
      <w:r w:rsidR="0062645F" w:rsidRPr="0064799B">
        <w:t xml:space="preserve"> </w:t>
      </w:r>
      <w:r w:rsidR="008A05C8" w:rsidRPr="0064799B">
        <w:t xml:space="preserve">to reach net zero emissions </w:t>
      </w:r>
      <w:r w:rsidR="008A0E49" w:rsidRPr="0064799B">
        <w:t>by 205</w:t>
      </w:r>
      <w:r w:rsidR="00CC38AD" w:rsidRPr="0064799B">
        <w:t>0</w:t>
      </w:r>
      <w:r w:rsidR="003A415F" w:rsidRPr="0064799B">
        <w:t>. Hopefully, the data should reflect th</w:t>
      </w:r>
      <w:r w:rsidR="002E35DA">
        <w:t>at</w:t>
      </w:r>
      <w:r w:rsidR="003A415F" w:rsidRPr="0064799B">
        <w:t xml:space="preserve"> commitment.</w:t>
      </w:r>
      <w:r w:rsidR="007F330C" w:rsidRPr="00B518F5">
        <w:t>[1]</w:t>
      </w:r>
    </w:p>
    <w:p w14:paraId="45E58A07" w14:textId="77777777" w:rsidR="00F8614B" w:rsidRPr="00DE1B34" w:rsidRDefault="00F8614B" w:rsidP="00F8614B">
      <w:pPr>
        <w:pStyle w:val="Heading1"/>
        <w:rPr>
          <w:sz w:val="28"/>
          <w:szCs w:val="28"/>
        </w:rPr>
      </w:pPr>
      <w:bookmarkStart w:id="1" w:name="_Toc129098568"/>
      <w:r w:rsidRPr="00DE1B34">
        <w:rPr>
          <w:sz w:val="28"/>
          <w:szCs w:val="28"/>
        </w:rPr>
        <w:t>Caveats</w:t>
      </w:r>
      <w:bookmarkEnd w:id="1"/>
      <w:r w:rsidRPr="00DE1B34">
        <w:rPr>
          <w:sz w:val="28"/>
          <w:szCs w:val="28"/>
        </w:rPr>
        <w:t xml:space="preserve"> </w:t>
      </w:r>
    </w:p>
    <w:p w14:paraId="3BF2AC83" w14:textId="2CDEFB09" w:rsidR="00DB5715" w:rsidRPr="0064799B" w:rsidRDefault="00400D03" w:rsidP="00F8614B">
      <w:r w:rsidRPr="0064799B">
        <w:t xml:space="preserve">Although the creator of GridWatch expresses </w:t>
      </w:r>
      <w:r w:rsidR="006A2474" w:rsidRPr="0064799B">
        <w:t>how the site has</w:t>
      </w:r>
      <w:r w:rsidRPr="0064799B">
        <w:t xml:space="preserve"> </w:t>
      </w:r>
      <w:r w:rsidR="001747D0" w:rsidRPr="0064799B">
        <w:t xml:space="preserve">gained </w:t>
      </w:r>
      <w:r w:rsidR="00DC50B0" w:rsidRPr="0064799B">
        <w:t xml:space="preserve">improvements to </w:t>
      </w:r>
      <w:r w:rsidR="00DB5715" w:rsidRPr="0064799B">
        <w:t>its</w:t>
      </w:r>
      <w:r w:rsidR="00DC50B0" w:rsidRPr="0064799B">
        <w:t xml:space="preserve"> accuracy</w:t>
      </w:r>
      <w:r w:rsidR="00CB4F31" w:rsidRPr="0064799B">
        <w:t xml:space="preserve">, </w:t>
      </w:r>
      <w:r w:rsidR="002A15C1" w:rsidRPr="0064799B">
        <w:t>there are some statistics that are based on estimations</w:t>
      </w:r>
      <w:r w:rsidR="00DC50B0" w:rsidRPr="0064799B">
        <w:t>.</w:t>
      </w:r>
      <w:r w:rsidR="00D671BD" w:rsidRPr="0064799B">
        <w:t xml:space="preserve"> The following caveats must be considered</w:t>
      </w:r>
      <w:r w:rsidR="00DB5715" w:rsidRPr="0064799B">
        <w:t>:</w:t>
      </w:r>
    </w:p>
    <w:p w14:paraId="6337A88D" w14:textId="1352E8E9" w:rsidR="008C7ED2" w:rsidRPr="0064799B" w:rsidRDefault="00E4136B" w:rsidP="00DB5715">
      <w:pPr>
        <w:pStyle w:val="ListParagraph"/>
        <w:numPr>
          <w:ilvl w:val="0"/>
          <w:numId w:val="1"/>
        </w:numPr>
      </w:pPr>
      <w:r w:rsidRPr="0064799B">
        <w:t xml:space="preserve">Renewables are cleaner than </w:t>
      </w:r>
      <w:r w:rsidR="002D2BFB" w:rsidRPr="0064799B">
        <w:t>fossil fuels however the</w:t>
      </w:r>
      <w:r w:rsidR="00D9055A" w:rsidRPr="0064799B">
        <w:t xml:space="preserve">re is no silver bullet, they still have </w:t>
      </w:r>
      <w:r w:rsidR="00F01F75" w:rsidRPr="0064799B">
        <w:t>social, economic</w:t>
      </w:r>
      <w:r w:rsidR="008C7ED2" w:rsidRPr="0064799B">
        <w:t xml:space="preserve"> and CO</w:t>
      </w:r>
      <w:r w:rsidR="008C7ED2" w:rsidRPr="0064799B">
        <w:rPr>
          <w:vertAlign w:val="subscript"/>
        </w:rPr>
        <w:t>2</w:t>
      </w:r>
      <w:r w:rsidR="008C7ED2" w:rsidRPr="0064799B">
        <w:t xml:space="preserve"> emission </w:t>
      </w:r>
      <w:r w:rsidR="00D9055A" w:rsidRPr="0064799B">
        <w:t>impacts</w:t>
      </w:r>
      <w:r w:rsidR="008C7ED2" w:rsidRPr="0064799B">
        <w:t>.</w:t>
      </w:r>
      <w:r w:rsidR="00867C4A" w:rsidRPr="00DB164B">
        <w:t>[2]</w:t>
      </w:r>
    </w:p>
    <w:p w14:paraId="6E19001D" w14:textId="24047D92" w:rsidR="00867C4A" w:rsidRPr="0064799B" w:rsidRDefault="00DE71CB" w:rsidP="00DB5715">
      <w:pPr>
        <w:pStyle w:val="ListParagraph"/>
        <w:numPr>
          <w:ilvl w:val="0"/>
          <w:numId w:val="1"/>
        </w:numPr>
      </w:pPr>
      <w:r w:rsidRPr="0064799B">
        <w:t>U</w:t>
      </w:r>
      <w:r w:rsidR="005D210E" w:rsidRPr="0064799B">
        <w:t>nits of electricity generated by renewa</w:t>
      </w:r>
      <w:r w:rsidRPr="0064799B">
        <w:t xml:space="preserve">ble sources will not </w:t>
      </w:r>
      <w:r w:rsidR="00665314" w:rsidRPr="0064799B">
        <w:t xml:space="preserve">have an equivalent reduction in </w:t>
      </w:r>
      <w:r w:rsidR="00867C4A" w:rsidRPr="0064799B">
        <w:t>fossil fuel usage.</w:t>
      </w:r>
      <w:r w:rsidR="00867C4A" w:rsidRPr="00DB164B">
        <w:t>[3]</w:t>
      </w:r>
    </w:p>
    <w:p w14:paraId="3B4E7881" w14:textId="5B8D96F2" w:rsidR="00855DE6" w:rsidRPr="0064799B" w:rsidRDefault="001D6B38" w:rsidP="00DB5715">
      <w:pPr>
        <w:pStyle w:val="ListParagraph"/>
        <w:numPr>
          <w:ilvl w:val="0"/>
          <w:numId w:val="1"/>
        </w:numPr>
      </w:pPr>
      <w:r w:rsidRPr="0064799B">
        <w:t>Demand is recorded</w:t>
      </w:r>
      <w:r w:rsidR="000B2095" w:rsidRPr="0064799B">
        <w:t xml:space="preserve"> </w:t>
      </w:r>
      <w:r w:rsidR="006100F1" w:rsidRPr="0064799B">
        <w:t xml:space="preserve">by central metering. Actual Demand is higher due </w:t>
      </w:r>
      <w:r w:rsidR="00952FB9" w:rsidRPr="0064799B">
        <w:t xml:space="preserve">to embedded </w:t>
      </w:r>
      <w:r w:rsidR="001372A0" w:rsidRPr="0064799B">
        <w:t>technology such as</w:t>
      </w:r>
      <w:r w:rsidR="007846FB" w:rsidRPr="0064799B">
        <w:t xml:space="preserve"> small wind turbines and domestic solar panels. Solar power is </w:t>
      </w:r>
      <w:r w:rsidR="007846FB" w:rsidRPr="0064799B">
        <w:rPr>
          <w:b/>
          <w:bCs/>
        </w:rPr>
        <w:t xml:space="preserve">NOT </w:t>
      </w:r>
      <w:r w:rsidR="007846FB" w:rsidRPr="0064799B">
        <w:t>included in this dat</w:t>
      </w:r>
      <w:r w:rsidR="00F2434A" w:rsidRPr="0064799B">
        <w:t>a.</w:t>
      </w:r>
      <w:r w:rsidR="00533088" w:rsidRPr="00891E29">
        <w:t>[4]</w:t>
      </w:r>
    </w:p>
    <w:p w14:paraId="607A8BE3" w14:textId="67843E82" w:rsidR="00F2434A" w:rsidRPr="0064799B" w:rsidRDefault="00533088" w:rsidP="00DB5715">
      <w:pPr>
        <w:pStyle w:val="ListParagraph"/>
        <w:numPr>
          <w:ilvl w:val="0"/>
          <w:numId w:val="1"/>
        </w:numPr>
      </w:pPr>
      <w:r w:rsidRPr="0064799B">
        <w:t xml:space="preserve">Wind data contains statistics only from </w:t>
      </w:r>
      <w:r w:rsidRPr="0064799B">
        <w:rPr>
          <w:i/>
          <w:iCs/>
        </w:rPr>
        <w:t>meter</w:t>
      </w:r>
      <w:r w:rsidR="00213575" w:rsidRPr="0064799B">
        <w:rPr>
          <w:i/>
          <w:iCs/>
        </w:rPr>
        <w:t>ed</w:t>
      </w:r>
      <w:r w:rsidR="00213575" w:rsidRPr="0064799B">
        <w:t xml:space="preserve"> wind farms.</w:t>
      </w:r>
      <w:r w:rsidR="001908C2" w:rsidRPr="0064799B">
        <w:t xml:space="preserve"> See previous.</w:t>
      </w:r>
    </w:p>
    <w:p w14:paraId="575EDD16" w14:textId="1BE23571" w:rsidR="001908C2" w:rsidRPr="0064799B" w:rsidRDefault="00631D19" w:rsidP="00DB5715">
      <w:pPr>
        <w:pStyle w:val="ListParagraph"/>
        <w:numPr>
          <w:ilvl w:val="0"/>
          <w:numId w:val="1"/>
        </w:numPr>
      </w:pPr>
      <w:r w:rsidRPr="0064799B">
        <w:t xml:space="preserve">The power used to recharge </w:t>
      </w:r>
      <w:r w:rsidR="00EB0DE2" w:rsidRPr="0064799B">
        <w:t xml:space="preserve">pumped </w:t>
      </w:r>
      <w:r w:rsidR="007D28C5" w:rsidRPr="0064799B">
        <w:t>hydroelectric</w:t>
      </w:r>
      <w:r w:rsidR="00B56712" w:rsidRPr="0064799B">
        <w:t>ity</w:t>
      </w:r>
      <w:r w:rsidR="00EB0DE2" w:rsidRPr="0064799B">
        <w:t xml:space="preserve"> is </w:t>
      </w:r>
      <w:r w:rsidR="00425161" w:rsidRPr="00425161">
        <w:rPr>
          <w:b/>
          <w:bCs/>
        </w:rPr>
        <w:t>NOT</w:t>
      </w:r>
      <w:r w:rsidR="00EB0DE2" w:rsidRPr="0064799B">
        <w:t xml:space="preserve"> recorded.</w:t>
      </w:r>
    </w:p>
    <w:p w14:paraId="33A4897E" w14:textId="7C075F1E" w:rsidR="00EB0DE2" w:rsidRPr="0064799B" w:rsidRDefault="00662D38" w:rsidP="00DB5715">
      <w:pPr>
        <w:pStyle w:val="ListParagraph"/>
        <w:numPr>
          <w:ilvl w:val="0"/>
          <w:numId w:val="1"/>
        </w:numPr>
      </w:pPr>
      <w:r w:rsidRPr="0064799B">
        <w:t xml:space="preserve">Solar data is an </w:t>
      </w:r>
      <w:r w:rsidRPr="0064799B">
        <w:rPr>
          <w:i/>
          <w:iCs/>
        </w:rPr>
        <w:t xml:space="preserve">estimated </w:t>
      </w:r>
      <w:r w:rsidRPr="0064799B">
        <w:t>output provided by University</w:t>
      </w:r>
      <w:r w:rsidR="00FA187F" w:rsidRPr="0064799B">
        <w:t xml:space="preserve"> of Sheffield</w:t>
      </w:r>
      <w:r w:rsidR="00EB6A90" w:rsidRPr="0064799B">
        <w:t>. There are rea</w:t>
      </w:r>
      <w:r w:rsidR="00D54BC0" w:rsidRPr="0064799B">
        <w:t>sons to suggest the output is 10% larger.</w:t>
      </w:r>
      <w:r w:rsidR="00821A04" w:rsidRPr="00891E29">
        <w:t>[5]</w:t>
      </w:r>
    </w:p>
    <w:p w14:paraId="4120CA53" w14:textId="39C2401D" w:rsidR="00C01894" w:rsidRPr="0064799B" w:rsidRDefault="00FA2701" w:rsidP="00DB5715">
      <w:pPr>
        <w:pStyle w:val="ListParagraph"/>
        <w:numPr>
          <w:ilvl w:val="0"/>
          <w:numId w:val="1"/>
        </w:numPr>
      </w:pPr>
      <w:r w:rsidRPr="0064799B">
        <w:t>OCGT is only used</w:t>
      </w:r>
      <w:r w:rsidR="008F0E26" w:rsidRPr="0064799B">
        <w:t xml:space="preserve"> at peak times due to </w:t>
      </w:r>
      <w:r w:rsidR="00106AE9" w:rsidRPr="0064799B">
        <w:t>low</w:t>
      </w:r>
      <w:r w:rsidR="008F0E26" w:rsidRPr="0064799B">
        <w:t xml:space="preserve"> efficiency</w:t>
      </w:r>
      <w:r w:rsidR="00106AE9" w:rsidRPr="0064799B">
        <w:t xml:space="preserve"> compared</w:t>
      </w:r>
      <w:r w:rsidR="008F0E26" w:rsidRPr="0064799B">
        <w:t xml:space="preserve"> against </w:t>
      </w:r>
      <w:r w:rsidR="00106AE9" w:rsidRPr="0064799B">
        <w:t>its</w:t>
      </w:r>
      <w:r w:rsidR="008F0E26" w:rsidRPr="0064799B">
        <w:t xml:space="preserve"> counterpart</w:t>
      </w:r>
      <w:r w:rsidR="00106AE9" w:rsidRPr="0064799B">
        <w:t xml:space="preserve"> CCGT.</w:t>
      </w:r>
      <w:r w:rsidR="007B6260" w:rsidRPr="00E0464A">
        <w:t>[6]</w:t>
      </w:r>
    </w:p>
    <w:p w14:paraId="71FD340C" w14:textId="4F4F9597" w:rsidR="00076074" w:rsidRPr="0064799B" w:rsidRDefault="00C01894" w:rsidP="00DB5715">
      <w:pPr>
        <w:pStyle w:val="ListParagraph"/>
        <w:numPr>
          <w:ilvl w:val="0"/>
          <w:numId w:val="1"/>
        </w:numPr>
      </w:pPr>
      <w:r w:rsidRPr="0064799B">
        <w:t xml:space="preserve">Other data represents </w:t>
      </w:r>
      <w:r w:rsidR="00881009" w:rsidRPr="0064799B">
        <w:t xml:space="preserve">an unspecific </w:t>
      </w:r>
      <w:r w:rsidR="00076074" w:rsidRPr="0064799B">
        <w:t>source, possibly STOR capacity such as Diesel.</w:t>
      </w:r>
      <w:bookmarkStart w:id="2" w:name="_Hlk127310655"/>
      <w:r w:rsidR="00663CEF" w:rsidRPr="00E0464A">
        <w:t>[</w:t>
      </w:r>
      <w:r w:rsidR="007B6260" w:rsidRPr="00E0464A">
        <w:t>7</w:t>
      </w:r>
      <w:r w:rsidR="00663CEF" w:rsidRPr="00E0464A">
        <w:t>]</w:t>
      </w:r>
      <w:bookmarkEnd w:id="2"/>
    </w:p>
    <w:p w14:paraId="5AB7D405" w14:textId="38E0EACB" w:rsidR="00821A04" w:rsidRPr="007316F0" w:rsidRDefault="00076074" w:rsidP="00DB5715">
      <w:pPr>
        <w:pStyle w:val="ListParagraph"/>
        <w:numPr>
          <w:ilvl w:val="0"/>
          <w:numId w:val="1"/>
        </w:numPr>
      </w:pPr>
      <w:r w:rsidRPr="0064799B">
        <w:t xml:space="preserve">Interconnector </w:t>
      </w:r>
      <w:r w:rsidR="007B6260" w:rsidRPr="0064799B">
        <w:t>data</w:t>
      </w:r>
      <w:r w:rsidRPr="0064799B">
        <w:t xml:space="preserve"> </w:t>
      </w:r>
      <w:r w:rsidR="007B6260" w:rsidRPr="0064799B">
        <w:t>is</w:t>
      </w:r>
      <w:r w:rsidRPr="0064799B">
        <w:t xml:space="preserve"> </w:t>
      </w:r>
      <w:r w:rsidR="00D02D77" w:rsidRPr="0064799B">
        <w:t>excluded from this report.</w:t>
      </w:r>
      <w:r w:rsidR="008F0E26" w:rsidRPr="0064799B">
        <w:t xml:space="preserve"> </w:t>
      </w:r>
      <w:r w:rsidR="00CF49B4" w:rsidRPr="00E0464A">
        <w:t>[8]</w:t>
      </w:r>
    </w:p>
    <w:p w14:paraId="279C31EF" w14:textId="5438FAD1" w:rsidR="007316F0" w:rsidRPr="009C3DF1" w:rsidRDefault="007316F0" w:rsidP="00DB5715">
      <w:pPr>
        <w:pStyle w:val="ListParagraph"/>
        <w:numPr>
          <w:ilvl w:val="0"/>
          <w:numId w:val="1"/>
        </w:numPr>
      </w:pPr>
      <w:r w:rsidRPr="007316F0">
        <w:t>The main software used in this report is MATLAB</w:t>
      </w:r>
      <w:r w:rsidR="00BA1921">
        <w:t xml:space="preserve"> (see A</w:t>
      </w:r>
      <w:r w:rsidR="006115C7">
        <w:t>ppendices)</w:t>
      </w:r>
      <w:r w:rsidRPr="007316F0">
        <w:t xml:space="preserve">. Excel has only been used </w:t>
      </w:r>
      <w:r w:rsidR="00A44607">
        <w:t>to</w:t>
      </w:r>
      <w:r w:rsidRPr="007316F0">
        <w:t xml:space="preserve"> </w:t>
      </w:r>
      <w:r w:rsidR="006115C7">
        <w:t>download</w:t>
      </w:r>
      <w:r w:rsidR="00887853">
        <w:t xml:space="preserve"> and </w:t>
      </w:r>
      <w:r w:rsidRPr="007316F0">
        <w:t>import</w:t>
      </w:r>
      <w:r w:rsidR="00A44607">
        <w:t xml:space="preserve"> data.</w:t>
      </w:r>
    </w:p>
    <w:p w14:paraId="4F7C113C" w14:textId="30395F6B" w:rsidR="00F8614B" w:rsidRDefault="00266981" w:rsidP="00F8614B">
      <w:pPr>
        <w:pStyle w:val="Heading1"/>
      </w:pPr>
      <w:bookmarkStart w:id="3" w:name="_Toc129098569"/>
      <w:r>
        <w:lastRenderedPageBreak/>
        <w:t xml:space="preserve">UK Power Source </w:t>
      </w:r>
      <w:r w:rsidR="00B41FE6">
        <w:t>Share</w:t>
      </w:r>
      <w:r w:rsidR="00F8614B">
        <w:t xml:space="preserve"> (Monday 19</w:t>
      </w:r>
      <w:r w:rsidR="00F8614B" w:rsidRPr="00F8614B">
        <w:rPr>
          <w:vertAlign w:val="superscript"/>
        </w:rPr>
        <w:t>th</w:t>
      </w:r>
      <w:r w:rsidR="00F8614B">
        <w:t xml:space="preserve"> September 2022)</w:t>
      </w:r>
      <w:bookmarkEnd w:id="3"/>
    </w:p>
    <w:p w14:paraId="678A6E95" w14:textId="116E4C03" w:rsidR="00DB5478" w:rsidRPr="00DB5478" w:rsidRDefault="00F4322F" w:rsidP="00E90BD9">
      <w:pPr>
        <w:pStyle w:val="Heading2"/>
      </w:pPr>
      <w:bookmarkStart w:id="4" w:name="_Toc129098570"/>
      <w:r>
        <w:t>1)</w:t>
      </w:r>
      <w:r w:rsidR="00E90BD9">
        <w:t xml:space="preserve"> Origin of Different Sources of Electricity</w:t>
      </w:r>
      <w:bookmarkEnd w:id="4"/>
    </w:p>
    <w:p w14:paraId="53D735D2" w14:textId="77777777" w:rsidR="00AB76ED" w:rsidRDefault="00DB5478" w:rsidP="00AB76ED">
      <w:pPr>
        <w:keepNext/>
      </w:pPr>
      <w:r>
        <w:rPr>
          <w:noProof/>
        </w:rPr>
        <w:drawing>
          <wp:inline distT="0" distB="0" distL="0" distR="0" wp14:anchorId="487C0A65" wp14:editId="601B1B0D">
            <wp:extent cx="5461740" cy="3818255"/>
            <wp:effectExtent l="19050" t="19050" r="24765" b="1079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0576" cy="3873368"/>
                    </a:xfrm>
                    <a:prstGeom prst="rect">
                      <a:avLst/>
                    </a:prstGeom>
                    <a:ln>
                      <a:solidFill>
                        <a:schemeClr val="tx1"/>
                      </a:solidFill>
                    </a:ln>
                  </pic:spPr>
                </pic:pic>
              </a:graphicData>
            </a:graphic>
          </wp:inline>
        </w:drawing>
      </w:r>
    </w:p>
    <w:p w14:paraId="5567B5D4" w14:textId="6F8955C7" w:rsidR="00DB5478" w:rsidRDefault="00AB76ED" w:rsidP="00AB76ED">
      <w:pPr>
        <w:pStyle w:val="Caption"/>
      </w:pPr>
      <w:bookmarkStart w:id="5" w:name="_Toc127320077"/>
      <w:r>
        <w:t xml:space="preserve">Figure </w:t>
      </w:r>
      <w:r>
        <w:fldChar w:fldCharType="begin"/>
      </w:r>
      <w:r>
        <w:instrText>SEQ Figure \* ARABIC</w:instrText>
      </w:r>
      <w:r>
        <w:fldChar w:fldCharType="separate"/>
      </w:r>
      <w:r w:rsidR="00BF1A62">
        <w:rPr>
          <w:noProof/>
        </w:rPr>
        <w:t>1</w:t>
      </w:r>
      <w:r>
        <w:fldChar w:fldCharType="end"/>
      </w:r>
      <w:r>
        <w:t xml:space="preserve"> - Origin of</w:t>
      </w:r>
      <w:r w:rsidR="0094631C">
        <w:t xml:space="preserve"> Total</w:t>
      </w:r>
      <w:r>
        <w:t xml:space="preserve"> UK Power Sources</w:t>
      </w:r>
      <w:r w:rsidR="003D0320">
        <w:t xml:space="preserve">. </w:t>
      </w:r>
      <w:r w:rsidR="003D0320" w:rsidRPr="003D0320">
        <w:t xml:space="preserve">This chart shows most power demand originates from Combined Cycle Gas Turbines (CCGT). Immediately, what can be seen, is Coal now only takes 3% of the share. There is a variety of renewable energy sources that highlights the need to explore alternatives to replace fossil fuels, however, there is a lot of work that </w:t>
      </w:r>
      <w:r w:rsidR="009871F1" w:rsidRPr="003D0320">
        <w:t>remains</w:t>
      </w:r>
      <w:r w:rsidR="003D0320" w:rsidRPr="003D0320">
        <w:t xml:space="preserve"> to compete with the same output</w:t>
      </w:r>
      <w:r w:rsidR="0047775E">
        <w:t xml:space="preserve"> as Gas</w:t>
      </w:r>
      <w:r w:rsidR="003D0320" w:rsidRPr="003D0320">
        <w:t>.</w:t>
      </w:r>
      <w:r w:rsidR="00CF49B4" w:rsidRPr="00CF49B4">
        <w:rPr>
          <w:b/>
          <w:bCs/>
          <w:sz w:val="22"/>
          <w:szCs w:val="22"/>
        </w:rPr>
        <w:t xml:space="preserve"> </w:t>
      </w:r>
      <w:bookmarkStart w:id="6" w:name="_Hlk127310700"/>
      <w:r w:rsidR="00CF49B4" w:rsidRPr="00DF1332">
        <w:rPr>
          <w:i w:val="0"/>
          <w:iCs w:val="0"/>
          <w:color w:val="auto"/>
        </w:rPr>
        <w:t>[</w:t>
      </w:r>
      <w:r w:rsidR="00120319" w:rsidRPr="00DF1332">
        <w:rPr>
          <w:i w:val="0"/>
          <w:iCs w:val="0"/>
          <w:color w:val="auto"/>
        </w:rPr>
        <w:t>9</w:t>
      </w:r>
      <w:r w:rsidR="00CF49B4" w:rsidRPr="00DF1332">
        <w:rPr>
          <w:i w:val="0"/>
          <w:iCs w:val="0"/>
          <w:color w:val="auto"/>
        </w:rPr>
        <w:t>]</w:t>
      </w:r>
      <w:bookmarkEnd w:id="5"/>
      <w:bookmarkEnd w:id="6"/>
    </w:p>
    <w:p w14:paraId="3560ABDD" w14:textId="76D00293" w:rsidR="00BA5E27" w:rsidRDefault="00BA5E27" w:rsidP="00BA5E27">
      <w:pPr>
        <w:pStyle w:val="Heading3"/>
      </w:pPr>
      <w:bookmarkStart w:id="7" w:name="_Toc129098571"/>
      <w:r>
        <w:t>Methods</w:t>
      </w:r>
      <w:bookmarkEnd w:id="7"/>
    </w:p>
    <w:p w14:paraId="24FFC1C2" w14:textId="731DD834" w:rsidR="00BA5E27" w:rsidRPr="0064799B" w:rsidRDefault="00BA5E27" w:rsidP="00BA5E27">
      <w:r>
        <w:t>Instead of showing</w:t>
      </w:r>
      <w:r w:rsidR="006503BA">
        <w:t xml:space="preserve"> two chart</w:t>
      </w:r>
      <w:r w:rsidR="009A2712">
        <w:t>s</w:t>
      </w:r>
      <w:r w:rsidR="0079574E">
        <w:t xml:space="preserve"> for total power</w:t>
      </w:r>
      <w:r w:rsidR="00637E95">
        <w:t xml:space="preserve">, a single pie chart was used. </w:t>
      </w:r>
      <w:r w:rsidR="00C052F7">
        <w:t xml:space="preserve">Labels were concatenated </w:t>
      </w:r>
      <w:r w:rsidR="00FF7F1E">
        <w:t>together to show ea</w:t>
      </w:r>
      <w:r w:rsidR="00753FA6">
        <w:t xml:space="preserve">ch source with their percentage. </w:t>
      </w:r>
      <w:r w:rsidR="00ED2190">
        <w:t xml:space="preserve">The sources with a percentage of “&lt;1%” were arranged </w:t>
      </w:r>
      <w:r w:rsidR="00D72D0D">
        <w:t xml:space="preserve">between larger sources </w:t>
      </w:r>
      <w:r w:rsidR="00ED2190">
        <w:t>so</w:t>
      </w:r>
      <w:r w:rsidR="00D72D0D">
        <w:t xml:space="preserve"> they would not overlap.</w:t>
      </w:r>
      <w:r w:rsidR="0047775E">
        <w:t xml:space="preserve"> (see Appendices)</w:t>
      </w:r>
      <w:r w:rsidR="00ED2190">
        <w:t xml:space="preserve"> </w:t>
      </w:r>
    </w:p>
    <w:p w14:paraId="29DD75E8" w14:textId="5496BD4D" w:rsidR="00EA68E7" w:rsidRPr="00DE1B34" w:rsidRDefault="00EA68E7" w:rsidP="00EA68E7">
      <w:pPr>
        <w:pStyle w:val="Heading2"/>
      </w:pPr>
      <w:bookmarkStart w:id="8" w:name="_Toc129098572"/>
      <w:r>
        <w:lastRenderedPageBreak/>
        <w:t xml:space="preserve">2) </w:t>
      </w:r>
      <w:r w:rsidR="0094631C">
        <w:t xml:space="preserve">Aggregated </w:t>
      </w:r>
      <w:r w:rsidR="003F3B2D">
        <w:t>Types of Power</w:t>
      </w:r>
      <w:bookmarkEnd w:id="8"/>
    </w:p>
    <w:p w14:paraId="7B5EB043" w14:textId="77777777" w:rsidR="003F3B2D" w:rsidRDefault="00DB5478" w:rsidP="003F3B2D">
      <w:pPr>
        <w:keepNext/>
      </w:pPr>
      <w:r>
        <w:rPr>
          <w:noProof/>
        </w:rPr>
        <w:drawing>
          <wp:inline distT="0" distB="0" distL="0" distR="0" wp14:anchorId="5BCBE196" wp14:editId="17200931">
            <wp:extent cx="5690461" cy="4042457"/>
            <wp:effectExtent l="19050" t="19050" r="24765" b="1524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9774" cy="4148528"/>
                    </a:xfrm>
                    <a:prstGeom prst="rect">
                      <a:avLst/>
                    </a:prstGeom>
                    <a:ln>
                      <a:solidFill>
                        <a:schemeClr val="tx1"/>
                      </a:solidFill>
                    </a:ln>
                  </pic:spPr>
                </pic:pic>
              </a:graphicData>
            </a:graphic>
          </wp:inline>
        </w:drawing>
      </w:r>
    </w:p>
    <w:p w14:paraId="2889225C" w14:textId="2BB52BF6" w:rsidR="00DB5478" w:rsidRDefault="003F3B2D" w:rsidP="003F3B2D">
      <w:pPr>
        <w:pStyle w:val="Caption"/>
      </w:pPr>
      <w:bookmarkStart w:id="9" w:name="_Toc127320078"/>
      <w:r>
        <w:t xml:space="preserve">Figure </w:t>
      </w:r>
      <w:r>
        <w:fldChar w:fldCharType="begin"/>
      </w:r>
      <w:r>
        <w:instrText>SEQ Figure \* ARABIC</w:instrText>
      </w:r>
      <w:r>
        <w:fldChar w:fldCharType="separate"/>
      </w:r>
      <w:r w:rsidR="00BF1A62">
        <w:rPr>
          <w:noProof/>
        </w:rPr>
        <w:t>2</w:t>
      </w:r>
      <w:r>
        <w:fldChar w:fldCharType="end"/>
      </w:r>
      <w:r>
        <w:t xml:space="preserve"> - Aggregate share of Total UK Power</w:t>
      </w:r>
      <w:r w:rsidR="0019794D">
        <w:t xml:space="preserve">. </w:t>
      </w:r>
      <w:r w:rsidR="0019794D" w:rsidRPr="0019794D">
        <w:t>This chart shows aggregated types of power source. Groups were assigned based on fuel type. Fossil Fuels (CCGT, OCGT, Coal, Oil), Renewables</w:t>
      </w:r>
      <w:r w:rsidR="0019794D">
        <w:t xml:space="preserve"> </w:t>
      </w:r>
      <w:r w:rsidR="0019794D" w:rsidRPr="0019794D">
        <w:t>(Wind, Solar, Hydro, Pumped, Biomass), Nuclear and Other. Once again, demonstrates that an increase in renewables is necessary. However, the intermittency of renewable energy means that relying on one source is not practical.</w:t>
      </w:r>
      <w:r w:rsidR="00120319">
        <w:t xml:space="preserve"> </w:t>
      </w:r>
      <w:r w:rsidR="00120319" w:rsidRPr="00DF1332">
        <w:rPr>
          <w:i w:val="0"/>
          <w:iCs w:val="0"/>
          <w:color w:val="auto"/>
        </w:rPr>
        <w:t>[10]</w:t>
      </w:r>
      <w:bookmarkEnd w:id="9"/>
    </w:p>
    <w:p w14:paraId="5693B255" w14:textId="2B808BFC" w:rsidR="00DB5478" w:rsidRDefault="00A27704" w:rsidP="00A27704">
      <w:pPr>
        <w:pStyle w:val="Heading3"/>
      </w:pPr>
      <w:bookmarkStart w:id="10" w:name="_Toc129098573"/>
      <w:r>
        <w:t>Methods</w:t>
      </w:r>
      <w:bookmarkEnd w:id="10"/>
    </w:p>
    <w:p w14:paraId="1353F98C" w14:textId="5D8EF8CC" w:rsidR="00F85835" w:rsidRDefault="00A27704" w:rsidP="00A27704">
      <w:r>
        <w:t>It was decided based on th</w:t>
      </w:r>
      <w:r w:rsidR="007566EE">
        <w:t xml:space="preserve">e information from the data source (see Caveats) to include </w:t>
      </w:r>
      <w:r w:rsidR="00D95CE6">
        <w:t xml:space="preserve">Pumped </w:t>
      </w:r>
      <w:r w:rsidR="00EE6FAF">
        <w:t xml:space="preserve">and Biomass </w:t>
      </w:r>
      <w:r w:rsidR="00D95CE6">
        <w:t>i</w:t>
      </w:r>
      <w:r w:rsidR="00971A55">
        <w:t>n</w:t>
      </w:r>
      <w:r w:rsidR="00EE6FAF">
        <w:t xml:space="preserve"> the Renewable type. </w:t>
      </w:r>
      <w:r w:rsidR="000265D5">
        <w:t>Biomass makes</w:t>
      </w:r>
      <w:r w:rsidR="00C77EF3">
        <w:t xml:space="preserve"> up 7% of the total power share </w:t>
      </w:r>
      <w:r w:rsidR="00FD51FA">
        <w:t xml:space="preserve">and </w:t>
      </w:r>
      <w:r w:rsidR="008D7DC2">
        <w:t>is renewable.</w:t>
      </w:r>
      <w:r w:rsidR="00CC36C1">
        <w:t>[</w:t>
      </w:r>
      <w:r w:rsidR="00595F39">
        <w:t>11</w:t>
      </w:r>
      <w:r w:rsidR="00CC36C1">
        <w:t>]</w:t>
      </w:r>
      <w:r w:rsidR="008D7DC2">
        <w:t xml:space="preserve"> Pumped is a type of hydro</w:t>
      </w:r>
      <w:r w:rsidR="00495A5C">
        <w:t>electric</w:t>
      </w:r>
      <w:r w:rsidR="00792B9A">
        <w:t xml:space="preserve"> energy</w:t>
      </w:r>
      <w:r w:rsidR="00D03BAE">
        <w:t xml:space="preserve"> and although it is a small share</w:t>
      </w:r>
      <w:r w:rsidR="0056787A">
        <w:t>,</w:t>
      </w:r>
      <w:r w:rsidR="00AB10C1">
        <w:t xml:space="preserve"> i</w:t>
      </w:r>
      <w:r w:rsidR="00C05278">
        <w:t xml:space="preserve">f expanded it </w:t>
      </w:r>
      <w:r w:rsidR="005A4815">
        <w:t xml:space="preserve">will </w:t>
      </w:r>
      <w:r w:rsidR="0056787A">
        <w:t>help with reducing intermittency. Similarly, Oil</w:t>
      </w:r>
      <w:r w:rsidR="000D0417">
        <w:t xml:space="preserve"> is no longer in use and OCGT is </w:t>
      </w:r>
      <w:r w:rsidR="00561684">
        <w:t>used at peak times (see Caveats) and should not be ignored.</w:t>
      </w:r>
      <w:r w:rsidR="00120319">
        <w:t xml:space="preserve"> </w:t>
      </w:r>
      <w:r w:rsidR="00120319" w:rsidRPr="00CA7EC9">
        <w:t>[1</w:t>
      </w:r>
      <w:r w:rsidR="00595F39">
        <w:t>2</w:t>
      </w:r>
      <w:r w:rsidR="00120319" w:rsidRPr="00CA7EC9">
        <w:t>]</w:t>
      </w:r>
    </w:p>
    <w:p w14:paraId="3CB62B6A" w14:textId="33AC4492" w:rsidR="003E69C0" w:rsidRDefault="003E69C0" w:rsidP="00A27704"/>
    <w:p w14:paraId="72CF5E51" w14:textId="18623BFE" w:rsidR="003E69C0" w:rsidRDefault="003E69C0" w:rsidP="00A27704"/>
    <w:p w14:paraId="0BA44EC7" w14:textId="396ED10E" w:rsidR="003E69C0" w:rsidRDefault="003E69C0" w:rsidP="00A27704"/>
    <w:p w14:paraId="6B56D8BB" w14:textId="7DC5652E" w:rsidR="003E69C0" w:rsidRDefault="003E69C0" w:rsidP="00A27704"/>
    <w:p w14:paraId="18C7A19B" w14:textId="3D8F6F95" w:rsidR="003E69C0" w:rsidRDefault="003E69C0" w:rsidP="00A27704"/>
    <w:p w14:paraId="42B86A6A" w14:textId="77777777" w:rsidR="003E69C0" w:rsidRPr="00A27704" w:rsidRDefault="003E69C0" w:rsidP="00A27704"/>
    <w:p w14:paraId="0486CA6A" w14:textId="214F3061" w:rsidR="00F8614B" w:rsidRDefault="00266981" w:rsidP="00F8614B">
      <w:pPr>
        <w:pStyle w:val="Heading1"/>
      </w:pPr>
      <w:bookmarkStart w:id="11" w:name="_Toc129098574"/>
      <w:r>
        <w:lastRenderedPageBreak/>
        <w:t xml:space="preserve">Total UK Power Demand </w:t>
      </w:r>
      <w:r w:rsidR="00F8614B">
        <w:t>(Monday 19</w:t>
      </w:r>
      <w:r w:rsidR="00F8614B" w:rsidRPr="00F8614B">
        <w:rPr>
          <w:vertAlign w:val="superscript"/>
        </w:rPr>
        <w:t>th</w:t>
      </w:r>
      <w:r w:rsidR="00F8614B">
        <w:t xml:space="preserve"> September 2022)</w:t>
      </w:r>
      <w:bookmarkEnd w:id="11"/>
    </w:p>
    <w:p w14:paraId="7BF3B5D5" w14:textId="46695F4E" w:rsidR="00F8614B" w:rsidRDefault="003E69C0" w:rsidP="008F1F62">
      <w:pPr>
        <w:pStyle w:val="Heading2"/>
      </w:pPr>
      <w:bookmarkStart w:id="12" w:name="_Toc129098575"/>
      <w:r>
        <w:t>3)</w:t>
      </w:r>
      <w:r w:rsidR="007049E2">
        <w:t xml:space="preserve"> Electrical Power</w:t>
      </w:r>
      <w:r w:rsidR="008F1F62">
        <w:t xml:space="preserve"> vs Time</w:t>
      </w:r>
      <w:r w:rsidR="00487F78">
        <w:t xml:space="preserve"> </w:t>
      </w:r>
      <w:r w:rsidR="008F1F62">
        <w:t>(24hr)</w:t>
      </w:r>
      <w:bookmarkEnd w:id="12"/>
    </w:p>
    <w:p w14:paraId="1974D0F7" w14:textId="77777777" w:rsidR="0022449C" w:rsidRDefault="00730369" w:rsidP="0022449C">
      <w:pPr>
        <w:keepNext/>
      </w:pPr>
      <w:r>
        <w:rPr>
          <w:noProof/>
        </w:rPr>
        <w:drawing>
          <wp:inline distT="0" distB="0" distL="0" distR="0" wp14:anchorId="4A7F77C6" wp14:editId="3AE654E1">
            <wp:extent cx="5731510" cy="4672330"/>
            <wp:effectExtent l="19050" t="19050" r="21590" b="139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672330"/>
                    </a:xfrm>
                    <a:prstGeom prst="rect">
                      <a:avLst/>
                    </a:prstGeom>
                    <a:ln>
                      <a:solidFill>
                        <a:schemeClr val="tx1"/>
                      </a:solidFill>
                    </a:ln>
                  </pic:spPr>
                </pic:pic>
              </a:graphicData>
            </a:graphic>
          </wp:inline>
        </w:drawing>
      </w:r>
    </w:p>
    <w:p w14:paraId="5EFCDDEF" w14:textId="5829BA45" w:rsidR="00730369" w:rsidRDefault="0022449C" w:rsidP="0022449C">
      <w:pPr>
        <w:pStyle w:val="Caption"/>
      </w:pPr>
      <w:bookmarkStart w:id="13" w:name="_Toc127320079"/>
      <w:r w:rsidRPr="00B40246">
        <w:rPr>
          <w:lang w:val="nl-NL"/>
        </w:rPr>
        <w:t xml:space="preserve">Figure </w:t>
      </w:r>
      <w:r>
        <w:fldChar w:fldCharType="begin"/>
      </w:r>
      <w:r w:rsidRPr="00B40246">
        <w:rPr>
          <w:lang w:val="nl-NL"/>
        </w:rPr>
        <w:instrText>SEQ Figure \* ARABIC</w:instrText>
      </w:r>
      <w:r>
        <w:fldChar w:fldCharType="separate"/>
      </w:r>
      <w:r w:rsidR="00BF1A62" w:rsidRPr="00B40246">
        <w:rPr>
          <w:noProof/>
          <w:lang w:val="nl-NL"/>
        </w:rPr>
        <w:t>3</w:t>
      </w:r>
      <w:r>
        <w:fldChar w:fldCharType="end"/>
      </w:r>
      <w:r w:rsidRPr="00B40246">
        <w:rPr>
          <w:lang w:val="nl-NL"/>
        </w:rPr>
        <w:t xml:space="preserve"> - UK Grid Demand 24hrs</w:t>
      </w:r>
      <w:r w:rsidR="003D0320" w:rsidRPr="00B40246">
        <w:rPr>
          <w:lang w:val="nl-NL"/>
        </w:rPr>
        <w:t xml:space="preserve">. </w:t>
      </w:r>
      <w:r w:rsidR="003D0320" w:rsidRPr="003D0320">
        <w:t>From this area chart, it is clear to see the impact of the population’s usage of electricity for a 9-5 workday. At night, demand is low as the majority are asleep (except students) but as soon as people are up for work a spike occurs reaching over 28GW. This then drops as people have their lunch at midday and then peaks higher to almost 31GW when they head home</w:t>
      </w:r>
      <w:r w:rsidR="00846B4A">
        <w:t xml:space="preserve"> (rush hour)</w:t>
      </w:r>
      <w:r w:rsidR="003D0320" w:rsidRPr="003D0320">
        <w:t>.</w:t>
      </w:r>
      <w:r w:rsidR="0017259F">
        <w:t xml:space="preserve"> </w:t>
      </w:r>
      <w:r w:rsidR="00B355D1">
        <w:t>According</w:t>
      </w:r>
      <w:r w:rsidR="00BB302B">
        <w:t xml:space="preserve"> to other </w:t>
      </w:r>
      <w:r w:rsidR="00273D62">
        <w:t>reports</w:t>
      </w:r>
      <w:r w:rsidR="00370502">
        <w:t xml:space="preserve"> demand profiles have reduced since 2006, th</w:t>
      </w:r>
      <w:r w:rsidR="00273D62">
        <w:t>e data reflects that reduction.</w:t>
      </w:r>
      <w:r w:rsidR="00120319">
        <w:t xml:space="preserve"> </w:t>
      </w:r>
      <w:r w:rsidR="00120319" w:rsidRPr="000B0806">
        <w:rPr>
          <w:i w:val="0"/>
          <w:iCs w:val="0"/>
          <w:color w:val="auto"/>
        </w:rPr>
        <w:t>[1</w:t>
      </w:r>
      <w:r w:rsidR="00595F39">
        <w:rPr>
          <w:i w:val="0"/>
          <w:iCs w:val="0"/>
          <w:color w:val="auto"/>
        </w:rPr>
        <w:t>3</w:t>
      </w:r>
      <w:r w:rsidR="00120319" w:rsidRPr="000B0806">
        <w:rPr>
          <w:i w:val="0"/>
          <w:iCs w:val="0"/>
          <w:color w:val="auto"/>
        </w:rPr>
        <w:t>]</w:t>
      </w:r>
      <w:bookmarkEnd w:id="13"/>
    </w:p>
    <w:p w14:paraId="48CEFCA0" w14:textId="41766745" w:rsidR="0022449C" w:rsidRDefault="00C509FC" w:rsidP="00C509FC">
      <w:pPr>
        <w:pStyle w:val="Heading3"/>
      </w:pPr>
      <w:bookmarkStart w:id="14" w:name="_Toc129098576"/>
      <w:r>
        <w:t>Methods</w:t>
      </w:r>
      <w:bookmarkEnd w:id="14"/>
    </w:p>
    <w:p w14:paraId="766496A8" w14:textId="25167424" w:rsidR="0024352D" w:rsidRDefault="0024352D" w:rsidP="0024352D">
      <w:r>
        <w:t>Demand was in MW</w:t>
      </w:r>
      <w:r w:rsidR="00F86122">
        <w:t xml:space="preserve"> </w:t>
      </w:r>
      <w:r w:rsidR="00CF49B4">
        <w:t>and was</w:t>
      </w:r>
      <w:r>
        <w:t xml:space="preserve"> divided</w:t>
      </w:r>
      <w:r w:rsidR="006E2A69">
        <w:t xml:space="preserve"> by 1000 to correct the axis</w:t>
      </w:r>
      <w:r w:rsidR="007F7C31">
        <w:t xml:space="preserve"> range</w:t>
      </w:r>
      <w:r w:rsidR="006E2A69">
        <w:t xml:space="preserve">. </w:t>
      </w:r>
      <w:r w:rsidR="006D6790">
        <w:t xml:space="preserve">A limit was </w:t>
      </w:r>
      <w:r w:rsidR="00CF49B4">
        <w:t xml:space="preserve">created </w:t>
      </w:r>
      <w:r w:rsidR="006D6790">
        <w:t xml:space="preserve">on the y-axis to ensure a </w:t>
      </w:r>
      <w:r w:rsidR="00280099">
        <w:t>useful plot.</w:t>
      </w:r>
      <w:r w:rsidR="00C53FE0">
        <w:t xml:space="preserve"> (see Appendices)</w:t>
      </w:r>
    </w:p>
    <w:p w14:paraId="200A725F" w14:textId="4BD25A36" w:rsidR="00280099" w:rsidRDefault="00280099" w:rsidP="0024352D"/>
    <w:p w14:paraId="5FDBB031" w14:textId="0A033B32" w:rsidR="00280099" w:rsidRDefault="00280099" w:rsidP="0024352D"/>
    <w:p w14:paraId="39029627" w14:textId="3347175B" w:rsidR="00280099" w:rsidRDefault="00280099" w:rsidP="0024352D"/>
    <w:p w14:paraId="4957D8F2" w14:textId="4A2AA26A" w:rsidR="00280099" w:rsidRDefault="00280099" w:rsidP="0024352D"/>
    <w:p w14:paraId="60A5A8ED" w14:textId="77777777" w:rsidR="00280099" w:rsidRPr="0024352D" w:rsidRDefault="00280099" w:rsidP="0024352D"/>
    <w:p w14:paraId="394BDE29" w14:textId="3152FC1A" w:rsidR="00A63BE8" w:rsidRDefault="00855DE6" w:rsidP="00F8614B">
      <w:pPr>
        <w:pStyle w:val="Heading1"/>
      </w:pPr>
      <w:bookmarkStart w:id="15" w:name="_Toc129098577"/>
      <w:r>
        <w:lastRenderedPageBreak/>
        <w:t xml:space="preserve">Demand &amp; Avg. Energy </w:t>
      </w:r>
      <w:r w:rsidR="00F8614B">
        <w:t>(Monday 15</w:t>
      </w:r>
      <w:r w:rsidR="00F8614B" w:rsidRPr="00F8614B">
        <w:rPr>
          <w:vertAlign w:val="superscript"/>
        </w:rPr>
        <w:t>th</w:t>
      </w:r>
      <w:r w:rsidR="00F8614B">
        <w:t xml:space="preserve"> August – 22</w:t>
      </w:r>
      <w:r w:rsidR="00F8614B" w:rsidRPr="00F8614B">
        <w:rPr>
          <w:vertAlign w:val="superscript"/>
        </w:rPr>
        <w:t>nd</w:t>
      </w:r>
      <w:r w:rsidR="00F8614B">
        <w:t xml:space="preserve"> August 2022)</w:t>
      </w:r>
      <w:bookmarkEnd w:id="15"/>
      <w:r w:rsidR="00F8614B">
        <w:t xml:space="preserve"> </w:t>
      </w:r>
    </w:p>
    <w:p w14:paraId="1B1DBC44" w14:textId="3B1E720B" w:rsidR="00855DE6" w:rsidRDefault="009F6A7D" w:rsidP="00664660">
      <w:pPr>
        <w:pStyle w:val="Heading2"/>
      </w:pPr>
      <w:bookmarkStart w:id="16" w:name="_Toc129098578"/>
      <w:r>
        <w:t>4</w:t>
      </w:r>
      <w:r w:rsidR="00FE640F">
        <w:t>&amp;5</w:t>
      </w:r>
      <w:r>
        <w:t>) Demand</w:t>
      </w:r>
      <w:r w:rsidR="00664660">
        <w:t xml:space="preserve"> vs Time (Week)</w:t>
      </w:r>
      <w:bookmarkEnd w:id="16"/>
    </w:p>
    <w:p w14:paraId="5CA35C4D" w14:textId="77777777" w:rsidR="00664660" w:rsidRDefault="00B821E6" w:rsidP="00664660">
      <w:pPr>
        <w:keepNext/>
      </w:pPr>
      <w:r>
        <w:rPr>
          <w:noProof/>
        </w:rPr>
        <w:drawing>
          <wp:inline distT="0" distB="0" distL="0" distR="0" wp14:anchorId="00E06A75" wp14:editId="757F9E2B">
            <wp:extent cx="5637865" cy="4629096"/>
            <wp:effectExtent l="19050" t="19050" r="20320" b="19685"/>
            <wp:docPr id="4" name="Picture 4"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44991" cy="4634947"/>
                    </a:xfrm>
                    <a:prstGeom prst="rect">
                      <a:avLst/>
                    </a:prstGeom>
                    <a:ln>
                      <a:solidFill>
                        <a:schemeClr val="tx1"/>
                      </a:solidFill>
                    </a:ln>
                  </pic:spPr>
                </pic:pic>
              </a:graphicData>
            </a:graphic>
          </wp:inline>
        </w:drawing>
      </w:r>
    </w:p>
    <w:p w14:paraId="5697F4B1" w14:textId="15A36919" w:rsidR="00B821E6" w:rsidRDefault="00664660" w:rsidP="00664660">
      <w:pPr>
        <w:pStyle w:val="Caption"/>
      </w:pPr>
      <w:bookmarkStart w:id="17" w:name="_Toc127320080"/>
      <w:r>
        <w:t xml:space="preserve">Figure </w:t>
      </w:r>
      <w:r>
        <w:fldChar w:fldCharType="begin"/>
      </w:r>
      <w:r>
        <w:instrText>SEQ Figure \* ARABIC</w:instrText>
      </w:r>
      <w:r>
        <w:fldChar w:fldCharType="separate"/>
      </w:r>
      <w:r w:rsidR="00BF1A62">
        <w:rPr>
          <w:noProof/>
        </w:rPr>
        <w:t>4</w:t>
      </w:r>
      <w:r>
        <w:fldChar w:fldCharType="end"/>
      </w:r>
      <w:r>
        <w:t xml:space="preserve"> - Demand w. Overlay </w:t>
      </w:r>
      <w:r w:rsidR="00B221AD">
        <w:t>for</w:t>
      </w:r>
      <w:r>
        <w:t xml:space="preserve"> week period</w:t>
      </w:r>
      <w:r w:rsidR="009B0CDE">
        <w:t>.</w:t>
      </w:r>
      <w:r w:rsidR="00FE640F">
        <w:t xml:space="preserve"> </w:t>
      </w:r>
      <w:r w:rsidR="00FE640F" w:rsidRPr="00FE640F">
        <w:t>This chart is almost the same as Figure 3 except repeated for different days. With the average bar overlay it is easy to identify the working week; 5 days on, 2 days off. The middle of the week being the peak of demand while Sunday being off-peak.</w:t>
      </w:r>
      <w:r w:rsidR="00ED599B">
        <w:t xml:space="preserve"> </w:t>
      </w:r>
      <w:r w:rsidR="00446070" w:rsidRPr="00446070">
        <w:t>Based on a 2014 study, the above figure more closely resembles its winter demand; the study revealed summer highs of 50GW compared to the 32GW seen above, showing a reduction since then.</w:t>
      </w:r>
      <w:r w:rsidR="009B0D60">
        <w:t xml:space="preserve"> </w:t>
      </w:r>
      <w:r w:rsidR="009B0D60" w:rsidRPr="009B0D60">
        <w:rPr>
          <w:i w:val="0"/>
          <w:iCs w:val="0"/>
          <w:color w:val="auto"/>
        </w:rPr>
        <w:t>[</w:t>
      </w:r>
      <w:r w:rsidR="00120319" w:rsidRPr="0097562E">
        <w:rPr>
          <w:rFonts w:cstheme="minorHAnsi"/>
          <w:i w:val="0"/>
          <w:iCs w:val="0"/>
          <w:color w:val="auto"/>
        </w:rPr>
        <w:t>1</w:t>
      </w:r>
      <w:r w:rsidR="00595F39">
        <w:rPr>
          <w:rFonts w:cstheme="minorHAnsi"/>
          <w:i w:val="0"/>
          <w:iCs w:val="0"/>
          <w:color w:val="auto"/>
        </w:rPr>
        <w:t>4</w:t>
      </w:r>
      <w:r w:rsidR="00CF49B4" w:rsidRPr="0097562E">
        <w:rPr>
          <w:rFonts w:cstheme="minorHAnsi"/>
          <w:i w:val="0"/>
          <w:iCs w:val="0"/>
          <w:color w:val="auto"/>
        </w:rPr>
        <w:t>]</w:t>
      </w:r>
      <w:bookmarkEnd w:id="17"/>
      <w:r w:rsidR="00D42513" w:rsidRPr="0097562E">
        <w:rPr>
          <w:sz w:val="14"/>
          <w:szCs w:val="14"/>
        </w:rPr>
        <w:t xml:space="preserve"> </w:t>
      </w:r>
    </w:p>
    <w:p w14:paraId="4CED74ED" w14:textId="058F8C66" w:rsidR="00FE640F" w:rsidRDefault="00FE640F" w:rsidP="00FE640F">
      <w:pPr>
        <w:pStyle w:val="Heading2"/>
      </w:pPr>
      <w:bookmarkStart w:id="18" w:name="_Toc129098579"/>
      <w:r>
        <w:t>Methods</w:t>
      </w:r>
      <w:bookmarkEnd w:id="18"/>
    </w:p>
    <w:p w14:paraId="6F09D3CF" w14:textId="64AA912A" w:rsidR="00FE640F" w:rsidRDefault="00EA7A63" w:rsidP="00FE640F">
      <w:r w:rsidRPr="00EA7A63">
        <w:t xml:space="preserve">Plotting demand over time was not difficult. </w:t>
      </w:r>
      <w:r w:rsidR="00844CC0">
        <w:t xml:space="preserve">The challenge </w:t>
      </w:r>
      <w:r w:rsidR="00F43919">
        <w:t>arose</w:t>
      </w:r>
      <w:r w:rsidR="00844CC0">
        <w:t xml:space="preserve"> with the bar chart overlay</w:t>
      </w:r>
      <w:r w:rsidR="009D0C6D">
        <w:t>;</w:t>
      </w:r>
      <w:r w:rsidR="0022500F">
        <w:t xml:space="preserve"> creating a g</w:t>
      </w:r>
      <w:r w:rsidR="00ED2F28">
        <w:t xml:space="preserve">roup of </w:t>
      </w:r>
      <w:r w:rsidR="001C0379">
        <w:t>averages</w:t>
      </w:r>
      <w:r w:rsidR="00ED2F28">
        <w:t xml:space="preserve"> to represent each day.</w:t>
      </w:r>
      <w:r w:rsidR="00844CC0">
        <w:t xml:space="preserve"> The solution was to use </w:t>
      </w:r>
      <w:r w:rsidR="0022500F" w:rsidRPr="009647F4">
        <w:rPr>
          <w:i/>
          <w:iCs/>
        </w:rPr>
        <w:t>mat2ce</w:t>
      </w:r>
      <w:r w:rsidR="00ED2F28" w:rsidRPr="009647F4">
        <w:rPr>
          <w:i/>
          <w:iCs/>
        </w:rPr>
        <w:t>ll()</w:t>
      </w:r>
      <w:r w:rsidR="00ED2F28">
        <w:t xml:space="preserve"> function</w:t>
      </w:r>
      <w:r w:rsidR="00965FC4">
        <w:t xml:space="preserve"> to create</w:t>
      </w:r>
      <w:r w:rsidR="001C0379">
        <w:t xml:space="preserve"> a vector of vectors</w:t>
      </w:r>
      <w:r w:rsidR="009647F4">
        <w:t xml:space="preserve">, </w:t>
      </w:r>
      <w:r w:rsidR="006E024E">
        <w:t>to calculate the average of each day</w:t>
      </w:r>
      <w:r w:rsidR="006E024E" w:rsidRPr="009647F4">
        <w:rPr>
          <w:i/>
          <w:iCs/>
        </w:rPr>
        <w:t xml:space="preserve"> </w:t>
      </w:r>
      <w:r w:rsidR="009647F4" w:rsidRPr="009647F4">
        <w:rPr>
          <w:i/>
          <w:iCs/>
        </w:rPr>
        <w:t>cellfun(</w:t>
      </w:r>
      <w:r w:rsidR="009647F4">
        <w:rPr>
          <w:i/>
          <w:iCs/>
        </w:rPr>
        <w:t>@mean</w:t>
      </w:r>
      <w:r w:rsidR="00534C1F">
        <w:rPr>
          <w:i/>
          <w:iCs/>
        </w:rPr>
        <w:t>, sub_vector</w:t>
      </w:r>
      <w:r w:rsidR="009647F4" w:rsidRPr="009647F4">
        <w:rPr>
          <w:i/>
          <w:iCs/>
        </w:rPr>
        <w:t>)</w:t>
      </w:r>
      <w:r w:rsidR="006E024E">
        <w:t xml:space="preserve"> was used</w:t>
      </w:r>
      <w:r w:rsidR="00A65F8E">
        <w:t xml:space="preserve">. </w:t>
      </w:r>
      <w:r w:rsidR="00D6742A">
        <w:t xml:space="preserve">Assigning the </w:t>
      </w:r>
      <w:r w:rsidR="00D6742A" w:rsidRPr="00D6742A">
        <w:rPr>
          <w:i/>
          <w:iCs/>
        </w:rPr>
        <w:t>xtick</w:t>
      </w:r>
      <w:r w:rsidR="00D6742A">
        <w:rPr>
          <w:i/>
          <w:iCs/>
        </w:rPr>
        <w:t xml:space="preserve"> </w:t>
      </w:r>
      <w:r w:rsidR="00D6742A">
        <w:t xml:space="preserve">values to </w:t>
      </w:r>
      <w:r w:rsidR="003A37A2">
        <w:t>a variable</w:t>
      </w:r>
      <w:r w:rsidR="00AF5703">
        <w:t xml:space="preserve"> allowed the bar chart to be correctly aligned with the middle of each day.</w:t>
      </w:r>
      <w:r w:rsidR="003E0C39">
        <w:t xml:space="preserve"> </w:t>
      </w:r>
      <w:r w:rsidR="00450BCF">
        <w:t xml:space="preserve">To show the first plot behind, the </w:t>
      </w:r>
      <w:r w:rsidR="00370CA2">
        <w:t xml:space="preserve">overlay’s settings were adjusted to </w:t>
      </w:r>
      <w:r w:rsidR="00BA116F">
        <w:t xml:space="preserve">be </w:t>
      </w:r>
      <w:r w:rsidR="008D5805">
        <w:t>translucent</w:t>
      </w:r>
      <w:r w:rsidR="00B9214A">
        <w:t>.</w:t>
      </w:r>
    </w:p>
    <w:p w14:paraId="2F5A6512" w14:textId="39E41EA8" w:rsidR="00E03B7A" w:rsidRDefault="00E03B7A" w:rsidP="00FE640F"/>
    <w:p w14:paraId="7F78F8EE" w14:textId="5EF2C3DC" w:rsidR="00E03B7A" w:rsidRDefault="00E03B7A" w:rsidP="00FE640F"/>
    <w:p w14:paraId="2250C370" w14:textId="0F66647A" w:rsidR="00E03B7A" w:rsidRDefault="00E03B7A" w:rsidP="00FE640F"/>
    <w:p w14:paraId="6629460E" w14:textId="58716798" w:rsidR="00E03B7A" w:rsidRDefault="00E03B7A" w:rsidP="00FE640F"/>
    <w:p w14:paraId="11A00A43" w14:textId="77777777" w:rsidR="00E03B7A" w:rsidRPr="00D6742A" w:rsidRDefault="00E03B7A" w:rsidP="00FE640F"/>
    <w:p w14:paraId="5C582FC0" w14:textId="57E55A0E" w:rsidR="00855DE6" w:rsidRDefault="00942A3E" w:rsidP="00855DE6">
      <w:pPr>
        <w:pStyle w:val="Heading1"/>
      </w:pPr>
      <w:bookmarkStart w:id="19" w:name="_Toc129098580"/>
      <w:r>
        <w:lastRenderedPageBreak/>
        <w:t xml:space="preserve">Decade </w:t>
      </w:r>
      <w:r w:rsidR="00855DE6">
        <w:t>CO</w:t>
      </w:r>
      <w:r w:rsidR="00855DE6" w:rsidRPr="00942A3E">
        <w:rPr>
          <w:vertAlign w:val="subscript"/>
        </w:rPr>
        <w:t>2</w:t>
      </w:r>
      <w:r w:rsidR="00855DE6">
        <w:t xml:space="preserve"> Emissions Table (2012-2022)</w:t>
      </w:r>
      <w:bookmarkEnd w:id="19"/>
    </w:p>
    <w:p w14:paraId="50D7B31B" w14:textId="63354EBD" w:rsidR="00AC2226" w:rsidRPr="00B9214A" w:rsidRDefault="00D14762" w:rsidP="00D14762">
      <w:pPr>
        <w:pStyle w:val="Heading2"/>
      </w:pPr>
      <w:bookmarkStart w:id="20" w:name="_Toc129098581"/>
      <w:r>
        <w:t xml:space="preserve">6) Table </w:t>
      </w:r>
      <w:r w:rsidR="00B9214A">
        <w:t>of CO</w:t>
      </w:r>
      <w:r w:rsidR="00B9214A" w:rsidRPr="00B9214A">
        <w:rPr>
          <w:vertAlign w:val="subscript"/>
        </w:rPr>
        <w:t>2</w:t>
      </w:r>
      <w:r w:rsidR="00B9214A">
        <w:t xml:space="preserve"> Emissions</w:t>
      </w:r>
      <w:bookmarkEnd w:id="20"/>
    </w:p>
    <w:p w14:paraId="25CA7DC3" w14:textId="3C76D1CB" w:rsidR="00946427" w:rsidRDefault="00564F2F" w:rsidP="00946427">
      <w:pPr>
        <w:keepNext/>
      </w:pPr>
      <w:r>
        <w:rPr>
          <w:noProof/>
        </w:rPr>
        <w:drawing>
          <wp:inline distT="0" distB="0" distL="0" distR="0" wp14:anchorId="355B1C55" wp14:editId="69602ACC">
            <wp:extent cx="5838462" cy="220187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5471" cy="2204518"/>
                    </a:xfrm>
                    <a:prstGeom prst="rect">
                      <a:avLst/>
                    </a:prstGeom>
                  </pic:spPr>
                </pic:pic>
              </a:graphicData>
            </a:graphic>
          </wp:inline>
        </w:drawing>
      </w:r>
    </w:p>
    <w:p w14:paraId="18CB4A54" w14:textId="5D3A3E8D" w:rsidR="00FD0DB3" w:rsidRDefault="00946427" w:rsidP="00946427">
      <w:pPr>
        <w:pStyle w:val="Caption"/>
      </w:pPr>
      <w:bookmarkStart w:id="21" w:name="_Toc127320081"/>
      <w:r>
        <w:t xml:space="preserve">Figure </w:t>
      </w:r>
      <w:r>
        <w:fldChar w:fldCharType="begin"/>
      </w:r>
      <w:r>
        <w:instrText>SEQ Figure \* ARABIC</w:instrText>
      </w:r>
      <w:r>
        <w:fldChar w:fldCharType="separate"/>
      </w:r>
      <w:r w:rsidR="00BF1A62">
        <w:rPr>
          <w:noProof/>
        </w:rPr>
        <w:t>5</w:t>
      </w:r>
      <w:r>
        <w:fldChar w:fldCharType="end"/>
      </w:r>
      <w:r>
        <w:t xml:space="preserve"> </w:t>
      </w:r>
      <w:r w:rsidR="00946CB8">
        <w:t>–</w:t>
      </w:r>
      <w:r>
        <w:t xml:space="preserve"> </w:t>
      </w:r>
      <w:r w:rsidR="00946CB8">
        <w:t xml:space="preserve">In </w:t>
      </w:r>
      <w:r>
        <w:t>MATLAB (Table 1 &amp; 2)</w:t>
      </w:r>
      <w:bookmarkEnd w:id="21"/>
    </w:p>
    <w:tbl>
      <w:tblPr>
        <w:tblStyle w:val="TableGrid"/>
        <w:tblW w:w="0" w:type="auto"/>
        <w:tblInd w:w="0" w:type="dxa"/>
        <w:tblLook w:val="04A0" w:firstRow="1" w:lastRow="0" w:firstColumn="1" w:lastColumn="0" w:noHBand="0" w:noVBand="1"/>
      </w:tblPr>
      <w:tblGrid>
        <w:gridCol w:w="1187"/>
        <w:gridCol w:w="737"/>
        <w:gridCol w:w="738"/>
        <w:gridCol w:w="728"/>
        <w:gridCol w:w="728"/>
        <w:gridCol w:w="728"/>
        <w:gridCol w:w="728"/>
        <w:gridCol w:w="728"/>
        <w:gridCol w:w="728"/>
        <w:gridCol w:w="662"/>
        <w:gridCol w:w="662"/>
        <w:gridCol w:w="662"/>
      </w:tblGrid>
      <w:tr w:rsidR="00017635" w14:paraId="5AACF736" w14:textId="68DDC232">
        <w:tc>
          <w:tcPr>
            <w:tcW w:w="1335" w:type="dxa"/>
          </w:tcPr>
          <w:p w14:paraId="77B4D2F0" w14:textId="29B6BBF6" w:rsidR="00DC556B" w:rsidRPr="007978DF" w:rsidRDefault="00DC556B" w:rsidP="00266981">
            <w:pPr>
              <w:rPr>
                <w:sz w:val="18"/>
                <w:szCs w:val="18"/>
              </w:rPr>
            </w:pPr>
            <w:r w:rsidRPr="007978DF">
              <w:rPr>
                <w:sz w:val="20"/>
                <w:szCs w:val="20"/>
              </w:rPr>
              <w:t>Energy</w:t>
            </w:r>
            <w:r w:rsidR="00A51BB1" w:rsidRPr="007978DF">
              <w:rPr>
                <w:sz w:val="20"/>
                <w:szCs w:val="20"/>
              </w:rPr>
              <w:t xml:space="preserve"> </w:t>
            </w:r>
            <w:r w:rsidRPr="007978DF">
              <w:rPr>
                <w:sz w:val="20"/>
                <w:szCs w:val="20"/>
              </w:rPr>
              <w:t>Sources</w:t>
            </w:r>
          </w:p>
        </w:tc>
        <w:tc>
          <w:tcPr>
            <w:tcW w:w="7681" w:type="dxa"/>
            <w:gridSpan w:val="11"/>
          </w:tcPr>
          <w:p w14:paraId="1E6FECAE" w14:textId="0ADA55D2" w:rsidR="00DC556B" w:rsidRPr="007978DF" w:rsidRDefault="00DC556B" w:rsidP="00266981">
            <w:pPr>
              <w:rPr>
                <w:sz w:val="18"/>
                <w:szCs w:val="18"/>
              </w:rPr>
            </w:pPr>
            <w:r w:rsidRPr="007978DF">
              <w:rPr>
                <w:sz w:val="32"/>
                <w:szCs w:val="32"/>
              </w:rPr>
              <w:t>CO</w:t>
            </w:r>
            <w:r w:rsidRPr="007978DF">
              <w:rPr>
                <w:sz w:val="32"/>
                <w:szCs w:val="32"/>
                <w:vertAlign w:val="subscript"/>
              </w:rPr>
              <w:t>2</w:t>
            </w:r>
            <w:r w:rsidRPr="007978DF">
              <w:rPr>
                <w:sz w:val="32"/>
                <w:szCs w:val="32"/>
              </w:rPr>
              <w:t xml:space="preserve"> Emissions (</w:t>
            </w:r>
            <w:r w:rsidR="00FB3BE9">
              <w:rPr>
                <w:sz w:val="32"/>
                <w:szCs w:val="32"/>
              </w:rPr>
              <w:t xml:space="preserve">Thousands of </w:t>
            </w:r>
            <w:r w:rsidRPr="007978DF">
              <w:rPr>
                <w:sz w:val="32"/>
                <w:szCs w:val="32"/>
              </w:rPr>
              <w:t>Tonnes)</w:t>
            </w:r>
          </w:p>
        </w:tc>
      </w:tr>
      <w:tr w:rsidR="00FD0DB3" w14:paraId="5DCBDEC6" w14:textId="035FA5CF" w:rsidTr="00DC556B">
        <w:tc>
          <w:tcPr>
            <w:tcW w:w="1335" w:type="dxa"/>
          </w:tcPr>
          <w:p w14:paraId="5F85ABDB" w14:textId="77777777" w:rsidR="00DC556B" w:rsidRPr="009C26B8" w:rsidRDefault="00DC556B" w:rsidP="00266981">
            <w:pPr>
              <w:rPr>
                <w:sz w:val="20"/>
                <w:szCs w:val="20"/>
              </w:rPr>
            </w:pPr>
          </w:p>
        </w:tc>
        <w:tc>
          <w:tcPr>
            <w:tcW w:w="753" w:type="dxa"/>
          </w:tcPr>
          <w:p w14:paraId="261EDF14" w14:textId="50CE7F45" w:rsidR="00DC556B" w:rsidRPr="00FD0DB3" w:rsidRDefault="00DC556B" w:rsidP="005F6DA9">
            <w:pPr>
              <w:jc w:val="center"/>
              <w:rPr>
                <w:b/>
                <w:bCs/>
                <w:sz w:val="20"/>
                <w:szCs w:val="20"/>
              </w:rPr>
            </w:pPr>
            <w:r w:rsidRPr="00FD0DB3">
              <w:rPr>
                <w:b/>
                <w:bCs/>
                <w:sz w:val="20"/>
                <w:szCs w:val="20"/>
              </w:rPr>
              <w:t>2012</w:t>
            </w:r>
          </w:p>
        </w:tc>
        <w:tc>
          <w:tcPr>
            <w:tcW w:w="754" w:type="dxa"/>
          </w:tcPr>
          <w:p w14:paraId="0960D909" w14:textId="1570CEEE" w:rsidR="00DC556B" w:rsidRPr="00FD0DB3" w:rsidRDefault="00DC556B" w:rsidP="005F6DA9">
            <w:pPr>
              <w:jc w:val="center"/>
              <w:rPr>
                <w:b/>
                <w:bCs/>
                <w:sz w:val="20"/>
                <w:szCs w:val="20"/>
              </w:rPr>
            </w:pPr>
            <w:r w:rsidRPr="00FD0DB3">
              <w:rPr>
                <w:b/>
                <w:bCs/>
                <w:sz w:val="20"/>
                <w:szCs w:val="20"/>
              </w:rPr>
              <w:t>2013</w:t>
            </w:r>
          </w:p>
        </w:tc>
        <w:tc>
          <w:tcPr>
            <w:tcW w:w="756" w:type="dxa"/>
          </w:tcPr>
          <w:p w14:paraId="6372EEC8" w14:textId="08D6407C" w:rsidR="00DC556B" w:rsidRPr="00FD0DB3" w:rsidRDefault="00DC556B" w:rsidP="005F6DA9">
            <w:pPr>
              <w:jc w:val="center"/>
              <w:rPr>
                <w:b/>
                <w:bCs/>
                <w:sz w:val="20"/>
                <w:szCs w:val="20"/>
              </w:rPr>
            </w:pPr>
            <w:r w:rsidRPr="00FD0DB3">
              <w:rPr>
                <w:b/>
                <w:bCs/>
                <w:sz w:val="20"/>
                <w:szCs w:val="20"/>
              </w:rPr>
              <w:t>2014</w:t>
            </w:r>
          </w:p>
        </w:tc>
        <w:tc>
          <w:tcPr>
            <w:tcW w:w="756" w:type="dxa"/>
          </w:tcPr>
          <w:p w14:paraId="4B3F578E" w14:textId="402A8564" w:rsidR="00DC556B" w:rsidRPr="00FD0DB3" w:rsidRDefault="00DC556B" w:rsidP="005F6DA9">
            <w:pPr>
              <w:jc w:val="center"/>
              <w:rPr>
                <w:b/>
                <w:bCs/>
                <w:sz w:val="20"/>
                <w:szCs w:val="20"/>
              </w:rPr>
            </w:pPr>
            <w:r w:rsidRPr="00FD0DB3">
              <w:rPr>
                <w:b/>
                <w:bCs/>
                <w:sz w:val="20"/>
                <w:szCs w:val="20"/>
              </w:rPr>
              <w:t>2015</w:t>
            </w:r>
          </w:p>
        </w:tc>
        <w:tc>
          <w:tcPr>
            <w:tcW w:w="756" w:type="dxa"/>
          </w:tcPr>
          <w:p w14:paraId="580EC7D0" w14:textId="22CA99A4" w:rsidR="00DC556B" w:rsidRPr="00FD0DB3" w:rsidRDefault="00DC556B" w:rsidP="005F6DA9">
            <w:pPr>
              <w:jc w:val="center"/>
              <w:rPr>
                <w:b/>
                <w:bCs/>
                <w:sz w:val="20"/>
                <w:szCs w:val="20"/>
              </w:rPr>
            </w:pPr>
            <w:r w:rsidRPr="00FD0DB3">
              <w:rPr>
                <w:b/>
                <w:bCs/>
                <w:sz w:val="20"/>
                <w:szCs w:val="20"/>
              </w:rPr>
              <w:t>2016</w:t>
            </w:r>
          </w:p>
        </w:tc>
        <w:tc>
          <w:tcPr>
            <w:tcW w:w="756" w:type="dxa"/>
          </w:tcPr>
          <w:p w14:paraId="4A145F9D" w14:textId="135E4CF2" w:rsidR="00DC556B" w:rsidRPr="00FD0DB3" w:rsidRDefault="00DC556B" w:rsidP="005F6DA9">
            <w:pPr>
              <w:jc w:val="center"/>
              <w:rPr>
                <w:b/>
                <w:bCs/>
                <w:sz w:val="20"/>
                <w:szCs w:val="20"/>
              </w:rPr>
            </w:pPr>
            <w:r w:rsidRPr="00FD0DB3">
              <w:rPr>
                <w:b/>
                <w:bCs/>
                <w:sz w:val="20"/>
                <w:szCs w:val="20"/>
              </w:rPr>
              <w:t>2017</w:t>
            </w:r>
          </w:p>
        </w:tc>
        <w:tc>
          <w:tcPr>
            <w:tcW w:w="756" w:type="dxa"/>
          </w:tcPr>
          <w:p w14:paraId="0AA4D6D7" w14:textId="4B51FC75" w:rsidR="00DC556B" w:rsidRPr="00FD0DB3" w:rsidRDefault="00DC556B" w:rsidP="005F6DA9">
            <w:pPr>
              <w:jc w:val="center"/>
              <w:rPr>
                <w:b/>
                <w:bCs/>
                <w:sz w:val="20"/>
                <w:szCs w:val="20"/>
              </w:rPr>
            </w:pPr>
            <w:r w:rsidRPr="00FD0DB3">
              <w:rPr>
                <w:b/>
                <w:bCs/>
                <w:sz w:val="20"/>
                <w:szCs w:val="20"/>
              </w:rPr>
              <w:t>2018</w:t>
            </w:r>
          </w:p>
        </w:tc>
        <w:tc>
          <w:tcPr>
            <w:tcW w:w="756" w:type="dxa"/>
          </w:tcPr>
          <w:p w14:paraId="70D2B08C" w14:textId="7BB12F6D" w:rsidR="00DC556B" w:rsidRPr="00FD0DB3" w:rsidRDefault="00DC556B" w:rsidP="005F6DA9">
            <w:pPr>
              <w:jc w:val="center"/>
              <w:rPr>
                <w:b/>
                <w:bCs/>
                <w:sz w:val="20"/>
                <w:szCs w:val="20"/>
              </w:rPr>
            </w:pPr>
            <w:r w:rsidRPr="00FD0DB3">
              <w:rPr>
                <w:b/>
                <w:bCs/>
                <w:sz w:val="20"/>
                <w:szCs w:val="20"/>
              </w:rPr>
              <w:t>2019</w:t>
            </w:r>
          </w:p>
        </w:tc>
        <w:tc>
          <w:tcPr>
            <w:tcW w:w="546" w:type="dxa"/>
          </w:tcPr>
          <w:p w14:paraId="296BE512" w14:textId="0EEBE921" w:rsidR="00DC556B" w:rsidRPr="00FD0DB3" w:rsidRDefault="00A51BB1" w:rsidP="005F6DA9">
            <w:pPr>
              <w:jc w:val="center"/>
              <w:rPr>
                <w:b/>
                <w:bCs/>
                <w:sz w:val="20"/>
                <w:szCs w:val="20"/>
              </w:rPr>
            </w:pPr>
            <w:r w:rsidRPr="00FD0DB3">
              <w:rPr>
                <w:b/>
                <w:bCs/>
                <w:sz w:val="20"/>
                <w:szCs w:val="20"/>
              </w:rPr>
              <w:t>2020</w:t>
            </w:r>
          </w:p>
        </w:tc>
        <w:tc>
          <w:tcPr>
            <w:tcW w:w="546" w:type="dxa"/>
          </w:tcPr>
          <w:p w14:paraId="41AA9AC4" w14:textId="52B6C84B" w:rsidR="00DC556B" w:rsidRPr="00FD0DB3" w:rsidRDefault="00A51BB1" w:rsidP="005F6DA9">
            <w:pPr>
              <w:jc w:val="center"/>
              <w:rPr>
                <w:b/>
                <w:bCs/>
                <w:sz w:val="20"/>
                <w:szCs w:val="20"/>
              </w:rPr>
            </w:pPr>
            <w:r w:rsidRPr="00FD0DB3">
              <w:rPr>
                <w:b/>
                <w:bCs/>
                <w:sz w:val="20"/>
                <w:szCs w:val="20"/>
              </w:rPr>
              <w:t>2021</w:t>
            </w:r>
          </w:p>
        </w:tc>
        <w:tc>
          <w:tcPr>
            <w:tcW w:w="546" w:type="dxa"/>
          </w:tcPr>
          <w:p w14:paraId="0768A7E1" w14:textId="015AA22B" w:rsidR="00DC556B" w:rsidRPr="00FD0DB3" w:rsidRDefault="00A51BB1" w:rsidP="005F6DA9">
            <w:pPr>
              <w:jc w:val="center"/>
              <w:rPr>
                <w:b/>
                <w:bCs/>
                <w:sz w:val="20"/>
                <w:szCs w:val="20"/>
              </w:rPr>
            </w:pPr>
            <w:r w:rsidRPr="00FD0DB3">
              <w:rPr>
                <w:b/>
                <w:bCs/>
                <w:sz w:val="20"/>
                <w:szCs w:val="20"/>
              </w:rPr>
              <w:t>2022</w:t>
            </w:r>
          </w:p>
        </w:tc>
      </w:tr>
      <w:tr w:rsidR="00FD0DB3" w14:paraId="722D4221" w14:textId="66372F1C" w:rsidTr="00DC556B">
        <w:tc>
          <w:tcPr>
            <w:tcW w:w="1335" w:type="dxa"/>
          </w:tcPr>
          <w:p w14:paraId="3E604B5F" w14:textId="2FC57165" w:rsidR="00DC556B" w:rsidRPr="00FD0DB3" w:rsidRDefault="00DC556B" w:rsidP="00266981">
            <w:pPr>
              <w:rPr>
                <w:b/>
                <w:bCs/>
                <w:sz w:val="16"/>
                <w:szCs w:val="16"/>
              </w:rPr>
            </w:pPr>
            <w:r w:rsidRPr="00FD0DB3">
              <w:rPr>
                <w:b/>
                <w:bCs/>
                <w:sz w:val="16"/>
                <w:szCs w:val="16"/>
              </w:rPr>
              <w:t>Coal</w:t>
            </w:r>
          </w:p>
        </w:tc>
        <w:tc>
          <w:tcPr>
            <w:tcW w:w="753" w:type="dxa"/>
          </w:tcPr>
          <w:p w14:paraId="0F383F8D" w14:textId="1328C87B" w:rsidR="00DC556B" w:rsidRPr="009B5E13" w:rsidRDefault="00C46F9B" w:rsidP="00A863C6">
            <w:pPr>
              <w:jc w:val="right"/>
              <w:rPr>
                <w:sz w:val="16"/>
                <w:szCs w:val="16"/>
              </w:rPr>
            </w:pPr>
            <w:r>
              <w:rPr>
                <w:sz w:val="16"/>
                <w:szCs w:val="16"/>
              </w:rPr>
              <w:t>11</w:t>
            </w:r>
            <w:r w:rsidR="00561411">
              <w:rPr>
                <w:sz w:val="16"/>
                <w:szCs w:val="16"/>
              </w:rPr>
              <w:t>2420</w:t>
            </w:r>
          </w:p>
        </w:tc>
        <w:tc>
          <w:tcPr>
            <w:tcW w:w="754" w:type="dxa"/>
          </w:tcPr>
          <w:p w14:paraId="7BEAB4FF" w14:textId="2CBCD85B" w:rsidR="00DC556B" w:rsidRPr="009B5E13" w:rsidRDefault="00582112" w:rsidP="00A863C6">
            <w:pPr>
              <w:jc w:val="right"/>
              <w:rPr>
                <w:sz w:val="16"/>
                <w:szCs w:val="16"/>
              </w:rPr>
            </w:pPr>
            <w:r>
              <w:rPr>
                <w:sz w:val="16"/>
                <w:szCs w:val="16"/>
              </w:rPr>
              <w:t>102740</w:t>
            </w:r>
          </w:p>
        </w:tc>
        <w:tc>
          <w:tcPr>
            <w:tcW w:w="756" w:type="dxa"/>
          </w:tcPr>
          <w:p w14:paraId="762EA45A" w14:textId="3D730144" w:rsidR="00DC556B" w:rsidRPr="009B5E13" w:rsidRDefault="004B1ADA" w:rsidP="00A863C6">
            <w:pPr>
              <w:jc w:val="right"/>
              <w:rPr>
                <w:sz w:val="16"/>
                <w:szCs w:val="16"/>
              </w:rPr>
            </w:pPr>
            <w:r>
              <w:rPr>
                <w:sz w:val="16"/>
                <w:szCs w:val="16"/>
              </w:rPr>
              <w:t>78995</w:t>
            </w:r>
          </w:p>
        </w:tc>
        <w:tc>
          <w:tcPr>
            <w:tcW w:w="756" w:type="dxa"/>
          </w:tcPr>
          <w:p w14:paraId="76640B80" w14:textId="0C53ADA7" w:rsidR="00DC556B" w:rsidRPr="009B5E13" w:rsidRDefault="000044D0" w:rsidP="00A863C6">
            <w:pPr>
              <w:jc w:val="right"/>
              <w:rPr>
                <w:sz w:val="16"/>
                <w:szCs w:val="16"/>
              </w:rPr>
            </w:pPr>
            <w:r>
              <w:rPr>
                <w:sz w:val="16"/>
                <w:szCs w:val="16"/>
              </w:rPr>
              <w:t>60960</w:t>
            </w:r>
          </w:p>
        </w:tc>
        <w:tc>
          <w:tcPr>
            <w:tcW w:w="756" w:type="dxa"/>
          </w:tcPr>
          <w:p w14:paraId="771A229C" w14:textId="7C9C2174" w:rsidR="00DC556B" w:rsidRPr="009B5E13" w:rsidRDefault="00C520DC" w:rsidP="00A863C6">
            <w:pPr>
              <w:jc w:val="right"/>
              <w:rPr>
                <w:sz w:val="16"/>
                <w:szCs w:val="16"/>
              </w:rPr>
            </w:pPr>
            <w:r>
              <w:rPr>
                <w:sz w:val="16"/>
                <w:szCs w:val="16"/>
              </w:rPr>
              <w:t>227</w:t>
            </w:r>
            <w:r w:rsidR="00E3071A">
              <w:rPr>
                <w:sz w:val="16"/>
                <w:szCs w:val="16"/>
              </w:rPr>
              <w:t>85</w:t>
            </w:r>
          </w:p>
        </w:tc>
        <w:tc>
          <w:tcPr>
            <w:tcW w:w="756" w:type="dxa"/>
          </w:tcPr>
          <w:p w14:paraId="40AEB747" w14:textId="667C4F2B" w:rsidR="00DC556B" w:rsidRPr="009B5E13" w:rsidRDefault="00E3071A" w:rsidP="00A863C6">
            <w:pPr>
              <w:jc w:val="right"/>
              <w:rPr>
                <w:sz w:val="16"/>
                <w:szCs w:val="16"/>
              </w:rPr>
            </w:pPr>
            <w:r>
              <w:rPr>
                <w:sz w:val="16"/>
                <w:szCs w:val="16"/>
              </w:rPr>
              <w:t>16884</w:t>
            </w:r>
          </w:p>
        </w:tc>
        <w:tc>
          <w:tcPr>
            <w:tcW w:w="756" w:type="dxa"/>
          </w:tcPr>
          <w:p w14:paraId="09B9FB55" w14:textId="463419F4" w:rsidR="00DC556B" w:rsidRPr="009B5E13" w:rsidRDefault="00E3071A" w:rsidP="00A863C6">
            <w:pPr>
              <w:jc w:val="right"/>
              <w:rPr>
                <w:sz w:val="16"/>
                <w:szCs w:val="16"/>
              </w:rPr>
            </w:pPr>
            <w:r>
              <w:rPr>
                <w:sz w:val="16"/>
                <w:szCs w:val="16"/>
              </w:rPr>
              <w:t>12579</w:t>
            </w:r>
          </w:p>
        </w:tc>
        <w:tc>
          <w:tcPr>
            <w:tcW w:w="756" w:type="dxa"/>
          </w:tcPr>
          <w:p w14:paraId="3EEBABDE" w14:textId="7483F68A" w:rsidR="00DC556B" w:rsidRPr="009B5E13" w:rsidRDefault="00E3071A" w:rsidP="00A863C6">
            <w:pPr>
              <w:jc w:val="right"/>
              <w:rPr>
                <w:sz w:val="16"/>
                <w:szCs w:val="16"/>
              </w:rPr>
            </w:pPr>
            <w:r>
              <w:rPr>
                <w:sz w:val="16"/>
                <w:szCs w:val="16"/>
              </w:rPr>
              <w:t>4852.8</w:t>
            </w:r>
          </w:p>
        </w:tc>
        <w:tc>
          <w:tcPr>
            <w:tcW w:w="546" w:type="dxa"/>
          </w:tcPr>
          <w:p w14:paraId="5C531BAC" w14:textId="3E348E88" w:rsidR="00DC556B" w:rsidRPr="009B5E13" w:rsidRDefault="00E3071A" w:rsidP="00A863C6">
            <w:pPr>
              <w:jc w:val="right"/>
              <w:rPr>
                <w:sz w:val="16"/>
                <w:szCs w:val="16"/>
              </w:rPr>
            </w:pPr>
            <w:r>
              <w:rPr>
                <w:sz w:val="16"/>
                <w:szCs w:val="16"/>
              </w:rPr>
              <w:t>3598.6</w:t>
            </w:r>
          </w:p>
        </w:tc>
        <w:tc>
          <w:tcPr>
            <w:tcW w:w="546" w:type="dxa"/>
          </w:tcPr>
          <w:p w14:paraId="00197D66" w14:textId="6878386F" w:rsidR="00DC556B" w:rsidRPr="009B5E13" w:rsidRDefault="00C10388" w:rsidP="00A863C6">
            <w:pPr>
              <w:jc w:val="right"/>
              <w:rPr>
                <w:sz w:val="16"/>
                <w:szCs w:val="16"/>
              </w:rPr>
            </w:pPr>
            <w:r>
              <w:rPr>
                <w:sz w:val="16"/>
                <w:szCs w:val="16"/>
              </w:rPr>
              <w:t>4085.8</w:t>
            </w:r>
          </w:p>
        </w:tc>
        <w:tc>
          <w:tcPr>
            <w:tcW w:w="546" w:type="dxa"/>
          </w:tcPr>
          <w:p w14:paraId="6E173F14" w14:textId="349897BE" w:rsidR="00DC556B" w:rsidRPr="009B5E13" w:rsidRDefault="00C10388" w:rsidP="00A863C6">
            <w:pPr>
              <w:jc w:val="right"/>
              <w:rPr>
                <w:sz w:val="16"/>
                <w:szCs w:val="16"/>
              </w:rPr>
            </w:pPr>
            <w:r>
              <w:rPr>
                <w:sz w:val="16"/>
                <w:szCs w:val="16"/>
              </w:rPr>
              <w:t>3511.2</w:t>
            </w:r>
          </w:p>
        </w:tc>
      </w:tr>
      <w:tr w:rsidR="00FD0DB3" w14:paraId="1AE8FF7F" w14:textId="43F0052F" w:rsidTr="00DC556B">
        <w:tc>
          <w:tcPr>
            <w:tcW w:w="1335" w:type="dxa"/>
          </w:tcPr>
          <w:p w14:paraId="680FC23D" w14:textId="1300BEB9" w:rsidR="00DC556B" w:rsidRPr="00FD0DB3" w:rsidRDefault="00DC556B" w:rsidP="00266981">
            <w:pPr>
              <w:rPr>
                <w:b/>
                <w:bCs/>
                <w:sz w:val="16"/>
                <w:szCs w:val="16"/>
              </w:rPr>
            </w:pPr>
            <w:r w:rsidRPr="00FD0DB3">
              <w:rPr>
                <w:b/>
                <w:bCs/>
                <w:sz w:val="16"/>
                <w:szCs w:val="16"/>
              </w:rPr>
              <w:t>Gas</w:t>
            </w:r>
          </w:p>
        </w:tc>
        <w:tc>
          <w:tcPr>
            <w:tcW w:w="753" w:type="dxa"/>
          </w:tcPr>
          <w:p w14:paraId="3F9B839D" w14:textId="15974D67" w:rsidR="00DC556B" w:rsidRPr="009B5E13" w:rsidRDefault="00C10388" w:rsidP="00A863C6">
            <w:pPr>
              <w:jc w:val="right"/>
              <w:rPr>
                <w:sz w:val="16"/>
                <w:szCs w:val="16"/>
              </w:rPr>
            </w:pPr>
            <w:r>
              <w:rPr>
                <w:sz w:val="16"/>
                <w:szCs w:val="16"/>
              </w:rPr>
              <w:t>40638</w:t>
            </w:r>
          </w:p>
        </w:tc>
        <w:tc>
          <w:tcPr>
            <w:tcW w:w="754" w:type="dxa"/>
          </w:tcPr>
          <w:p w14:paraId="4C14F5A0" w14:textId="40394B12" w:rsidR="00DC556B" w:rsidRPr="009B5E13" w:rsidRDefault="00AA3D0F" w:rsidP="00A863C6">
            <w:pPr>
              <w:jc w:val="right"/>
              <w:rPr>
                <w:sz w:val="16"/>
                <w:szCs w:val="16"/>
              </w:rPr>
            </w:pPr>
            <w:r>
              <w:rPr>
                <w:sz w:val="16"/>
                <w:szCs w:val="16"/>
              </w:rPr>
              <w:t>39069</w:t>
            </w:r>
          </w:p>
        </w:tc>
        <w:tc>
          <w:tcPr>
            <w:tcW w:w="756" w:type="dxa"/>
          </w:tcPr>
          <w:p w14:paraId="5B1FE1ED" w14:textId="2D001E0C" w:rsidR="00DC556B" w:rsidRPr="009B5E13" w:rsidRDefault="00AA3D0F" w:rsidP="00A863C6">
            <w:pPr>
              <w:jc w:val="right"/>
              <w:rPr>
                <w:sz w:val="16"/>
                <w:szCs w:val="16"/>
              </w:rPr>
            </w:pPr>
            <w:r>
              <w:rPr>
                <w:sz w:val="16"/>
                <w:szCs w:val="16"/>
              </w:rPr>
              <w:t>42283</w:t>
            </w:r>
          </w:p>
        </w:tc>
        <w:tc>
          <w:tcPr>
            <w:tcW w:w="756" w:type="dxa"/>
          </w:tcPr>
          <w:p w14:paraId="712B2307" w14:textId="479C4411" w:rsidR="00DC556B" w:rsidRPr="009B5E13" w:rsidRDefault="00AA3D0F" w:rsidP="00A863C6">
            <w:pPr>
              <w:jc w:val="right"/>
              <w:rPr>
                <w:sz w:val="16"/>
                <w:szCs w:val="16"/>
              </w:rPr>
            </w:pPr>
            <w:r>
              <w:rPr>
                <w:sz w:val="16"/>
                <w:szCs w:val="16"/>
              </w:rPr>
              <w:t>41240</w:t>
            </w:r>
          </w:p>
        </w:tc>
        <w:tc>
          <w:tcPr>
            <w:tcW w:w="756" w:type="dxa"/>
          </w:tcPr>
          <w:p w14:paraId="1EEBACE5" w14:textId="1C244773" w:rsidR="00DC556B" w:rsidRPr="009B5E13" w:rsidRDefault="00857ABB" w:rsidP="00A863C6">
            <w:pPr>
              <w:jc w:val="right"/>
              <w:rPr>
                <w:sz w:val="16"/>
                <w:szCs w:val="16"/>
              </w:rPr>
            </w:pPr>
            <w:r>
              <w:rPr>
                <w:sz w:val="16"/>
                <w:szCs w:val="16"/>
              </w:rPr>
              <w:t>62031</w:t>
            </w:r>
          </w:p>
        </w:tc>
        <w:tc>
          <w:tcPr>
            <w:tcW w:w="756" w:type="dxa"/>
          </w:tcPr>
          <w:p w14:paraId="52548FA7" w14:textId="7D7416D6" w:rsidR="00DC556B" w:rsidRPr="009B5E13" w:rsidRDefault="00857ABB" w:rsidP="00A863C6">
            <w:pPr>
              <w:jc w:val="right"/>
              <w:rPr>
                <w:sz w:val="16"/>
                <w:szCs w:val="16"/>
              </w:rPr>
            </w:pPr>
            <w:r>
              <w:rPr>
                <w:sz w:val="16"/>
                <w:szCs w:val="16"/>
              </w:rPr>
              <w:t>58577</w:t>
            </w:r>
          </w:p>
        </w:tc>
        <w:tc>
          <w:tcPr>
            <w:tcW w:w="756" w:type="dxa"/>
          </w:tcPr>
          <w:p w14:paraId="1117D7EE" w14:textId="531EA298" w:rsidR="00DC556B" w:rsidRPr="009B5E13" w:rsidRDefault="00857ABB" w:rsidP="00A863C6">
            <w:pPr>
              <w:jc w:val="right"/>
              <w:rPr>
                <w:sz w:val="16"/>
                <w:szCs w:val="16"/>
              </w:rPr>
            </w:pPr>
            <w:r>
              <w:rPr>
                <w:sz w:val="16"/>
                <w:szCs w:val="16"/>
              </w:rPr>
              <w:t>565</w:t>
            </w:r>
            <w:r w:rsidR="00F92F63">
              <w:rPr>
                <w:sz w:val="16"/>
                <w:szCs w:val="16"/>
              </w:rPr>
              <w:t>03</w:t>
            </w:r>
          </w:p>
        </w:tc>
        <w:tc>
          <w:tcPr>
            <w:tcW w:w="756" w:type="dxa"/>
          </w:tcPr>
          <w:p w14:paraId="5AC38C44" w14:textId="55F41CC5" w:rsidR="00DC556B" w:rsidRPr="009B5E13" w:rsidRDefault="00F92F63" w:rsidP="00A863C6">
            <w:pPr>
              <w:jc w:val="right"/>
              <w:rPr>
                <w:sz w:val="16"/>
                <w:szCs w:val="16"/>
              </w:rPr>
            </w:pPr>
            <w:r>
              <w:rPr>
                <w:sz w:val="16"/>
                <w:szCs w:val="16"/>
              </w:rPr>
              <w:t>56033</w:t>
            </w:r>
          </w:p>
        </w:tc>
        <w:tc>
          <w:tcPr>
            <w:tcW w:w="546" w:type="dxa"/>
          </w:tcPr>
          <w:p w14:paraId="1986449C" w14:textId="0E7CDEAC" w:rsidR="00DC556B" w:rsidRPr="009B5E13" w:rsidRDefault="00F92F63" w:rsidP="00A863C6">
            <w:pPr>
              <w:jc w:val="right"/>
              <w:rPr>
                <w:sz w:val="16"/>
                <w:szCs w:val="16"/>
              </w:rPr>
            </w:pPr>
            <w:r>
              <w:rPr>
                <w:sz w:val="16"/>
                <w:szCs w:val="16"/>
              </w:rPr>
              <w:t>46559</w:t>
            </w:r>
          </w:p>
        </w:tc>
        <w:tc>
          <w:tcPr>
            <w:tcW w:w="546" w:type="dxa"/>
          </w:tcPr>
          <w:p w14:paraId="0115B3BE" w14:textId="798134A7" w:rsidR="00DC556B" w:rsidRPr="009B5E13" w:rsidRDefault="00F92F63" w:rsidP="00A863C6">
            <w:pPr>
              <w:jc w:val="right"/>
              <w:rPr>
                <w:sz w:val="16"/>
                <w:szCs w:val="16"/>
              </w:rPr>
            </w:pPr>
            <w:r>
              <w:rPr>
                <w:sz w:val="16"/>
                <w:szCs w:val="16"/>
              </w:rPr>
              <w:t>52598</w:t>
            </w:r>
          </w:p>
        </w:tc>
        <w:tc>
          <w:tcPr>
            <w:tcW w:w="546" w:type="dxa"/>
          </w:tcPr>
          <w:p w14:paraId="6A03BADB" w14:textId="3609117E" w:rsidR="00DC556B" w:rsidRPr="009B5E13" w:rsidRDefault="00F92F63" w:rsidP="00A863C6">
            <w:pPr>
              <w:jc w:val="right"/>
              <w:rPr>
                <w:sz w:val="16"/>
                <w:szCs w:val="16"/>
              </w:rPr>
            </w:pPr>
            <w:r>
              <w:rPr>
                <w:sz w:val="16"/>
                <w:szCs w:val="16"/>
              </w:rPr>
              <w:t>54595</w:t>
            </w:r>
          </w:p>
        </w:tc>
      </w:tr>
      <w:tr w:rsidR="00FD0DB3" w14:paraId="496D98B0" w14:textId="0FE9468E" w:rsidTr="00DC556B">
        <w:tc>
          <w:tcPr>
            <w:tcW w:w="1335" w:type="dxa"/>
          </w:tcPr>
          <w:p w14:paraId="1332EC9B" w14:textId="3B3F50CA" w:rsidR="00DC556B" w:rsidRPr="00FD0DB3" w:rsidRDefault="00DC556B" w:rsidP="00266981">
            <w:pPr>
              <w:rPr>
                <w:b/>
                <w:bCs/>
                <w:sz w:val="16"/>
                <w:szCs w:val="16"/>
              </w:rPr>
            </w:pPr>
            <w:r w:rsidRPr="00FD0DB3">
              <w:rPr>
                <w:b/>
                <w:bCs/>
                <w:sz w:val="16"/>
                <w:szCs w:val="16"/>
              </w:rPr>
              <w:t>Nuclear</w:t>
            </w:r>
          </w:p>
        </w:tc>
        <w:tc>
          <w:tcPr>
            <w:tcW w:w="753" w:type="dxa"/>
          </w:tcPr>
          <w:p w14:paraId="23ABA7FD" w14:textId="7DAC8E06" w:rsidR="00DC556B" w:rsidRPr="009B5E13" w:rsidRDefault="00BD57B0" w:rsidP="00A863C6">
            <w:pPr>
              <w:jc w:val="right"/>
              <w:rPr>
                <w:sz w:val="16"/>
                <w:szCs w:val="16"/>
              </w:rPr>
            </w:pPr>
            <w:r>
              <w:rPr>
                <w:sz w:val="16"/>
                <w:szCs w:val="16"/>
              </w:rPr>
              <w:t>790.92</w:t>
            </w:r>
          </w:p>
        </w:tc>
        <w:tc>
          <w:tcPr>
            <w:tcW w:w="754" w:type="dxa"/>
          </w:tcPr>
          <w:p w14:paraId="0B5858CC" w14:textId="319B6AC0" w:rsidR="00DC556B" w:rsidRPr="009B5E13" w:rsidRDefault="00BD57B0" w:rsidP="00A863C6">
            <w:pPr>
              <w:jc w:val="right"/>
              <w:rPr>
                <w:sz w:val="16"/>
                <w:szCs w:val="16"/>
              </w:rPr>
            </w:pPr>
            <w:r>
              <w:rPr>
                <w:sz w:val="16"/>
                <w:szCs w:val="16"/>
              </w:rPr>
              <w:t>788.24</w:t>
            </w:r>
          </w:p>
        </w:tc>
        <w:tc>
          <w:tcPr>
            <w:tcW w:w="756" w:type="dxa"/>
          </w:tcPr>
          <w:p w14:paraId="57535350" w14:textId="1579E733" w:rsidR="00DC556B" w:rsidRPr="009B5E13" w:rsidRDefault="00BD57B0" w:rsidP="00A863C6">
            <w:pPr>
              <w:jc w:val="right"/>
              <w:rPr>
                <w:sz w:val="16"/>
                <w:szCs w:val="16"/>
              </w:rPr>
            </w:pPr>
            <w:r>
              <w:rPr>
                <w:sz w:val="16"/>
                <w:szCs w:val="16"/>
              </w:rPr>
              <w:t>715.18</w:t>
            </w:r>
          </w:p>
        </w:tc>
        <w:tc>
          <w:tcPr>
            <w:tcW w:w="756" w:type="dxa"/>
          </w:tcPr>
          <w:p w14:paraId="32B00FA9" w14:textId="0BC40896" w:rsidR="00DC556B" w:rsidRPr="009B5E13" w:rsidRDefault="00BD57B0" w:rsidP="00A863C6">
            <w:pPr>
              <w:jc w:val="right"/>
              <w:rPr>
                <w:sz w:val="16"/>
                <w:szCs w:val="16"/>
              </w:rPr>
            </w:pPr>
            <w:r>
              <w:rPr>
                <w:sz w:val="16"/>
                <w:szCs w:val="16"/>
              </w:rPr>
              <w:t>786.72</w:t>
            </w:r>
          </w:p>
        </w:tc>
        <w:tc>
          <w:tcPr>
            <w:tcW w:w="756" w:type="dxa"/>
          </w:tcPr>
          <w:p w14:paraId="275599F1" w14:textId="6C1F26DC" w:rsidR="00DC556B" w:rsidRPr="009B5E13" w:rsidRDefault="00BD57B0" w:rsidP="00A863C6">
            <w:pPr>
              <w:jc w:val="right"/>
              <w:rPr>
                <w:sz w:val="16"/>
                <w:szCs w:val="16"/>
              </w:rPr>
            </w:pPr>
            <w:r>
              <w:rPr>
                <w:sz w:val="16"/>
                <w:szCs w:val="16"/>
              </w:rPr>
              <w:t>796</w:t>
            </w:r>
            <w:r w:rsidR="00AE3D49">
              <w:rPr>
                <w:sz w:val="16"/>
                <w:szCs w:val="16"/>
              </w:rPr>
              <w:t>.86</w:t>
            </w:r>
          </w:p>
        </w:tc>
        <w:tc>
          <w:tcPr>
            <w:tcW w:w="756" w:type="dxa"/>
          </w:tcPr>
          <w:p w14:paraId="19FF7A56" w14:textId="0D8C715A" w:rsidR="00DC556B" w:rsidRPr="009B5E13" w:rsidRDefault="00AE3D49" w:rsidP="00A863C6">
            <w:pPr>
              <w:jc w:val="right"/>
              <w:rPr>
                <w:sz w:val="16"/>
                <w:szCs w:val="16"/>
              </w:rPr>
            </w:pPr>
            <w:r>
              <w:rPr>
                <w:sz w:val="16"/>
                <w:szCs w:val="16"/>
              </w:rPr>
              <w:t>786.06</w:t>
            </w:r>
          </w:p>
        </w:tc>
        <w:tc>
          <w:tcPr>
            <w:tcW w:w="756" w:type="dxa"/>
          </w:tcPr>
          <w:p w14:paraId="7904E92A" w14:textId="03A57C1E" w:rsidR="00DC556B" w:rsidRPr="009B5E13" w:rsidRDefault="00AE3D49" w:rsidP="00A863C6">
            <w:pPr>
              <w:jc w:val="right"/>
              <w:rPr>
                <w:sz w:val="16"/>
                <w:szCs w:val="16"/>
              </w:rPr>
            </w:pPr>
            <w:r>
              <w:rPr>
                <w:sz w:val="16"/>
                <w:szCs w:val="16"/>
              </w:rPr>
              <w:t>726.96</w:t>
            </w:r>
          </w:p>
        </w:tc>
        <w:tc>
          <w:tcPr>
            <w:tcW w:w="756" w:type="dxa"/>
          </w:tcPr>
          <w:p w14:paraId="4C71EBBD" w14:textId="5A9BA5EB" w:rsidR="00DC556B" w:rsidRPr="009B5E13" w:rsidRDefault="00AE3D49" w:rsidP="00A863C6">
            <w:pPr>
              <w:jc w:val="right"/>
              <w:rPr>
                <w:sz w:val="16"/>
                <w:szCs w:val="16"/>
              </w:rPr>
            </w:pPr>
            <w:r>
              <w:rPr>
                <w:sz w:val="16"/>
                <w:szCs w:val="16"/>
              </w:rPr>
              <w:t>631</w:t>
            </w:r>
            <w:r w:rsidR="00436391">
              <w:rPr>
                <w:sz w:val="16"/>
                <w:szCs w:val="16"/>
              </w:rPr>
              <w:t>.65</w:t>
            </w:r>
          </w:p>
        </w:tc>
        <w:tc>
          <w:tcPr>
            <w:tcW w:w="546" w:type="dxa"/>
          </w:tcPr>
          <w:p w14:paraId="3F632234" w14:textId="1DB014D8" w:rsidR="00DC556B" w:rsidRPr="009B5E13" w:rsidRDefault="00436391" w:rsidP="00A863C6">
            <w:pPr>
              <w:jc w:val="right"/>
              <w:rPr>
                <w:sz w:val="16"/>
                <w:szCs w:val="16"/>
              </w:rPr>
            </w:pPr>
            <w:r>
              <w:rPr>
                <w:sz w:val="16"/>
                <w:szCs w:val="16"/>
              </w:rPr>
              <w:t>568.8</w:t>
            </w:r>
          </w:p>
        </w:tc>
        <w:tc>
          <w:tcPr>
            <w:tcW w:w="546" w:type="dxa"/>
          </w:tcPr>
          <w:p w14:paraId="2600E8E0" w14:textId="7B4560AF" w:rsidR="00DC556B" w:rsidRPr="009B5E13" w:rsidRDefault="00BE6B1C" w:rsidP="00A863C6">
            <w:pPr>
              <w:jc w:val="right"/>
              <w:rPr>
                <w:sz w:val="16"/>
                <w:szCs w:val="16"/>
              </w:rPr>
            </w:pPr>
            <w:r>
              <w:rPr>
                <w:sz w:val="16"/>
                <w:szCs w:val="16"/>
              </w:rPr>
              <w:t>520.89</w:t>
            </w:r>
          </w:p>
        </w:tc>
        <w:tc>
          <w:tcPr>
            <w:tcW w:w="546" w:type="dxa"/>
          </w:tcPr>
          <w:p w14:paraId="03447F18" w14:textId="16828D31" w:rsidR="00DC556B" w:rsidRPr="009B5E13" w:rsidRDefault="00BE6B1C" w:rsidP="00A863C6">
            <w:pPr>
              <w:jc w:val="right"/>
              <w:rPr>
                <w:sz w:val="16"/>
                <w:szCs w:val="16"/>
              </w:rPr>
            </w:pPr>
            <w:r>
              <w:rPr>
                <w:sz w:val="16"/>
                <w:szCs w:val="16"/>
              </w:rPr>
              <w:t>534.72</w:t>
            </w:r>
          </w:p>
        </w:tc>
      </w:tr>
      <w:tr w:rsidR="00FD0DB3" w14:paraId="3C4664B1" w14:textId="7A6BFB87" w:rsidTr="00DC556B">
        <w:tc>
          <w:tcPr>
            <w:tcW w:w="1335" w:type="dxa"/>
          </w:tcPr>
          <w:p w14:paraId="41BD6121" w14:textId="01C94325" w:rsidR="00DC556B" w:rsidRPr="00FD0DB3" w:rsidRDefault="00DC556B" w:rsidP="00266981">
            <w:pPr>
              <w:rPr>
                <w:b/>
                <w:bCs/>
                <w:sz w:val="16"/>
                <w:szCs w:val="16"/>
              </w:rPr>
            </w:pPr>
            <w:r w:rsidRPr="00FD0DB3">
              <w:rPr>
                <w:b/>
                <w:bCs/>
                <w:sz w:val="16"/>
                <w:szCs w:val="16"/>
              </w:rPr>
              <w:t>Wind</w:t>
            </w:r>
          </w:p>
        </w:tc>
        <w:tc>
          <w:tcPr>
            <w:tcW w:w="753" w:type="dxa"/>
          </w:tcPr>
          <w:p w14:paraId="194418CA" w14:textId="763CC55F" w:rsidR="00DC556B" w:rsidRPr="009B5E13" w:rsidRDefault="00BE6B1C" w:rsidP="00A863C6">
            <w:pPr>
              <w:jc w:val="right"/>
              <w:rPr>
                <w:sz w:val="16"/>
                <w:szCs w:val="16"/>
              </w:rPr>
            </w:pPr>
            <w:r>
              <w:rPr>
                <w:sz w:val="16"/>
                <w:szCs w:val="16"/>
              </w:rPr>
              <w:t>151.09</w:t>
            </w:r>
          </w:p>
        </w:tc>
        <w:tc>
          <w:tcPr>
            <w:tcW w:w="754" w:type="dxa"/>
          </w:tcPr>
          <w:p w14:paraId="6477C324" w14:textId="4098114F" w:rsidR="00DC556B" w:rsidRPr="009B5E13" w:rsidRDefault="00BE6B1C" w:rsidP="00A863C6">
            <w:pPr>
              <w:jc w:val="right"/>
              <w:rPr>
                <w:sz w:val="16"/>
                <w:szCs w:val="16"/>
              </w:rPr>
            </w:pPr>
            <w:r>
              <w:rPr>
                <w:sz w:val="16"/>
                <w:szCs w:val="16"/>
              </w:rPr>
              <w:t>222.77</w:t>
            </w:r>
          </w:p>
        </w:tc>
        <w:tc>
          <w:tcPr>
            <w:tcW w:w="756" w:type="dxa"/>
          </w:tcPr>
          <w:p w14:paraId="61861A09" w14:textId="4A296EC8" w:rsidR="00DC556B" w:rsidRPr="009B5E13" w:rsidRDefault="00511642" w:rsidP="00A863C6">
            <w:pPr>
              <w:jc w:val="right"/>
              <w:rPr>
                <w:sz w:val="16"/>
                <w:szCs w:val="16"/>
              </w:rPr>
            </w:pPr>
            <w:r>
              <w:rPr>
                <w:sz w:val="16"/>
                <w:szCs w:val="16"/>
              </w:rPr>
              <w:t>253.41</w:t>
            </w:r>
          </w:p>
        </w:tc>
        <w:tc>
          <w:tcPr>
            <w:tcW w:w="756" w:type="dxa"/>
          </w:tcPr>
          <w:p w14:paraId="70A1C2ED" w14:textId="39AAD932" w:rsidR="00DC556B" w:rsidRPr="009B5E13" w:rsidRDefault="00511642" w:rsidP="00A863C6">
            <w:pPr>
              <w:jc w:val="right"/>
              <w:rPr>
                <w:sz w:val="16"/>
                <w:szCs w:val="16"/>
              </w:rPr>
            </w:pPr>
            <w:r>
              <w:rPr>
                <w:sz w:val="16"/>
                <w:szCs w:val="16"/>
              </w:rPr>
              <w:t>280.04</w:t>
            </w:r>
          </w:p>
        </w:tc>
        <w:tc>
          <w:tcPr>
            <w:tcW w:w="756" w:type="dxa"/>
          </w:tcPr>
          <w:p w14:paraId="08C00160" w14:textId="37684CEC" w:rsidR="00DC556B" w:rsidRPr="009B5E13" w:rsidRDefault="00511642" w:rsidP="00A863C6">
            <w:pPr>
              <w:jc w:val="right"/>
              <w:rPr>
                <w:sz w:val="16"/>
                <w:szCs w:val="16"/>
              </w:rPr>
            </w:pPr>
            <w:r>
              <w:rPr>
                <w:sz w:val="16"/>
                <w:szCs w:val="16"/>
              </w:rPr>
              <w:t>252.91</w:t>
            </w:r>
          </w:p>
        </w:tc>
        <w:tc>
          <w:tcPr>
            <w:tcW w:w="756" w:type="dxa"/>
          </w:tcPr>
          <w:p w14:paraId="49017C58" w14:textId="50C5C9C6" w:rsidR="00DC556B" w:rsidRPr="009B5E13" w:rsidRDefault="00511642" w:rsidP="00A863C6">
            <w:pPr>
              <w:jc w:val="right"/>
              <w:rPr>
                <w:sz w:val="16"/>
                <w:szCs w:val="16"/>
              </w:rPr>
            </w:pPr>
            <w:r>
              <w:rPr>
                <w:sz w:val="16"/>
                <w:szCs w:val="16"/>
              </w:rPr>
              <w:t>387.55</w:t>
            </w:r>
          </w:p>
        </w:tc>
        <w:tc>
          <w:tcPr>
            <w:tcW w:w="756" w:type="dxa"/>
          </w:tcPr>
          <w:p w14:paraId="590C05D9" w14:textId="07A80BCE" w:rsidR="00DC556B" w:rsidRPr="009B5E13" w:rsidRDefault="00E93B93" w:rsidP="00A863C6">
            <w:pPr>
              <w:jc w:val="right"/>
              <w:rPr>
                <w:sz w:val="16"/>
                <w:szCs w:val="16"/>
              </w:rPr>
            </w:pPr>
            <w:r>
              <w:rPr>
                <w:sz w:val="16"/>
                <w:szCs w:val="16"/>
              </w:rPr>
              <w:t>472</w:t>
            </w:r>
            <w:r w:rsidR="00EE3A10">
              <w:rPr>
                <w:sz w:val="16"/>
                <w:szCs w:val="16"/>
              </w:rPr>
              <w:t>.45</w:t>
            </w:r>
          </w:p>
        </w:tc>
        <w:tc>
          <w:tcPr>
            <w:tcW w:w="756" w:type="dxa"/>
          </w:tcPr>
          <w:p w14:paraId="3D49336B" w14:textId="21E52ABF" w:rsidR="00DC556B" w:rsidRPr="009B5E13" w:rsidRDefault="00EE3A10" w:rsidP="00A863C6">
            <w:pPr>
              <w:jc w:val="right"/>
              <w:rPr>
                <w:sz w:val="16"/>
                <w:szCs w:val="16"/>
              </w:rPr>
            </w:pPr>
            <w:r>
              <w:rPr>
                <w:sz w:val="16"/>
                <w:szCs w:val="16"/>
              </w:rPr>
              <w:t>555.15</w:t>
            </w:r>
          </w:p>
        </w:tc>
        <w:tc>
          <w:tcPr>
            <w:tcW w:w="546" w:type="dxa"/>
          </w:tcPr>
          <w:p w14:paraId="7171B4FE" w14:textId="1C930275" w:rsidR="00DC556B" w:rsidRPr="009B5E13" w:rsidRDefault="00EE3A10" w:rsidP="00A863C6">
            <w:pPr>
              <w:jc w:val="right"/>
              <w:rPr>
                <w:sz w:val="16"/>
                <w:szCs w:val="16"/>
              </w:rPr>
            </w:pPr>
            <w:r>
              <w:rPr>
                <w:sz w:val="16"/>
                <w:szCs w:val="16"/>
              </w:rPr>
              <w:t>657.29</w:t>
            </w:r>
          </w:p>
        </w:tc>
        <w:tc>
          <w:tcPr>
            <w:tcW w:w="546" w:type="dxa"/>
          </w:tcPr>
          <w:p w14:paraId="7F31C57A" w14:textId="03E92AB6" w:rsidR="00DC556B" w:rsidRPr="009B5E13" w:rsidRDefault="00B70669" w:rsidP="00A863C6">
            <w:pPr>
              <w:jc w:val="right"/>
              <w:rPr>
                <w:sz w:val="16"/>
                <w:szCs w:val="16"/>
              </w:rPr>
            </w:pPr>
            <w:r>
              <w:rPr>
                <w:sz w:val="16"/>
                <w:szCs w:val="16"/>
              </w:rPr>
              <w:t>587.31</w:t>
            </w:r>
          </w:p>
        </w:tc>
        <w:tc>
          <w:tcPr>
            <w:tcW w:w="546" w:type="dxa"/>
          </w:tcPr>
          <w:p w14:paraId="1B9D538B" w14:textId="0351DAA1" w:rsidR="00DC556B" w:rsidRPr="009B5E13" w:rsidRDefault="00B70669" w:rsidP="00A863C6">
            <w:pPr>
              <w:jc w:val="right"/>
              <w:rPr>
                <w:sz w:val="16"/>
                <w:szCs w:val="16"/>
              </w:rPr>
            </w:pPr>
            <w:r>
              <w:rPr>
                <w:sz w:val="16"/>
                <w:szCs w:val="16"/>
              </w:rPr>
              <w:t>737.39</w:t>
            </w:r>
          </w:p>
        </w:tc>
      </w:tr>
      <w:tr w:rsidR="00FD0DB3" w14:paraId="4CBAD3C6" w14:textId="79DB998A" w:rsidTr="00DC556B">
        <w:tc>
          <w:tcPr>
            <w:tcW w:w="1335" w:type="dxa"/>
          </w:tcPr>
          <w:p w14:paraId="35853419" w14:textId="75ADE43D" w:rsidR="00DC556B" w:rsidRPr="00FD0DB3" w:rsidRDefault="00DC556B" w:rsidP="00266981">
            <w:pPr>
              <w:rPr>
                <w:b/>
                <w:bCs/>
                <w:sz w:val="16"/>
                <w:szCs w:val="16"/>
              </w:rPr>
            </w:pPr>
            <w:r w:rsidRPr="00FD0DB3">
              <w:rPr>
                <w:b/>
                <w:bCs/>
                <w:sz w:val="16"/>
                <w:szCs w:val="16"/>
              </w:rPr>
              <w:t>Solar</w:t>
            </w:r>
          </w:p>
        </w:tc>
        <w:tc>
          <w:tcPr>
            <w:tcW w:w="753" w:type="dxa"/>
          </w:tcPr>
          <w:p w14:paraId="522C7EB8" w14:textId="763D0B35" w:rsidR="00DC556B" w:rsidRPr="009B5E13" w:rsidRDefault="00B70669" w:rsidP="00A863C6">
            <w:pPr>
              <w:jc w:val="right"/>
              <w:rPr>
                <w:sz w:val="16"/>
                <w:szCs w:val="16"/>
              </w:rPr>
            </w:pPr>
            <w:r>
              <w:rPr>
                <w:sz w:val="16"/>
                <w:szCs w:val="16"/>
              </w:rPr>
              <w:t>0</w:t>
            </w:r>
          </w:p>
        </w:tc>
        <w:tc>
          <w:tcPr>
            <w:tcW w:w="754" w:type="dxa"/>
          </w:tcPr>
          <w:p w14:paraId="1006384E" w14:textId="1EE3DD5B" w:rsidR="00DC556B" w:rsidRPr="009B5E13" w:rsidRDefault="00B70669" w:rsidP="00A863C6">
            <w:pPr>
              <w:jc w:val="right"/>
              <w:rPr>
                <w:sz w:val="16"/>
                <w:szCs w:val="16"/>
              </w:rPr>
            </w:pPr>
            <w:r>
              <w:rPr>
                <w:sz w:val="16"/>
                <w:szCs w:val="16"/>
              </w:rPr>
              <w:t>0</w:t>
            </w:r>
          </w:p>
        </w:tc>
        <w:tc>
          <w:tcPr>
            <w:tcW w:w="756" w:type="dxa"/>
          </w:tcPr>
          <w:p w14:paraId="59AACB8C" w14:textId="7EBD7F27" w:rsidR="00DC556B" w:rsidRPr="009B5E13" w:rsidRDefault="00357482" w:rsidP="00A863C6">
            <w:pPr>
              <w:jc w:val="right"/>
              <w:rPr>
                <w:sz w:val="16"/>
                <w:szCs w:val="16"/>
              </w:rPr>
            </w:pPr>
            <w:r>
              <w:rPr>
                <w:sz w:val="16"/>
                <w:szCs w:val="16"/>
              </w:rPr>
              <w:t>0</w:t>
            </w:r>
          </w:p>
        </w:tc>
        <w:tc>
          <w:tcPr>
            <w:tcW w:w="756" w:type="dxa"/>
          </w:tcPr>
          <w:p w14:paraId="084F9114" w14:textId="46C3F646" w:rsidR="00DC556B" w:rsidRPr="009B5E13" w:rsidRDefault="00357482" w:rsidP="00A863C6">
            <w:pPr>
              <w:jc w:val="right"/>
              <w:rPr>
                <w:sz w:val="16"/>
                <w:szCs w:val="16"/>
              </w:rPr>
            </w:pPr>
            <w:r>
              <w:rPr>
                <w:sz w:val="16"/>
                <w:szCs w:val="16"/>
              </w:rPr>
              <w:t>0</w:t>
            </w:r>
          </w:p>
        </w:tc>
        <w:tc>
          <w:tcPr>
            <w:tcW w:w="756" w:type="dxa"/>
          </w:tcPr>
          <w:p w14:paraId="6F7D7039" w14:textId="046ADB5F" w:rsidR="00DC556B" w:rsidRPr="009B5E13" w:rsidRDefault="00357482" w:rsidP="00A863C6">
            <w:pPr>
              <w:jc w:val="right"/>
              <w:rPr>
                <w:sz w:val="16"/>
                <w:szCs w:val="16"/>
              </w:rPr>
            </w:pPr>
            <w:r>
              <w:rPr>
                <w:sz w:val="16"/>
                <w:szCs w:val="16"/>
              </w:rPr>
              <w:t>29.5</w:t>
            </w:r>
          </w:p>
        </w:tc>
        <w:tc>
          <w:tcPr>
            <w:tcW w:w="756" w:type="dxa"/>
          </w:tcPr>
          <w:p w14:paraId="3A47313F" w14:textId="4E40B9DC" w:rsidR="00DC556B" w:rsidRPr="009B5E13" w:rsidRDefault="00357482" w:rsidP="00A863C6">
            <w:pPr>
              <w:jc w:val="right"/>
              <w:rPr>
                <w:sz w:val="16"/>
                <w:szCs w:val="16"/>
              </w:rPr>
            </w:pPr>
            <w:r>
              <w:rPr>
                <w:sz w:val="16"/>
                <w:szCs w:val="16"/>
              </w:rPr>
              <w:t>497.85</w:t>
            </w:r>
          </w:p>
        </w:tc>
        <w:tc>
          <w:tcPr>
            <w:tcW w:w="756" w:type="dxa"/>
          </w:tcPr>
          <w:p w14:paraId="5838FF26" w14:textId="70A4D09D" w:rsidR="00DC556B" w:rsidRPr="009B5E13" w:rsidRDefault="00357482" w:rsidP="00A863C6">
            <w:pPr>
              <w:jc w:val="right"/>
              <w:rPr>
                <w:sz w:val="16"/>
                <w:szCs w:val="16"/>
              </w:rPr>
            </w:pPr>
            <w:r>
              <w:rPr>
                <w:sz w:val="16"/>
                <w:szCs w:val="16"/>
              </w:rPr>
              <w:t>522.66</w:t>
            </w:r>
          </w:p>
        </w:tc>
        <w:tc>
          <w:tcPr>
            <w:tcW w:w="756" w:type="dxa"/>
          </w:tcPr>
          <w:p w14:paraId="1DA136AA" w14:textId="201B122D" w:rsidR="00DC556B" w:rsidRPr="009B5E13" w:rsidRDefault="00357482" w:rsidP="00A863C6">
            <w:pPr>
              <w:jc w:val="right"/>
              <w:rPr>
                <w:sz w:val="16"/>
                <w:szCs w:val="16"/>
              </w:rPr>
            </w:pPr>
            <w:r>
              <w:rPr>
                <w:sz w:val="16"/>
                <w:szCs w:val="16"/>
              </w:rPr>
              <w:t>515.38</w:t>
            </w:r>
          </w:p>
        </w:tc>
        <w:tc>
          <w:tcPr>
            <w:tcW w:w="546" w:type="dxa"/>
          </w:tcPr>
          <w:p w14:paraId="7C469690" w14:textId="6EAE31A9" w:rsidR="00DC556B" w:rsidRPr="009B5E13" w:rsidRDefault="00C8023E" w:rsidP="00A863C6">
            <w:pPr>
              <w:jc w:val="right"/>
              <w:rPr>
                <w:sz w:val="16"/>
                <w:szCs w:val="16"/>
              </w:rPr>
            </w:pPr>
            <w:r>
              <w:rPr>
                <w:sz w:val="16"/>
                <w:szCs w:val="16"/>
              </w:rPr>
              <w:t>532.76</w:t>
            </w:r>
          </w:p>
        </w:tc>
        <w:tc>
          <w:tcPr>
            <w:tcW w:w="546" w:type="dxa"/>
          </w:tcPr>
          <w:p w14:paraId="5A31C8C0" w14:textId="3F865640" w:rsidR="00DC556B" w:rsidRPr="009B5E13" w:rsidRDefault="00C8023E" w:rsidP="00A863C6">
            <w:pPr>
              <w:jc w:val="right"/>
              <w:rPr>
                <w:sz w:val="16"/>
                <w:szCs w:val="16"/>
              </w:rPr>
            </w:pPr>
            <w:r>
              <w:rPr>
                <w:sz w:val="16"/>
                <w:szCs w:val="16"/>
              </w:rPr>
              <w:t>498.45</w:t>
            </w:r>
          </w:p>
        </w:tc>
        <w:tc>
          <w:tcPr>
            <w:tcW w:w="546" w:type="dxa"/>
          </w:tcPr>
          <w:p w14:paraId="789E3C10" w14:textId="4A09F5B3" w:rsidR="00DC556B" w:rsidRPr="009B5E13" w:rsidRDefault="00C8023E" w:rsidP="00A863C6">
            <w:pPr>
              <w:jc w:val="right"/>
              <w:rPr>
                <w:sz w:val="16"/>
                <w:szCs w:val="16"/>
              </w:rPr>
            </w:pPr>
            <w:r>
              <w:rPr>
                <w:sz w:val="16"/>
                <w:szCs w:val="16"/>
              </w:rPr>
              <w:t>535.08</w:t>
            </w:r>
          </w:p>
        </w:tc>
      </w:tr>
      <w:tr w:rsidR="00FD0DB3" w14:paraId="47850715" w14:textId="7A670C43" w:rsidTr="00DC556B">
        <w:tc>
          <w:tcPr>
            <w:tcW w:w="1335" w:type="dxa"/>
          </w:tcPr>
          <w:p w14:paraId="65A89284" w14:textId="0E2609D9" w:rsidR="00DC556B" w:rsidRPr="00FD0DB3" w:rsidRDefault="00DC556B" w:rsidP="00266981">
            <w:pPr>
              <w:rPr>
                <w:b/>
                <w:bCs/>
                <w:sz w:val="16"/>
                <w:szCs w:val="16"/>
              </w:rPr>
            </w:pPr>
            <w:r w:rsidRPr="00FD0DB3">
              <w:rPr>
                <w:b/>
                <w:bCs/>
                <w:sz w:val="16"/>
                <w:szCs w:val="16"/>
              </w:rPr>
              <w:t>Biomass</w:t>
            </w:r>
          </w:p>
        </w:tc>
        <w:tc>
          <w:tcPr>
            <w:tcW w:w="753" w:type="dxa"/>
          </w:tcPr>
          <w:p w14:paraId="0F09CAE4" w14:textId="0FBA0E81" w:rsidR="00DC556B" w:rsidRPr="009B5E13" w:rsidRDefault="008C0DD1" w:rsidP="00A863C6">
            <w:pPr>
              <w:jc w:val="right"/>
              <w:rPr>
                <w:sz w:val="16"/>
                <w:szCs w:val="16"/>
              </w:rPr>
            </w:pPr>
            <w:r>
              <w:rPr>
                <w:sz w:val="16"/>
                <w:szCs w:val="16"/>
              </w:rPr>
              <w:t>480.1</w:t>
            </w:r>
          </w:p>
        </w:tc>
        <w:tc>
          <w:tcPr>
            <w:tcW w:w="754" w:type="dxa"/>
          </w:tcPr>
          <w:p w14:paraId="05B946C0" w14:textId="694A7CBA" w:rsidR="00DC556B" w:rsidRPr="009B5E13" w:rsidRDefault="008C0DD1" w:rsidP="00A863C6">
            <w:pPr>
              <w:jc w:val="right"/>
              <w:rPr>
                <w:sz w:val="16"/>
                <w:szCs w:val="16"/>
              </w:rPr>
            </w:pPr>
            <w:r>
              <w:rPr>
                <w:sz w:val="16"/>
                <w:szCs w:val="16"/>
              </w:rPr>
              <w:t>881.98</w:t>
            </w:r>
          </w:p>
        </w:tc>
        <w:tc>
          <w:tcPr>
            <w:tcW w:w="756" w:type="dxa"/>
          </w:tcPr>
          <w:p w14:paraId="2FDBF6E3" w14:textId="08C2700C" w:rsidR="00DC556B" w:rsidRPr="009B5E13" w:rsidRDefault="008C0DD1" w:rsidP="00A863C6">
            <w:pPr>
              <w:jc w:val="right"/>
              <w:rPr>
                <w:sz w:val="16"/>
                <w:szCs w:val="16"/>
              </w:rPr>
            </w:pPr>
            <w:r>
              <w:rPr>
                <w:sz w:val="16"/>
                <w:szCs w:val="16"/>
              </w:rPr>
              <w:t>1712.8</w:t>
            </w:r>
          </w:p>
        </w:tc>
        <w:tc>
          <w:tcPr>
            <w:tcW w:w="756" w:type="dxa"/>
          </w:tcPr>
          <w:p w14:paraId="249B32B7" w14:textId="4D20764D" w:rsidR="00DC556B" w:rsidRPr="009B5E13" w:rsidRDefault="003B2DC5" w:rsidP="00A863C6">
            <w:pPr>
              <w:jc w:val="right"/>
              <w:rPr>
                <w:sz w:val="16"/>
                <w:szCs w:val="16"/>
              </w:rPr>
            </w:pPr>
            <w:r>
              <w:rPr>
                <w:sz w:val="16"/>
                <w:szCs w:val="16"/>
              </w:rPr>
              <w:t>2589.8</w:t>
            </w:r>
          </w:p>
        </w:tc>
        <w:tc>
          <w:tcPr>
            <w:tcW w:w="756" w:type="dxa"/>
          </w:tcPr>
          <w:p w14:paraId="70F55E8F" w14:textId="12772E62" w:rsidR="00DC556B" w:rsidRPr="009B5E13" w:rsidRDefault="003B2DC5" w:rsidP="00A863C6">
            <w:pPr>
              <w:jc w:val="right"/>
              <w:rPr>
                <w:sz w:val="16"/>
                <w:szCs w:val="16"/>
              </w:rPr>
            </w:pPr>
            <w:r>
              <w:rPr>
                <w:sz w:val="16"/>
                <w:szCs w:val="16"/>
              </w:rPr>
              <w:t>3247.9</w:t>
            </w:r>
          </w:p>
        </w:tc>
        <w:tc>
          <w:tcPr>
            <w:tcW w:w="756" w:type="dxa"/>
          </w:tcPr>
          <w:p w14:paraId="10398A1D" w14:textId="1A5F04B9" w:rsidR="00DC556B" w:rsidRPr="009B5E13" w:rsidRDefault="003B2DC5" w:rsidP="00A863C6">
            <w:pPr>
              <w:jc w:val="right"/>
              <w:rPr>
                <w:sz w:val="16"/>
                <w:szCs w:val="16"/>
              </w:rPr>
            </w:pPr>
            <w:r>
              <w:rPr>
                <w:sz w:val="16"/>
                <w:szCs w:val="16"/>
              </w:rPr>
              <w:t>32</w:t>
            </w:r>
            <w:r w:rsidR="00A877C5">
              <w:rPr>
                <w:sz w:val="16"/>
                <w:szCs w:val="16"/>
              </w:rPr>
              <w:t>75.1</w:t>
            </w:r>
          </w:p>
        </w:tc>
        <w:tc>
          <w:tcPr>
            <w:tcW w:w="756" w:type="dxa"/>
          </w:tcPr>
          <w:p w14:paraId="0A743F3F" w14:textId="04B77D2B" w:rsidR="00DC556B" w:rsidRPr="009B5E13" w:rsidRDefault="00A877C5" w:rsidP="00A863C6">
            <w:pPr>
              <w:jc w:val="right"/>
              <w:rPr>
                <w:sz w:val="16"/>
                <w:szCs w:val="16"/>
              </w:rPr>
            </w:pPr>
            <w:r>
              <w:rPr>
                <w:sz w:val="16"/>
                <w:szCs w:val="16"/>
              </w:rPr>
              <w:t>3701.6</w:t>
            </w:r>
          </w:p>
        </w:tc>
        <w:tc>
          <w:tcPr>
            <w:tcW w:w="756" w:type="dxa"/>
          </w:tcPr>
          <w:p w14:paraId="28AB1D05" w14:textId="1A2543B4" w:rsidR="00DC556B" w:rsidRPr="009B5E13" w:rsidRDefault="00A877C5" w:rsidP="00A863C6">
            <w:pPr>
              <w:jc w:val="right"/>
              <w:rPr>
                <w:sz w:val="16"/>
                <w:szCs w:val="16"/>
              </w:rPr>
            </w:pPr>
            <w:r>
              <w:rPr>
                <w:sz w:val="16"/>
                <w:szCs w:val="16"/>
              </w:rPr>
              <w:t>3947.4</w:t>
            </w:r>
          </w:p>
        </w:tc>
        <w:tc>
          <w:tcPr>
            <w:tcW w:w="546" w:type="dxa"/>
          </w:tcPr>
          <w:p w14:paraId="0268D7B9" w14:textId="60973C63" w:rsidR="00DC556B" w:rsidRPr="009B5E13" w:rsidRDefault="00A64903" w:rsidP="00A863C6">
            <w:pPr>
              <w:jc w:val="right"/>
              <w:rPr>
                <w:sz w:val="16"/>
                <w:szCs w:val="16"/>
              </w:rPr>
            </w:pPr>
            <w:r>
              <w:rPr>
                <w:sz w:val="16"/>
                <w:szCs w:val="16"/>
              </w:rPr>
              <w:t>4138.5</w:t>
            </w:r>
          </w:p>
        </w:tc>
        <w:tc>
          <w:tcPr>
            <w:tcW w:w="546" w:type="dxa"/>
          </w:tcPr>
          <w:p w14:paraId="2057A918" w14:textId="6486EFCD" w:rsidR="00DC556B" w:rsidRPr="009B5E13" w:rsidRDefault="00A64903" w:rsidP="00A863C6">
            <w:pPr>
              <w:jc w:val="right"/>
              <w:rPr>
                <w:sz w:val="16"/>
                <w:szCs w:val="16"/>
              </w:rPr>
            </w:pPr>
            <w:r>
              <w:rPr>
                <w:sz w:val="16"/>
                <w:szCs w:val="16"/>
              </w:rPr>
              <w:t>4374</w:t>
            </w:r>
          </w:p>
        </w:tc>
        <w:tc>
          <w:tcPr>
            <w:tcW w:w="546" w:type="dxa"/>
          </w:tcPr>
          <w:p w14:paraId="5E4E5169" w14:textId="302AD613" w:rsidR="00DC556B" w:rsidRPr="009B5E13" w:rsidRDefault="00A64903" w:rsidP="00A863C6">
            <w:pPr>
              <w:jc w:val="right"/>
              <w:rPr>
                <w:sz w:val="16"/>
                <w:szCs w:val="16"/>
              </w:rPr>
            </w:pPr>
            <w:r>
              <w:rPr>
                <w:sz w:val="16"/>
                <w:szCs w:val="16"/>
              </w:rPr>
              <w:t>3442.4</w:t>
            </w:r>
          </w:p>
        </w:tc>
      </w:tr>
      <w:tr w:rsidR="00FD0DB3" w14:paraId="398BC34F" w14:textId="4298E507" w:rsidTr="00DC556B">
        <w:tc>
          <w:tcPr>
            <w:tcW w:w="1335" w:type="dxa"/>
          </w:tcPr>
          <w:p w14:paraId="66129304" w14:textId="0F511B6B" w:rsidR="00DC556B" w:rsidRPr="00FD0DB3" w:rsidRDefault="00DC556B" w:rsidP="00266981">
            <w:pPr>
              <w:rPr>
                <w:b/>
                <w:bCs/>
                <w:sz w:val="16"/>
                <w:szCs w:val="16"/>
              </w:rPr>
            </w:pPr>
            <w:r w:rsidRPr="00FD0DB3">
              <w:rPr>
                <w:b/>
                <w:bCs/>
                <w:sz w:val="16"/>
                <w:szCs w:val="16"/>
              </w:rPr>
              <w:t>Hydro</w:t>
            </w:r>
          </w:p>
        </w:tc>
        <w:tc>
          <w:tcPr>
            <w:tcW w:w="753" w:type="dxa"/>
          </w:tcPr>
          <w:p w14:paraId="719EDE43" w14:textId="200A6A8E" w:rsidR="00DC556B" w:rsidRPr="009B5E13" w:rsidRDefault="00A64903" w:rsidP="00A863C6">
            <w:pPr>
              <w:jc w:val="right"/>
              <w:rPr>
                <w:sz w:val="16"/>
                <w:szCs w:val="16"/>
              </w:rPr>
            </w:pPr>
            <w:r>
              <w:rPr>
                <w:sz w:val="16"/>
                <w:szCs w:val="16"/>
              </w:rPr>
              <w:t>78.48</w:t>
            </w:r>
          </w:p>
        </w:tc>
        <w:tc>
          <w:tcPr>
            <w:tcW w:w="754" w:type="dxa"/>
          </w:tcPr>
          <w:p w14:paraId="76C19A10" w14:textId="1BDA15BC" w:rsidR="00DC556B" w:rsidRPr="009B5E13" w:rsidRDefault="000A247E" w:rsidP="00A863C6">
            <w:pPr>
              <w:jc w:val="right"/>
              <w:rPr>
                <w:sz w:val="16"/>
                <w:szCs w:val="16"/>
              </w:rPr>
            </w:pPr>
            <w:r>
              <w:rPr>
                <w:sz w:val="16"/>
                <w:szCs w:val="16"/>
              </w:rPr>
              <w:t>69.738</w:t>
            </w:r>
          </w:p>
        </w:tc>
        <w:tc>
          <w:tcPr>
            <w:tcW w:w="756" w:type="dxa"/>
          </w:tcPr>
          <w:p w14:paraId="7C403D0A" w14:textId="220B502F" w:rsidR="00DC556B" w:rsidRPr="009B5E13" w:rsidRDefault="005E11EB" w:rsidP="00A863C6">
            <w:pPr>
              <w:jc w:val="right"/>
              <w:rPr>
                <w:sz w:val="16"/>
                <w:szCs w:val="16"/>
              </w:rPr>
            </w:pPr>
            <w:r>
              <w:rPr>
                <w:sz w:val="16"/>
                <w:szCs w:val="16"/>
              </w:rPr>
              <w:t>93.91</w:t>
            </w:r>
          </w:p>
        </w:tc>
        <w:tc>
          <w:tcPr>
            <w:tcW w:w="756" w:type="dxa"/>
          </w:tcPr>
          <w:p w14:paraId="477291C2" w14:textId="29B60CC0" w:rsidR="00DC556B" w:rsidRPr="009B5E13" w:rsidRDefault="005E11EB" w:rsidP="00A863C6">
            <w:pPr>
              <w:jc w:val="right"/>
              <w:rPr>
                <w:sz w:val="16"/>
                <w:szCs w:val="16"/>
              </w:rPr>
            </w:pPr>
            <w:r>
              <w:rPr>
                <w:sz w:val="16"/>
                <w:szCs w:val="16"/>
              </w:rPr>
              <w:t>98.043</w:t>
            </w:r>
          </w:p>
        </w:tc>
        <w:tc>
          <w:tcPr>
            <w:tcW w:w="756" w:type="dxa"/>
          </w:tcPr>
          <w:p w14:paraId="114E9353" w14:textId="66036790" w:rsidR="00DC556B" w:rsidRPr="009B5E13" w:rsidRDefault="005E11EB" w:rsidP="00A863C6">
            <w:pPr>
              <w:jc w:val="right"/>
              <w:rPr>
                <w:sz w:val="16"/>
                <w:szCs w:val="16"/>
              </w:rPr>
            </w:pPr>
            <w:r>
              <w:rPr>
                <w:sz w:val="16"/>
                <w:szCs w:val="16"/>
              </w:rPr>
              <w:t>80.628</w:t>
            </w:r>
          </w:p>
        </w:tc>
        <w:tc>
          <w:tcPr>
            <w:tcW w:w="756" w:type="dxa"/>
          </w:tcPr>
          <w:p w14:paraId="0E769472" w14:textId="5A33AF91" w:rsidR="00DC556B" w:rsidRPr="009B5E13" w:rsidRDefault="005E11EB" w:rsidP="00A863C6">
            <w:pPr>
              <w:jc w:val="right"/>
              <w:rPr>
                <w:sz w:val="16"/>
                <w:szCs w:val="16"/>
              </w:rPr>
            </w:pPr>
            <w:r>
              <w:rPr>
                <w:sz w:val="16"/>
                <w:szCs w:val="16"/>
              </w:rPr>
              <w:t>96.007</w:t>
            </w:r>
          </w:p>
        </w:tc>
        <w:tc>
          <w:tcPr>
            <w:tcW w:w="756" w:type="dxa"/>
          </w:tcPr>
          <w:p w14:paraId="7629A337" w14:textId="6EA44483" w:rsidR="00DC556B" w:rsidRPr="009B5E13" w:rsidRDefault="005E11EB" w:rsidP="00A863C6">
            <w:pPr>
              <w:jc w:val="right"/>
              <w:rPr>
                <w:sz w:val="16"/>
                <w:szCs w:val="16"/>
              </w:rPr>
            </w:pPr>
            <w:r>
              <w:rPr>
                <w:sz w:val="16"/>
                <w:szCs w:val="16"/>
              </w:rPr>
              <w:t>76.85</w:t>
            </w:r>
          </w:p>
        </w:tc>
        <w:tc>
          <w:tcPr>
            <w:tcW w:w="756" w:type="dxa"/>
          </w:tcPr>
          <w:p w14:paraId="366771F6" w14:textId="0576790A" w:rsidR="00DC556B" w:rsidRPr="009B5E13" w:rsidRDefault="00BF6E62" w:rsidP="00A863C6">
            <w:pPr>
              <w:jc w:val="right"/>
              <w:rPr>
                <w:sz w:val="16"/>
                <w:szCs w:val="16"/>
              </w:rPr>
            </w:pPr>
            <w:r>
              <w:rPr>
                <w:sz w:val="16"/>
                <w:szCs w:val="16"/>
              </w:rPr>
              <w:t>85.646</w:t>
            </w:r>
          </w:p>
        </w:tc>
        <w:tc>
          <w:tcPr>
            <w:tcW w:w="546" w:type="dxa"/>
          </w:tcPr>
          <w:p w14:paraId="725F19EF" w14:textId="758889BE" w:rsidR="00DC556B" w:rsidRPr="009B5E13" w:rsidRDefault="00BF6E62" w:rsidP="00A863C6">
            <w:pPr>
              <w:jc w:val="right"/>
              <w:rPr>
                <w:sz w:val="16"/>
                <w:szCs w:val="16"/>
              </w:rPr>
            </w:pPr>
            <w:r>
              <w:rPr>
                <w:sz w:val="16"/>
                <w:szCs w:val="16"/>
              </w:rPr>
              <w:t>103.58</w:t>
            </w:r>
          </w:p>
        </w:tc>
        <w:tc>
          <w:tcPr>
            <w:tcW w:w="546" w:type="dxa"/>
          </w:tcPr>
          <w:p w14:paraId="553B4DC3" w14:textId="7111EB55" w:rsidR="00DC556B" w:rsidRPr="009B5E13" w:rsidRDefault="00BF6E62" w:rsidP="00A863C6">
            <w:pPr>
              <w:jc w:val="right"/>
              <w:rPr>
                <w:sz w:val="16"/>
                <w:szCs w:val="16"/>
              </w:rPr>
            </w:pPr>
            <w:r>
              <w:rPr>
                <w:sz w:val="16"/>
                <w:szCs w:val="16"/>
              </w:rPr>
              <w:t>77.914</w:t>
            </w:r>
          </w:p>
        </w:tc>
        <w:tc>
          <w:tcPr>
            <w:tcW w:w="546" w:type="dxa"/>
          </w:tcPr>
          <w:p w14:paraId="7E970553" w14:textId="1BDF3AF5" w:rsidR="00DC556B" w:rsidRPr="009B5E13" w:rsidRDefault="00BF6E62" w:rsidP="00A863C6">
            <w:pPr>
              <w:keepNext/>
              <w:jc w:val="right"/>
              <w:rPr>
                <w:sz w:val="16"/>
                <w:szCs w:val="16"/>
              </w:rPr>
            </w:pPr>
            <w:r>
              <w:rPr>
                <w:sz w:val="16"/>
                <w:szCs w:val="16"/>
              </w:rPr>
              <w:t>79.971</w:t>
            </w:r>
          </w:p>
        </w:tc>
      </w:tr>
    </w:tbl>
    <w:p w14:paraId="4214E880" w14:textId="3F2D2F9F" w:rsidR="00A569EB" w:rsidRDefault="00946427" w:rsidP="00A569EB">
      <w:pPr>
        <w:pStyle w:val="Caption"/>
      </w:pPr>
      <w:bookmarkStart w:id="22" w:name="_Toc127320082"/>
      <w:r>
        <w:t xml:space="preserve">Figure </w:t>
      </w:r>
      <w:r>
        <w:fldChar w:fldCharType="begin"/>
      </w:r>
      <w:r>
        <w:instrText>SEQ Figure \* ARABIC</w:instrText>
      </w:r>
      <w:r>
        <w:fldChar w:fldCharType="separate"/>
      </w:r>
      <w:r w:rsidR="00BF1A62">
        <w:rPr>
          <w:noProof/>
        </w:rPr>
        <w:t>6</w:t>
      </w:r>
      <w:r>
        <w:fldChar w:fldCharType="end"/>
      </w:r>
      <w:r>
        <w:t xml:space="preserve"> - </w:t>
      </w:r>
      <w:r w:rsidR="0091143B">
        <w:t>Total</w:t>
      </w:r>
      <w:r>
        <w:t xml:space="preserve"> CO</w:t>
      </w:r>
      <w:r w:rsidRPr="00082ADC">
        <w:rPr>
          <w:vertAlign w:val="subscript"/>
        </w:rPr>
        <w:t>2</w:t>
      </w:r>
      <w:r>
        <w:t xml:space="preserve"> Emissions (</w:t>
      </w:r>
      <w:r w:rsidR="00BB2E96">
        <w:t>Kilot</w:t>
      </w:r>
      <w:r>
        <w:t>onnes) 2012-2022.</w:t>
      </w:r>
      <w:r w:rsidR="00A569EB">
        <w:t xml:space="preserve"> </w:t>
      </w:r>
      <w:r w:rsidR="00A569EB" w:rsidRPr="00A569EB">
        <w:t xml:space="preserve">From the table alone it is hard to recognise practical </w:t>
      </w:r>
      <w:r w:rsidR="00A06D87">
        <w:t>inf</w:t>
      </w:r>
      <w:r w:rsidR="006755D4">
        <w:t>o</w:t>
      </w:r>
      <w:r w:rsidR="00A569EB" w:rsidRPr="00A569EB">
        <w:t xml:space="preserve">. </w:t>
      </w:r>
      <w:r w:rsidR="00295C89">
        <w:t>E</w:t>
      </w:r>
      <w:r w:rsidR="00A569EB" w:rsidRPr="00A569EB">
        <w:t>xamine the plots below.</w:t>
      </w:r>
      <w:bookmarkEnd w:id="22"/>
    </w:p>
    <w:p w14:paraId="3933927C" w14:textId="143D199E" w:rsidR="002954B1" w:rsidRDefault="00A569EB" w:rsidP="00A569EB">
      <w:pPr>
        <w:pStyle w:val="Heading2"/>
      </w:pPr>
      <w:bookmarkStart w:id="23" w:name="_Toc129098582"/>
      <w:r>
        <w:t>Methods</w:t>
      </w:r>
      <w:bookmarkEnd w:id="23"/>
    </w:p>
    <w:p w14:paraId="5C0481FC" w14:textId="5F9A1E95" w:rsidR="000C2F5A" w:rsidRDefault="00106706" w:rsidP="00EE759C">
      <w:r>
        <w:t xml:space="preserve">It was challenging to </w:t>
      </w:r>
      <w:r w:rsidR="00A37494">
        <w:t>use MATLAB</w:t>
      </w:r>
      <w:r>
        <w:t xml:space="preserve"> with such a large data set</w:t>
      </w:r>
      <w:r w:rsidR="001435A8">
        <w:t xml:space="preserve">. </w:t>
      </w:r>
      <w:r w:rsidR="00CB6D26">
        <w:t>Several</w:t>
      </w:r>
      <w:r w:rsidR="00295C89">
        <w:t xml:space="preserve"> methods </w:t>
      </w:r>
      <w:r w:rsidR="000A3FDE">
        <w:t xml:space="preserve">were devised </w:t>
      </w:r>
      <w:r w:rsidR="004C55EC">
        <w:t>but</w:t>
      </w:r>
      <w:r w:rsidR="000A3FDE">
        <w:t xml:space="preserve"> then </w:t>
      </w:r>
      <w:r w:rsidR="00EC46EE">
        <w:t>discarded</w:t>
      </w:r>
      <w:r w:rsidR="00CB6D26">
        <w:t>.</w:t>
      </w:r>
      <w:r w:rsidR="004C55EC">
        <w:t xml:space="preserve"> The main d</w:t>
      </w:r>
      <w:r w:rsidR="00D56AE7">
        <w:t>ifficulty was representing</w:t>
      </w:r>
      <w:r w:rsidR="00942A3E">
        <w:t xml:space="preserve"> yearly</w:t>
      </w:r>
      <w:r w:rsidR="00D56AE7">
        <w:t xml:space="preserve"> </w:t>
      </w:r>
      <w:r w:rsidR="00786382">
        <w:t xml:space="preserve">values </w:t>
      </w:r>
      <w:r w:rsidR="00463E41">
        <w:t xml:space="preserve">as </w:t>
      </w:r>
      <w:r w:rsidR="00373D75">
        <w:t>each year</w:t>
      </w:r>
      <w:r w:rsidR="00463E41">
        <w:t xml:space="preserve"> was of a different length</w:t>
      </w:r>
      <w:r w:rsidR="00942A3E">
        <w:t>, this includes leap years.</w:t>
      </w:r>
      <w:r w:rsidR="00F3289E">
        <w:t xml:space="preserve"> The solution was to </w:t>
      </w:r>
      <w:r w:rsidR="00373D75">
        <w:t xml:space="preserve">create </w:t>
      </w:r>
      <w:r w:rsidR="00F21B70">
        <w:t>a vector of year values</w:t>
      </w:r>
      <w:r w:rsidR="00E158FF">
        <w:t xml:space="preserve"> </w:t>
      </w:r>
      <w:r w:rsidR="00460337">
        <w:t>and measure the occurrences of each year</w:t>
      </w:r>
      <w:r w:rsidR="00E87534">
        <w:t xml:space="preserve">, </w:t>
      </w:r>
      <w:r w:rsidR="00FA3BC5">
        <w:t>this was then stored as a control and called in</w:t>
      </w:r>
      <w:r w:rsidR="00F3269D">
        <w:rPr>
          <w:i/>
          <w:iCs/>
        </w:rPr>
        <w:t xml:space="preserve"> </w:t>
      </w:r>
      <w:r w:rsidR="00E87534">
        <w:t>a function (see Appendices)</w:t>
      </w:r>
      <w:r w:rsidR="008A6E05">
        <w:t>. Instead of</w:t>
      </w:r>
      <w:r w:rsidR="00B4267E">
        <w:t xml:space="preserve"> storing</w:t>
      </w:r>
      <w:r w:rsidR="00172544">
        <w:t xml:space="preserve"> </w:t>
      </w:r>
      <w:r w:rsidR="0084415C">
        <w:t xml:space="preserve">each </w:t>
      </w:r>
      <w:r w:rsidR="007C3A87">
        <w:t xml:space="preserve">total </w:t>
      </w:r>
      <w:r w:rsidR="0084415C">
        <w:t>column in a separate vector</w:t>
      </w:r>
      <w:r w:rsidR="009503C6">
        <w:t xml:space="preserve"> they were each transposed and inserted</w:t>
      </w:r>
      <w:r w:rsidR="00DC4D39">
        <w:t xml:space="preserve"> into a 7x11 matrix</w:t>
      </w:r>
      <w:r w:rsidR="001B741A">
        <w:t xml:space="preserve"> labelled “Megawatts”</w:t>
      </w:r>
      <w:r w:rsidR="00DC4D39">
        <w:t xml:space="preserve">. </w:t>
      </w:r>
      <w:r w:rsidR="00930AB5" w:rsidRPr="00930AB5">
        <w:t xml:space="preserve">The numbers in g/kWh from Table 1 were converted to </w:t>
      </w:r>
      <w:r w:rsidR="00E52908">
        <w:t>Kilo</w:t>
      </w:r>
      <w:r w:rsidR="00E52908" w:rsidRPr="00930AB5">
        <w:t>tons</w:t>
      </w:r>
      <w:r w:rsidR="00930AB5" w:rsidRPr="00930AB5">
        <w:t xml:space="preserve">/MWh using dimensional analysis, the </w:t>
      </w:r>
      <w:r w:rsidR="0000143D" w:rsidRPr="00930AB5">
        <w:t>period</w:t>
      </w:r>
      <w:r w:rsidR="00930AB5" w:rsidRPr="00930AB5">
        <w:t xml:space="preserve"> between each data point was 5 minutes, and the </w:t>
      </w:r>
      <w:r w:rsidR="00E52908">
        <w:t>total</w:t>
      </w:r>
      <w:r w:rsidR="00CE5D7A">
        <w:t>s</w:t>
      </w:r>
      <w:r w:rsidR="00E52908">
        <w:t xml:space="preserve"> </w:t>
      </w:r>
      <w:r w:rsidR="00930AB5" w:rsidRPr="00930AB5">
        <w:t>matrix was measured in megawatts.</w:t>
      </w:r>
    </w:p>
    <w:p w14:paraId="070C8E4E" w14:textId="667950A9" w:rsidR="00662185" w:rsidRPr="00662185" w:rsidRDefault="00855036" w:rsidP="00414BA4">
      <w:pPr>
        <w:jc w:val="center"/>
      </w:pPr>
      <m:oMathPara>
        <m:oMath>
          <m:r>
            <w:rPr>
              <w:rFonts w:ascii="Cambria Math" w:hAnsi="Cambria Math"/>
            </w:rPr>
            <m:t>Kilotonnes=</m:t>
          </m:r>
          <m:f>
            <m:fPr>
              <m:ctrlPr>
                <w:rPr>
                  <w:rFonts w:ascii="Cambria Math" w:hAnsi="Cambria Math"/>
                  <w:i/>
                </w:rPr>
              </m:ctrlPr>
            </m:fPr>
            <m:num>
              <m:f>
                <m:fPr>
                  <m:ctrlPr>
                    <w:rPr>
                      <w:rFonts w:ascii="Cambria Math" w:hAnsi="Cambria Math"/>
                      <w:i/>
                    </w:rPr>
                  </m:ctrlPr>
                </m:fPr>
                <m:num>
                  <m:r>
                    <w:rPr>
                      <w:rFonts w:ascii="Cambria Math" w:hAnsi="Cambria Math"/>
                    </w:rPr>
                    <m:t>g</m:t>
                  </m:r>
                </m:num>
                <m:den>
                  <m:r>
                    <w:rPr>
                      <w:rFonts w:ascii="Cambria Math" w:hAnsi="Cambria Math"/>
                    </w:rPr>
                    <m:t>kWh</m:t>
                  </m:r>
                </m:den>
              </m:f>
            </m:num>
            <m:den>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MWh</m:t>
              </m:r>
            </m:den>
          </m:f>
          <m:r>
            <w:rPr>
              <w:rFonts w:ascii="Cambria Math" w:hAnsi="Cambria Math"/>
            </w:rPr>
            <m:t>*MW*h</m:t>
          </m:r>
        </m:oMath>
      </m:oMathPara>
    </w:p>
    <w:p w14:paraId="61D0C6FB" w14:textId="77777777" w:rsidR="00800869" w:rsidRDefault="0097273B" w:rsidP="0097273B">
      <w:r w:rsidRPr="0097273B">
        <w:t>It was practical to go over the above equation and create a new matrix with the CO</w:t>
      </w:r>
      <w:r w:rsidRPr="005113FF">
        <w:rPr>
          <w:vertAlign w:val="subscript"/>
        </w:rPr>
        <w:t>2</w:t>
      </w:r>
      <w:r w:rsidRPr="0097273B">
        <w:t xml:space="preserve"> emissions for each year using a for loop.</w:t>
      </w:r>
    </w:p>
    <w:p w14:paraId="22EFCB50" w14:textId="77777777" w:rsidR="00800869" w:rsidRDefault="00800869" w:rsidP="0097273B"/>
    <w:p w14:paraId="0989F0DE" w14:textId="77777777" w:rsidR="00800869" w:rsidRDefault="00800869" w:rsidP="0097273B"/>
    <w:p w14:paraId="333CEC57" w14:textId="77777777" w:rsidR="00800869" w:rsidRDefault="00800869" w:rsidP="0097273B"/>
    <w:p w14:paraId="39EDBC77" w14:textId="79B839BB" w:rsidR="00266981" w:rsidRDefault="00855DE6" w:rsidP="00800869">
      <w:pPr>
        <w:pStyle w:val="Heading1"/>
      </w:pPr>
      <w:bookmarkStart w:id="24" w:name="_Toc129098583"/>
      <w:r>
        <w:lastRenderedPageBreak/>
        <w:t>CO</w:t>
      </w:r>
      <w:r w:rsidRPr="000743E6">
        <w:rPr>
          <w:vertAlign w:val="subscript"/>
        </w:rPr>
        <w:t>2</w:t>
      </w:r>
      <w:r>
        <w:t xml:space="preserve"> Emissions Plot</w:t>
      </w:r>
      <w:r w:rsidR="00262EB0">
        <w:t>s</w:t>
      </w:r>
      <w:r>
        <w:t xml:space="preserve"> (2012-2022)</w:t>
      </w:r>
      <w:bookmarkEnd w:id="24"/>
    </w:p>
    <w:p w14:paraId="2B8BA40F" w14:textId="5E15D824" w:rsidR="00262EB0" w:rsidRPr="00262EB0" w:rsidRDefault="00262EB0" w:rsidP="00115131">
      <w:pPr>
        <w:pStyle w:val="Heading2"/>
      </w:pPr>
      <w:bookmarkStart w:id="25" w:name="_Toc129098584"/>
      <w:r>
        <w:t>7)</w:t>
      </w:r>
      <w:r w:rsidR="005120D2">
        <w:t xml:space="preserve"> Plot(s) of Emissions Table</w:t>
      </w:r>
      <w:bookmarkEnd w:id="25"/>
    </w:p>
    <w:p w14:paraId="433E953E" w14:textId="6C00C7C3" w:rsidR="00855DE6" w:rsidRDefault="00284E92" w:rsidP="00800869">
      <w:pPr>
        <w:pStyle w:val="Caption"/>
        <w:rPr>
          <w:b/>
          <w:bCs/>
          <w:i w:val="0"/>
          <w:iCs w:val="0"/>
          <w:color w:val="auto"/>
        </w:rPr>
      </w:pPr>
      <w:bookmarkStart w:id="26" w:name="_Toc127320083"/>
      <w:r>
        <w:rPr>
          <w:noProof/>
        </w:rPr>
        <w:drawing>
          <wp:inline distT="0" distB="0" distL="0" distR="0" wp14:anchorId="5DC610A9" wp14:editId="5EF134E9">
            <wp:extent cx="5903366" cy="4624718"/>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8848" cy="4636847"/>
                    </a:xfrm>
                    <a:prstGeom prst="rect">
                      <a:avLst/>
                    </a:prstGeom>
                  </pic:spPr>
                </pic:pic>
              </a:graphicData>
            </a:graphic>
          </wp:inline>
        </w:drawing>
      </w:r>
      <w:r w:rsidR="00800869">
        <w:t xml:space="preserve">Figure </w:t>
      </w:r>
      <w:r w:rsidR="00800869">
        <w:fldChar w:fldCharType="begin"/>
      </w:r>
      <w:r w:rsidR="00800869">
        <w:instrText>SEQ Figure \* ARABIC</w:instrText>
      </w:r>
      <w:r w:rsidR="00800869">
        <w:fldChar w:fldCharType="separate"/>
      </w:r>
      <w:r w:rsidR="00BF1A62">
        <w:rPr>
          <w:noProof/>
        </w:rPr>
        <w:t>7</w:t>
      </w:r>
      <w:r w:rsidR="00800869">
        <w:fldChar w:fldCharType="end"/>
      </w:r>
      <w:r w:rsidR="00800869">
        <w:t xml:space="preserve"> - </w:t>
      </w:r>
      <w:r w:rsidR="00E52908">
        <w:t>Total</w:t>
      </w:r>
      <w:r w:rsidR="00800869">
        <w:t xml:space="preserve"> CO</w:t>
      </w:r>
      <w:r w:rsidR="00800869" w:rsidRPr="004F093F">
        <w:rPr>
          <w:vertAlign w:val="subscript"/>
        </w:rPr>
        <w:t>2</w:t>
      </w:r>
      <w:r w:rsidR="00800869">
        <w:t xml:space="preserve"> Emissions 2012-2022. </w:t>
      </w:r>
      <w:r w:rsidR="00121566" w:rsidRPr="00121566">
        <w:t>It is obvious to see that fossil fuels like Coal and Gas are the biggest polluters. The use of gas for fuel has increased (notice the</w:t>
      </w:r>
      <w:r w:rsidR="00855A89">
        <w:t xml:space="preserve"> switch to</w:t>
      </w:r>
      <w:r w:rsidR="00C242E1">
        <w:t xml:space="preserve"> Gas around 2015</w:t>
      </w:r>
      <w:r w:rsidR="00D80DB7">
        <w:rPr>
          <w:i w:val="0"/>
          <w:iCs w:val="0"/>
        </w:rPr>
        <w:t xml:space="preserve"> </w:t>
      </w:r>
      <w:r w:rsidR="00D80DB7" w:rsidRPr="00D56063">
        <w:rPr>
          <w:i w:val="0"/>
          <w:iCs w:val="0"/>
          <w:color w:val="auto"/>
        </w:rPr>
        <w:t>[</w:t>
      </w:r>
      <w:r w:rsidR="00D56063" w:rsidRPr="00D56063">
        <w:rPr>
          <w:i w:val="0"/>
          <w:iCs w:val="0"/>
          <w:color w:val="auto"/>
        </w:rPr>
        <w:t>15</w:t>
      </w:r>
      <w:r w:rsidR="00D80DB7" w:rsidRPr="00D56063">
        <w:rPr>
          <w:i w:val="0"/>
          <w:iCs w:val="0"/>
          <w:color w:val="auto"/>
        </w:rPr>
        <w:t>]</w:t>
      </w:r>
      <w:r w:rsidR="00C242E1" w:rsidRPr="00D56063">
        <w:rPr>
          <w:color w:val="auto"/>
        </w:rPr>
        <w:t xml:space="preserve"> </w:t>
      </w:r>
      <w:r w:rsidR="00C242E1">
        <w:t>and</w:t>
      </w:r>
      <w:r w:rsidR="00121566" w:rsidRPr="00121566">
        <w:t xml:space="preserve"> impact of Covid in 2020) </w:t>
      </w:r>
      <w:r w:rsidR="006E381B" w:rsidRPr="00121566">
        <w:t>yet</w:t>
      </w:r>
      <w:r w:rsidR="00121566" w:rsidRPr="00121566">
        <w:t xml:space="preserve"> there has been a reduction in coal usage in the last 10 years which should be an important milestone for net zero targets. Some may argue that using renewable energy instead of gas would make achieving net zero faster, as well as diversifying energy sources and reducing dependency on one resource. The war in Ukraine has shown how much of a danger </w:t>
      </w:r>
      <w:r w:rsidR="008F52DF">
        <w:t>that</w:t>
      </w:r>
      <w:r w:rsidR="00121566" w:rsidRPr="00121566">
        <w:t xml:space="preserve"> can be.</w:t>
      </w:r>
      <w:r w:rsidR="005120D2">
        <w:t xml:space="preserve"> </w:t>
      </w:r>
      <w:r w:rsidR="005120D2" w:rsidRPr="003A2E9F">
        <w:rPr>
          <w:i w:val="0"/>
          <w:iCs w:val="0"/>
          <w:color w:val="auto"/>
        </w:rPr>
        <w:t>[1</w:t>
      </w:r>
      <w:r w:rsidR="00D56063">
        <w:rPr>
          <w:i w:val="0"/>
          <w:iCs w:val="0"/>
          <w:color w:val="auto"/>
        </w:rPr>
        <w:t>6</w:t>
      </w:r>
      <w:r w:rsidR="005120D2" w:rsidRPr="003A2E9F">
        <w:rPr>
          <w:i w:val="0"/>
          <w:iCs w:val="0"/>
          <w:color w:val="auto"/>
        </w:rPr>
        <w:t>]</w:t>
      </w:r>
      <w:r w:rsidR="005120D2" w:rsidRPr="002850BD">
        <w:rPr>
          <w:i w:val="0"/>
          <w:iCs w:val="0"/>
          <w:color w:val="auto"/>
        </w:rPr>
        <w:t xml:space="preserve"> [1</w:t>
      </w:r>
      <w:r w:rsidR="00D56063">
        <w:rPr>
          <w:i w:val="0"/>
          <w:iCs w:val="0"/>
          <w:color w:val="auto"/>
        </w:rPr>
        <w:t>7</w:t>
      </w:r>
      <w:r w:rsidR="005120D2" w:rsidRPr="002850BD">
        <w:rPr>
          <w:i w:val="0"/>
          <w:iCs w:val="0"/>
          <w:color w:val="auto"/>
        </w:rPr>
        <w:t>]</w:t>
      </w:r>
      <w:bookmarkEnd w:id="26"/>
    </w:p>
    <w:p w14:paraId="4C3ECEA9" w14:textId="6E60A156" w:rsidR="008F52DF" w:rsidRDefault="007016C9" w:rsidP="00862E2A">
      <w:pPr>
        <w:pStyle w:val="Heading3"/>
      </w:pPr>
      <w:bookmarkStart w:id="27" w:name="_Toc129098585"/>
      <w:r>
        <w:t>Methods</w:t>
      </w:r>
      <w:bookmarkEnd w:id="27"/>
    </w:p>
    <w:p w14:paraId="3C92EA38" w14:textId="11C852E7" w:rsidR="008F52DF" w:rsidRDefault="009D159B" w:rsidP="008F52DF">
      <w:r>
        <w:t>Plots</w:t>
      </w:r>
      <w:r w:rsidRPr="009D159B">
        <w:t xml:space="preserve"> were </w:t>
      </w:r>
      <w:r w:rsidR="00396265">
        <w:t>created</w:t>
      </w:r>
      <w:r w:rsidRPr="009D159B">
        <w:t>, and their settings changed to show different line styles and markers to differentiate each plot.</w:t>
      </w:r>
      <w:r w:rsidR="00396265">
        <w:t xml:space="preserve"> A legend was</w:t>
      </w:r>
      <w:r w:rsidR="00464999">
        <w:t xml:space="preserve"> added to identify each energy source.</w:t>
      </w:r>
    </w:p>
    <w:p w14:paraId="5C092F72" w14:textId="40CE141B" w:rsidR="000450F1" w:rsidRPr="000450F1" w:rsidRDefault="00844744" w:rsidP="00C23766">
      <w:pPr>
        <w:pStyle w:val="Heading2"/>
      </w:pPr>
      <w:bookmarkStart w:id="28" w:name="_Toc129098586"/>
      <w:r>
        <w:lastRenderedPageBreak/>
        <w:t>CO</w:t>
      </w:r>
      <w:r w:rsidRPr="00463662">
        <w:rPr>
          <w:vertAlign w:val="subscript"/>
        </w:rPr>
        <w:t>2</w:t>
      </w:r>
      <w:r>
        <w:t xml:space="preserve"> Emissions (omitting Coal &amp; Gas)</w:t>
      </w:r>
      <w:bookmarkEnd w:id="28"/>
    </w:p>
    <w:p w14:paraId="40FDFA4D" w14:textId="6E3A0090" w:rsidR="00855DE6" w:rsidRPr="00AF67AB" w:rsidRDefault="00B52D36" w:rsidP="00AF67AB">
      <w:pPr>
        <w:pStyle w:val="Caption"/>
      </w:pPr>
      <w:bookmarkStart w:id="29" w:name="_Toc127320084"/>
      <w:r>
        <w:rPr>
          <w:noProof/>
        </w:rPr>
        <w:drawing>
          <wp:inline distT="0" distB="0" distL="0" distR="0" wp14:anchorId="5FA21202" wp14:editId="00E3B4F7">
            <wp:extent cx="5731510" cy="45059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05960"/>
                    </a:xfrm>
                    <a:prstGeom prst="rect">
                      <a:avLst/>
                    </a:prstGeom>
                  </pic:spPr>
                </pic:pic>
              </a:graphicData>
            </a:graphic>
          </wp:inline>
        </w:drawing>
      </w:r>
      <w:r w:rsidR="00080C31">
        <w:t xml:space="preserve">Figure </w:t>
      </w:r>
      <w:r w:rsidR="00080C31">
        <w:fldChar w:fldCharType="begin"/>
      </w:r>
      <w:r w:rsidR="00080C31">
        <w:instrText>SEQ Figure \* ARABIC</w:instrText>
      </w:r>
      <w:r w:rsidR="00080C31">
        <w:fldChar w:fldCharType="separate"/>
      </w:r>
      <w:r w:rsidR="00BF1A62">
        <w:rPr>
          <w:noProof/>
        </w:rPr>
        <w:t>8</w:t>
      </w:r>
      <w:r w:rsidR="00080C31">
        <w:fldChar w:fldCharType="end"/>
      </w:r>
      <w:r w:rsidR="00080C31">
        <w:t xml:space="preserve"> - </w:t>
      </w:r>
      <w:r w:rsidR="00EA34CF">
        <w:t>Total</w:t>
      </w:r>
      <w:r w:rsidR="00080C31">
        <w:t xml:space="preserve"> CO</w:t>
      </w:r>
      <w:r w:rsidR="00080C31" w:rsidRPr="00716366">
        <w:rPr>
          <w:vertAlign w:val="subscript"/>
        </w:rPr>
        <w:t>2</w:t>
      </w:r>
      <w:r w:rsidR="00080C31">
        <w:t xml:space="preserve"> Emissions (o. Coal &amp; Gas)</w:t>
      </w:r>
      <w:r w:rsidR="008841F8">
        <w:t>.</w:t>
      </w:r>
      <w:r w:rsidR="008841F8" w:rsidRPr="008841F8">
        <w:t xml:space="preserve"> By removing Coal &amp; Gas from the chart it is easier to see the values of the other sources. Biomass has seen a sharp increase in emissions since 2012. However, this </w:t>
      </w:r>
      <w:r w:rsidR="00EC7336">
        <w:t>is</w:t>
      </w:r>
      <w:r w:rsidR="008841F8" w:rsidRPr="008841F8">
        <w:t xml:space="preserve"> due to more people using the resource.</w:t>
      </w:r>
      <w:r w:rsidR="004705F3" w:rsidRPr="004705F3">
        <w:rPr>
          <w:i w:val="0"/>
          <w:iCs w:val="0"/>
          <w:color w:val="auto"/>
        </w:rPr>
        <w:t>[1</w:t>
      </w:r>
      <w:r w:rsidR="00D56063">
        <w:rPr>
          <w:i w:val="0"/>
          <w:iCs w:val="0"/>
          <w:color w:val="auto"/>
        </w:rPr>
        <w:t>8</w:t>
      </w:r>
      <w:r w:rsidR="004705F3" w:rsidRPr="004705F3">
        <w:rPr>
          <w:i w:val="0"/>
          <w:iCs w:val="0"/>
          <w:color w:val="auto"/>
        </w:rPr>
        <w:t>]</w:t>
      </w:r>
      <w:r w:rsidR="008841F8" w:rsidRPr="008841F8">
        <w:t xml:space="preserve"> Nuclear has seen a steady decrease of emissions in the last decade because of improved technologies making nuclear </w:t>
      </w:r>
      <w:r w:rsidR="007E7BB8">
        <w:t>production</w:t>
      </w:r>
      <w:r w:rsidR="008841F8" w:rsidRPr="008841F8">
        <w:t xml:space="preserve"> cleaner.</w:t>
      </w:r>
      <w:r w:rsidR="00635FAD">
        <w:t xml:space="preserve"> </w:t>
      </w:r>
      <w:r w:rsidR="00635FAD" w:rsidRPr="00635FAD">
        <w:rPr>
          <w:i w:val="0"/>
          <w:iCs w:val="0"/>
          <w:color w:val="auto"/>
        </w:rPr>
        <w:t>[1</w:t>
      </w:r>
      <w:r w:rsidR="00D56063">
        <w:rPr>
          <w:i w:val="0"/>
          <w:iCs w:val="0"/>
          <w:color w:val="auto"/>
        </w:rPr>
        <w:t>9</w:t>
      </w:r>
      <w:r w:rsidR="00635FAD" w:rsidRPr="00635FAD">
        <w:rPr>
          <w:i w:val="0"/>
          <w:iCs w:val="0"/>
          <w:color w:val="auto"/>
        </w:rPr>
        <w:t>]</w:t>
      </w:r>
      <w:r w:rsidR="008841F8" w:rsidRPr="008841F8">
        <w:t xml:space="preserve"> Wind has had a steady increase which </w:t>
      </w:r>
      <w:r w:rsidR="00FB0316">
        <w:t>is</w:t>
      </w:r>
      <w:r w:rsidR="008841F8" w:rsidRPr="008841F8">
        <w:t xml:space="preserve"> due to higher production.</w:t>
      </w:r>
      <w:r w:rsidR="00AF67AB">
        <w:t xml:space="preserve"> </w:t>
      </w:r>
      <w:r w:rsidR="00403009" w:rsidRPr="00403009">
        <w:rPr>
          <w:i w:val="0"/>
          <w:iCs w:val="0"/>
          <w:color w:val="auto"/>
        </w:rPr>
        <w:t>[</w:t>
      </w:r>
      <w:r w:rsidR="00D56063">
        <w:rPr>
          <w:i w:val="0"/>
          <w:iCs w:val="0"/>
          <w:color w:val="auto"/>
        </w:rPr>
        <w:t>20</w:t>
      </w:r>
      <w:r w:rsidR="00403009" w:rsidRPr="00403009">
        <w:rPr>
          <w:i w:val="0"/>
          <w:iCs w:val="0"/>
          <w:color w:val="auto"/>
        </w:rPr>
        <w:t>]</w:t>
      </w:r>
      <w:r w:rsidR="008841F8" w:rsidRPr="008841F8">
        <w:t xml:space="preserve"> Solar power begins in 2016, however because this is an estimate, there might be no data </w:t>
      </w:r>
      <w:r w:rsidR="00B12BB6">
        <w:t>before</w:t>
      </w:r>
      <w:r w:rsidR="008841F8" w:rsidRPr="008841F8">
        <w:t xml:space="preserve"> that time. (see Caveats</w:t>
      </w:r>
      <w:bookmarkEnd w:id="29"/>
      <w:r w:rsidR="008841F8" w:rsidRPr="008841F8">
        <w:t>)</w:t>
      </w:r>
      <w:r w:rsidR="00455C06">
        <w:t>.</w:t>
      </w:r>
    </w:p>
    <w:p w14:paraId="6300A9CF" w14:textId="5D9C1DA5" w:rsidR="009D159B" w:rsidRDefault="00686FBC" w:rsidP="009D159B">
      <w:pPr>
        <w:pStyle w:val="Heading3"/>
      </w:pPr>
      <w:bookmarkStart w:id="30" w:name="_Toc129098587"/>
      <w:r>
        <w:t>Methods</w:t>
      </w:r>
      <w:bookmarkEnd w:id="30"/>
    </w:p>
    <w:p w14:paraId="492A2F10" w14:textId="175D798A" w:rsidR="009D159B" w:rsidRPr="009D159B" w:rsidRDefault="009D159B" w:rsidP="009D159B">
      <w:r>
        <w:t>(see Part 7</w:t>
      </w:r>
      <w:r w:rsidR="00396265">
        <w:t xml:space="preserve"> Methods</w:t>
      </w:r>
      <w:r>
        <w:t>)</w:t>
      </w:r>
      <w:r w:rsidR="00E114D3">
        <w:t>.</w:t>
      </w:r>
    </w:p>
    <w:p w14:paraId="6546021A" w14:textId="3E80D268" w:rsidR="00855DE6" w:rsidRDefault="00855DE6" w:rsidP="009D159B">
      <w:pPr>
        <w:pStyle w:val="Heading1"/>
      </w:pPr>
      <w:bookmarkStart w:id="31" w:name="_Toc129098588"/>
      <w:r>
        <w:t>Conclusion</w:t>
      </w:r>
      <w:bookmarkEnd w:id="31"/>
    </w:p>
    <w:p w14:paraId="61CA4DF6" w14:textId="19A6A96A" w:rsidR="00DF5E61" w:rsidRDefault="00D54529" w:rsidP="009E48CC">
      <w:r>
        <w:t xml:space="preserve">The </w:t>
      </w:r>
      <w:r w:rsidR="00397E86">
        <w:t>objective</w:t>
      </w:r>
      <w:r>
        <w:t xml:space="preserve"> of this report</w:t>
      </w:r>
      <w:r w:rsidR="00397E86">
        <w:t xml:space="preserve"> was to find if </w:t>
      </w:r>
      <w:r w:rsidR="005C2385">
        <w:t xml:space="preserve">patterns in the data reflected a commitment to net zero targets. </w:t>
      </w:r>
      <w:r w:rsidR="00DC5FD3">
        <w:t xml:space="preserve">In the last 10 years, there has been a large reduction </w:t>
      </w:r>
      <w:r w:rsidR="00A26DCD">
        <w:t>in coal usage</w:t>
      </w:r>
      <w:r w:rsidR="00CA04F8">
        <w:t xml:space="preserve"> and demand overall</w:t>
      </w:r>
      <w:r w:rsidR="00A26DCD">
        <w:t>, however, the reduction of fossil fuels leaves a lot to be desired</w:t>
      </w:r>
      <w:r w:rsidR="00DB343E">
        <w:t>, shown by the incre</w:t>
      </w:r>
      <w:r w:rsidR="00935FF2">
        <w:t>ase in CO</w:t>
      </w:r>
      <w:r w:rsidR="00935FF2" w:rsidRPr="00935FF2">
        <w:rPr>
          <w:vertAlign w:val="subscript"/>
        </w:rPr>
        <w:t>2</w:t>
      </w:r>
      <w:r w:rsidR="00935FF2">
        <w:t xml:space="preserve"> emissions from burning gas</w:t>
      </w:r>
      <w:r w:rsidR="00A26DCD">
        <w:t>.</w:t>
      </w:r>
      <w:r w:rsidR="000F3D70">
        <w:t xml:space="preserve"> </w:t>
      </w:r>
      <w:r w:rsidR="005B19ED" w:rsidRPr="005B19ED">
        <w:t xml:space="preserve">The analysis of energy types revealed a varied range of renewable energy sources. Renewable energy has the issue of being intermittent; however, as technology has improved, this could be addressed by increasing funding for </w:t>
      </w:r>
      <w:r w:rsidR="009E1457">
        <w:t xml:space="preserve">varied </w:t>
      </w:r>
      <w:r w:rsidR="005B19ED" w:rsidRPr="005B19ED">
        <w:t xml:space="preserve">renewable energy and </w:t>
      </w:r>
      <w:r w:rsidR="009E1457">
        <w:t xml:space="preserve">improved </w:t>
      </w:r>
      <w:r w:rsidR="005B19ED" w:rsidRPr="005B19ED">
        <w:t>power storage.</w:t>
      </w:r>
    </w:p>
    <w:p w14:paraId="3DC423C5" w14:textId="4D7E4B83" w:rsidR="00DF5E61" w:rsidRDefault="00DF5E61" w:rsidP="009E48CC"/>
    <w:p w14:paraId="0123C0BA" w14:textId="77777777" w:rsidR="009A2DB3" w:rsidRDefault="009A2DB3" w:rsidP="009E48CC"/>
    <w:p w14:paraId="18B5A1EB" w14:textId="5033B7B8" w:rsidR="00DF5E61" w:rsidRPr="009E48CC" w:rsidRDefault="00DF5E61" w:rsidP="00DF5E61">
      <w:pPr>
        <w:pStyle w:val="Heading1"/>
      </w:pPr>
      <w:bookmarkStart w:id="32" w:name="_Toc129098589"/>
      <w:r>
        <w:lastRenderedPageBreak/>
        <w:t>References</w:t>
      </w:r>
      <w:bookmarkEnd w:id="32"/>
    </w:p>
    <w:p w14:paraId="366B3AAB" w14:textId="56895FDE" w:rsidR="00DF5E61" w:rsidRPr="00563702" w:rsidRDefault="00DF5E61" w:rsidP="0076075F">
      <w:pPr>
        <w:rPr>
          <w:sz w:val="20"/>
          <w:szCs w:val="20"/>
        </w:rPr>
      </w:pPr>
      <w:r w:rsidRPr="00563702">
        <w:rPr>
          <w:sz w:val="20"/>
          <w:szCs w:val="20"/>
        </w:rPr>
        <w:t>[1]</w:t>
      </w:r>
      <w:r w:rsidR="00C0548F" w:rsidRPr="00563702">
        <w:rPr>
          <w:sz w:val="20"/>
          <w:szCs w:val="20"/>
        </w:rPr>
        <w:t xml:space="preserve"> </w:t>
      </w:r>
      <w:r w:rsidR="004C069D" w:rsidRPr="00563702">
        <w:rPr>
          <w:sz w:val="20"/>
          <w:szCs w:val="20"/>
        </w:rPr>
        <w:t>Climate Change Committee</w:t>
      </w:r>
      <w:r w:rsidR="00B33105" w:rsidRPr="00563702">
        <w:rPr>
          <w:sz w:val="20"/>
          <w:szCs w:val="20"/>
        </w:rPr>
        <w:t>,</w:t>
      </w:r>
      <w:r w:rsidR="0076075F" w:rsidRPr="00563702">
        <w:rPr>
          <w:sz w:val="20"/>
          <w:szCs w:val="20"/>
        </w:rPr>
        <w:t xml:space="preserve"> </w:t>
      </w:r>
      <w:r w:rsidR="0076075F" w:rsidRPr="00563702">
        <w:rPr>
          <w:i/>
          <w:iCs/>
          <w:sz w:val="20"/>
          <w:szCs w:val="20"/>
        </w:rPr>
        <w:t>A legal duty to act</w:t>
      </w:r>
      <w:r w:rsidR="003053F3" w:rsidRPr="00563702">
        <w:rPr>
          <w:i/>
          <w:iCs/>
          <w:sz w:val="20"/>
          <w:szCs w:val="20"/>
        </w:rPr>
        <w:t>:</w:t>
      </w:r>
      <w:r w:rsidR="0076075F" w:rsidRPr="00563702">
        <w:rPr>
          <w:i/>
          <w:iCs/>
          <w:sz w:val="20"/>
          <w:szCs w:val="20"/>
        </w:rPr>
        <w:t xml:space="preserve"> The 2050 Target</w:t>
      </w:r>
      <w:r w:rsidR="00B15DF2" w:rsidRPr="00563702">
        <w:rPr>
          <w:i/>
          <w:iCs/>
          <w:sz w:val="20"/>
          <w:szCs w:val="20"/>
        </w:rPr>
        <w:t>.</w:t>
      </w:r>
      <w:r w:rsidR="003053F3" w:rsidRPr="00563702">
        <w:rPr>
          <w:i/>
          <w:iCs/>
          <w:sz w:val="20"/>
          <w:szCs w:val="20"/>
        </w:rPr>
        <w:t xml:space="preserve"> </w:t>
      </w:r>
      <w:r w:rsidR="007B6B3C" w:rsidRPr="00563702">
        <w:rPr>
          <w:sz w:val="20"/>
          <w:szCs w:val="20"/>
        </w:rPr>
        <w:t>[Internet]</w:t>
      </w:r>
      <w:r w:rsidR="00042980" w:rsidRPr="00563702">
        <w:rPr>
          <w:sz w:val="20"/>
          <w:szCs w:val="20"/>
        </w:rPr>
        <w:t>.</w:t>
      </w:r>
      <w:r w:rsidR="0084297A" w:rsidRPr="00563702">
        <w:rPr>
          <w:sz w:val="20"/>
          <w:szCs w:val="20"/>
        </w:rPr>
        <w:t>London.</w:t>
      </w:r>
      <w:r w:rsidR="00496833" w:rsidRPr="00563702">
        <w:rPr>
          <w:sz w:val="20"/>
          <w:szCs w:val="20"/>
        </w:rPr>
        <w:t xml:space="preserve"> c</w:t>
      </w:r>
      <w:r w:rsidR="00BA2A1D" w:rsidRPr="00563702">
        <w:rPr>
          <w:sz w:val="20"/>
          <w:szCs w:val="20"/>
        </w:rPr>
        <w:t>202</w:t>
      </w:r>
      <w:r w:rsidR="00472FC1" w:rsidRPr="00563702">
        <w:rPr>
          <w:sz w:val="20"/>
          <w:szCs w:val="20"/>
        </w:rPr>
        <w:t>3</w:t>
      </w:r>
      <w:r w:rsidR="0002501A" w:rsidRPr="00563702">
        <w:rPr>
          <w:sz w:val="20"/>
          <w:szCs w:val="20"/>
        </w:rPr>
        <w:t>.</w:t>
      </w:r>
      <w:r w:rsidR="004C7AAE" w:rsidRPr="00563702">
        <w:rPr>
          <w:sz w:val="20"/>
          <w:szCs w:val="20"/>
        </w:rPr>
        <w:t xml:space="preserve"> </w:t>
      </w:r>
      <w:r w:rsidR="00A258BB">
        <w:rPr>
          <w:sz w:val="20"/>
          <w:szCs w:val="20"/>
        </w:rPr>
        <w:t xml:space="preserve"> </w:t>
      </w:r>
      <w:r w:rsidR="00496833" w:rsidRPr="00563702">
        <w:rPr>
          <w:sz w:val="20"/>
          <w:szCs w:val="20"/>
        </w:rPr>
        <w:t>[</w:t>
      </w:r>
      <w:r w:rsidR="004C7AAE" w:rsidRPr="00563702">
        <w:rPr>
          <w:sz w:val="20"/>
          <w:szCs w:val="20"/>
        </w:rPr>
        <w:t>cited 2</w:t>
      </w:r>
      <w:r w:rsidR="00906713" w:rsidRPr="00563702">
        <w:rPr>
          <w:sz w:val="20"/>
          <w:szCs w:val="20"/>
        </w:rPr>
        <w:t>02</w:t>
      </w:r>
      <w:r w:rsidR="00472FC1" w:rsidRPr="00563702">
        <w:rPr>
          <w:sz w:val="20"/>
          <w:szCs w:val="20"/>
        </w:rPr>
        <w:t>3</w:t>
      </w:r>
      <w:r w:rsidR="00906713" w:rsidRPr="00563702">
        <w:rPr>
          <w:sz w:val="20"/>
          <w:szCs w:val="20"/>
        </w:rPr>
        <w:t xml:space="preserve"> Feb</w:t>
      </w:r>
      <w:r w:rsidR="00E97AF0" w:rsidRPr="00563702">
        <w:rPr>
          <w:sz w:val="20"/>
          <w:szCs w:val="20"/>
        </w:rPr>
        <w:t xml:space="preserve"> 15</w:t>
      </w:r>
      <w:r w:rsidR="00496833" w:rsidRPr="00563702">
        <w:rPr>
          <w:sz w:val="20"/>
          <w:szCs w:val="20"/>
        </w:rPr>
        <w:t>]</w:t>
      </w:r>
      <w:r w:rsidR="00EB7A4F">
        <w:rPr>
          <w:sz w:val="20"/>
          <w:szCs w:val="20"/>
        </w:rPr>
        <w:t xml:space="preserve">. Available from: </w:t>
      </w:r>
      <w:r w:rsidR="00CD3805" w:rsidRPr="00563702">
        <w:rPr>
          <w:sz w:val="20"/>
          <w:szCs w:val="20"/>
        </w:rPr>
        <w:t xml:space="preserve"> </w:t>
      </w:r>
      <w:hyperlink r:id="rId18" w:history="1">
        <w:r w:rsidR="00CD3805" w:rsidRPr="00563702">
          <w:rPr>
            <w:rStyle w:val="Hyperlink"/>
            <w:sz w:val="20"/>
            <w:szCs w:val="20"/>
          </w:rPr>
          <w:t>https://www.theccc.org.uk/what-is-climate-change/a-legal-duty-to-act/</w:t>
        </w:r>
      </w:hyperlink>
      <w:r w:rsidR="00561088" w:rsidRPr="00563702">
        <w:rPr>
          <w:sz w:val="20"/>
          <w:szCs w:val="20"/>
        </w:rPr>
        <w:t xml:space="preserve"> </w:t>
      </w:r>
    </w:p>
    <w:p w14:paraId="4351F561" w14:textId="0EC90F5A" w:rsidR="00DF5E61" w:rsidRPr="00563702" w:rsidRDefault="00DF5E61" w:rsidP="00DF5E61">
      <w:pPr>
        <w:rPr>
          <w:sz w:val="20"/>
          <w:szCs w:val="20"/>
        </w:rPr>
      </w:pPr>
      <w:r w:rsidRPr="00563702">
        <w:rPr>
          <w:sz w:val="20"/>
          <w:szCs w:val="20"/>
        </w:rPr>
        <w:t>[2]</w:t>
      </w:r>
      <w:r w:rsidR="005010F2" w:rsidRPr="00563702">
        <w:rPr>
          <w:sz w:val="20"/>
          <w:szCs w:val="20"/>
        </w:rPr>
        <w:t xml:space="preserve"> </w:t>
      </w:r>
      <w:r w:rsidR="001B368A" w:rsidRPr="00563702">
        <w:rPr>
          <w:sz w:val="20"/>
          <w:szCs w:val="20"/>
        </w:rPr>
        <w:t>Mumenthaler</w:t>
      </w:r>
      <w:r w:rsidR="005C2477">
        <w:rPr>
          <w:sz w:val="20"/>
          <w:szCs w:val="20"/>
        </w:rPr>
        <w:t>,</w:t>
      </w:r>
      <w:r w:rsidR="001B368A" w:rsidRPr="00563702">
        <w:rPr>
          <w:sz w:val="20"/>
          <w:szCs w:val="20"/>
        </w:rPr>
        <w:t xml:space="preserve"> C</w:t>
      </w:r>
      <w:r w:rsidR="005C2477">
        <w:rPr>
          <w:sz w:val="20"/>
          <w:szCs w:val="20"/>
        </w:rPr>
        <w:t>.</w:t>
      </w:r>
      <w:r w:rsidR="001B368A" w:rsidRPr="00563702">
        <w:rPr>
          <w:sz w:val="20"/>
          <w:szCs w:val="20"/>
        </w:rPr>
        <w:t>,</w:t>
      </w:r>
      <w:r w:rsidR="002913DF" w:rsidRPr="00563702">
        <w:rPr>
          <w:sz w:val="20"/>
          <w:szCs w:val="20"/>
        </w:rPr>
        <w:t xml:space="preserve"> </w:t>
      </w:r>
      <w:r w:rsidR="00C97DEA" w:rsidRPr="00563702">
        <w:rPr>
          <w:i/>
          <w:iCs/>
          <w:sz w:val="20"/>
          <w:szCs w:val="20"/>
        </w:rPr>
        <w:t>A silver bullet won’t solve</w:t>
      </w:r>
      <w:r w:rsidR="00BE3C6C" w:rsidRPr="00563702">
        <w:rPr>
          <w:i/>
          <w:iCs/>
          <w:sz w:val="20"/>
          <w:szCs w:val="20"/>
        </w:rPr>
        <w:t xml:space="preserve"> a green problem.</w:t>
      </w:r>
      <w:r w:rsidR="00E97AF0" w:rsidRPr="00563702">
        <w:rPr>
          <w:sz w:val="20"/>
          <w:szCs w:val="20"/>
        </w:rPr>
        <w:t xml:space="preserve"> [Internet].</w:t>
      </w:r>
      <w:r w:rsidR="00EA6A69" w:rsidRPr="00563702">
        <w:rPr>
          <w:sz w:val="20"/>
          <w:szCs w:val="20"/>
        </w:rPr>
        <w:t xml:space="preserve"> Geneva</w:t>
      </w:r>
      <w:r w:rsidR="00C600A3" w:rsidRPr="00563702">
        <w:rPr>
          <w:sz w:val="20"/>
          <w:szCs w:val="20"/>
        </w:rPr>
        <w:t>. 2020</w:t>
      </w:r>
      <w:r w:rsidR="0002501A" w:rsidRPr="00563702">
        <w:rPr>
          <w:sz w:val="20"/>
          <w:szCs w:val="20"/>
        </w:rPr>
        <w:t>. [cited 202</w:t>
      </w:r>
      <w:r w:rsidR="00472FC1" w:rsidRPr="00563702">
        <w:rPr>
          <w:sz w:val="20"/>
          <w:szCs w:val="20"/>
        </w:rPr>
        <w:t>3</w:t>
      </w:r>
      <w:r w:rsidR="0002501A" w:rsidRPr="00563702">
        <w:rPr>
          <w:sz w:val="20"/>
          <w:szCs w:val="20"/>
        </w:rPr>
        <w:t xml:space="preserve"> Feb 15]</w:t>
      </w:r>
      <w:r w:rsidR="00BF5F4E" w:rsidRPr="00563702">
        <w:rPr>
          <w:sz w:val="20"/>
          <w:szCs w:val="20"/>
        </w:rPr>
        <w:t>.</w:t>
      </w:r>
      <w:r w:rsidR="00EB7A4F">
        <w:rPr>
          <w:sz w:val="20"/>
          <w:szCs w:val="20"/>
        </w:rPr>
        <w:t xml:space="preserve"> Available from:</w:t>
      </w:r>
      <w:r w:rsidR="00BF5F4E" w:rsidRPr="00563702">
        <w:rPr>
          <w:sz w:val="20"/>
          <w:szCs w:val="20"/>
        </w:rPr>
        <w:t xml:space="preserve"> </w:t>
      </w:r>
      <w:hyperlink r:id="rId19" w:history="1">
        <w:r w:rsidR="00BF5F4E" w:rsidRPr="00563702">
          <w:rPr>
            <w:rStyle w:val="Hyperlink"/>
            <w:sz w:val="20"/>
            <w:szCs w:val="20"/>
          </w:rPr>
          <w:t>https://www.weforum.org/agenda/2020/01/silver-bullet-climate-change/</w:t>
        </w:r>
      </w:hyperlink>
      <w:r w:rsidR="00BF5F4E" w:rsidRPr="00563702">
        <w:rPr>
          <w:sz w:val="20"/>
          <w:szCs w:val="20"/>
        </w:rPr>
        <w:t xml:space="preserve"> </w:t>
      </w:r>
      <w:r w:rsidR="0002501A" w:rsidRPr="00563702">
        <w:rPr>
          <w:sz w:val="20"/>
          <w:szCs w:val="20"/>
        </w:rPr>
        <w:t xml:space="preserve">  </w:t>
      </w:r>
    </w:p>
    <w:p w14:paraId="09264AC5" w14:textId="138F1059" w:rsidR="00B518F5" w:rsidRPr="00563702" w:rsidRDefault="00DF5E61" w:rsidP="00DF5E61">
      <w:pPr>
        <w:rPr>
          <w:sz w:val="20"/>
          <w:szCs w:val="20"/>
        </w:rPr>
      </w:pPr>
      <w:r w:rsidRPr="00563702">
        <w:rPr>
          <w:sz w:val="20"/>
          <w:szCs w:val="20"/>
        </w:rPr>
        <w:t>[3]</w:t>
      </w:r>
      <w:r w:rsidR="00FC7705" w:rsidRPr="00563702">
        <w:rPr>
          <w:sz w:val="20"/>
          <w:szCs w:val="20"/>
        </w:rPr>
        <w:t xml:space="preserve"> </w:t>
      </w:r>
      <w:r w:rsidR="003823EC" w:rsidRPr="00563702">
        <w:rPr>
          <w:sz w:val="20"/>
          <w:szCs w:val="20"/>
        </w:rPr>
        <w:t>Templar Consultancy Ltd</w:t>
      </w:r>
      <w:r w:rsidR="00FC7705" w:rsidRPr="00563702">
        <w:rPr>
          <w:sz w:val="20"/>
          <w:szCs w:val="20"/>
        </w:rPr>
        <w:t xml:space="preserve">, </w:t>
      </w:r>
      <w:r w:rsidR="00FC7705" w:rsidRPr="00563702">
        <w:rPr>
          <w:i/>
          <w:iCs/>
          <w:sz w:val="20"/>
          <w:szCs w:val="20"/>
        </w:rPr>
        <w:t>About the GridWatch Site. Two flawed assumptions.</w:t>
      </w:r>
      <w:r w:rsidR="00FC7705" w:rsidRPr="00563702">
        <w:rPr>
          <w:sz w:val="20"/>
          <w:szCs w:val="20"/>
        </w:rPr>
        <w:t xml:space="preserve"> [Internet].</w:t>
      </w:r>
      <w:r w:rsidR="00674D8B" w:rsidRPr="00563702">
        <w:rPr>
          <w:sz w:val="20"/>
          <w:szCs w:val="20"/>
        </w:rPr>
        <w:t xml:space="preserve"> Cambridge. </w:t>
      </w:r>
      <w:r w:rsidR="003C52A2" w:rsidRPr="00563702">
        <w:rPr>
          <w:sz w:val="20"/>
          <w:szCs w:val="20"/>
        </w:rPr>
        <w:t>c</w:t>
      </w:r>
      <w:r w:rsidR="00334A41" w:rsidRPr="00563702">
        <w:rPr>
          <w:sz w:val="20"/>
          <w:szCs w:val="20"/>
        </w:rPr>
        <w:t>202</w:t>
      </w:r>
      <w:r w:rsidR="00472FC1" w:rsidRPr="00563702">
        <w:rPr>
          <w:sz w:val="20"/>
          <w:szCs w:val="20"/>
        </w:rPr>
        <w:t>3</w:t>
      </w:r>
      <w:r w:rsidR="004D6C6A" w:rsidRPr="00563702">
        <w:rPr>
          <w:sz w:val="20"/>
          <w:szCs w:val="20"/>
        </w:rPr>
        <w:t>. [cited 202</w:t>
      </w:r>
      <w:r w:rsidR="00472FC1" w:rsidRPr="00563702">
        <w:rPr>
          <w:sz w:val="20"/>
          <w:szCs w:val="20"/>
        </w:rPr>
        <w:t>3</w:t>
      </w:r>
      <w:r w:rsidR="004D6C6A" w:rsidRPr="00563702">
        <w:rPr>
          <w:sz w:val="20"/>
          <w:szCs w:val="20"/>
        </w:rPr>
        <w:t xml:space="preserve"> Feb 15].</w:t>
      </w:r>
      <w:r w:rsidR="00EB7A4F">
        <w:rPr>
          <w:sz w:val="20"/>
          <w:szCs w:val="20"/>
        </w:rPr>
        <w:t xml:space="preserve"> Available from:</w:t>
      </w:r>
      <w:r w:rsidR="004D6C6A" w:rsidRPr="00563702">
        <w:rPr>
          <w:sz w:val="20"/>
          <w:szCs w:val="20"/>
        </w:rPr>
        <w:t xml:space="preserve"> </w:t>
      </w:r>
      <w:hyperlink r:id="rId20" w:history="1">
        <w:r w:rsidR="00B518F5" w:rsidRPr="00563702">
          <w:rPr>
            <w:rStyle w:val="Hyperlink"/>
            <w:sz w:val="20"/>
            <w:szCs w:val="20"/>
          </w:rPr>
          <w:t>http://www.gridwatch.templar.co.uk/about.html</w:t>
        </w:r>
      </w:hyperlink>
      <w:r w:rsidR="00B518F5" w:rsidRPr="00563702">
        <w:rPr>
          <w:sz w:val="20"/>
          <w:szCs w:val="20"/>
        </w:rPr>
        <w:t xml:space="preserve"> </w:t>
      </w:r>
    </w:p>
    <w:p w14:paraId="6834B1D3" w14:textId="3EA14343" w:rsidR="00DF5E61" w:rsidRPr="00563702" w:rsidRDefault="00DF5E61" w:rsidP="00DF5E61">
      <w:pPr>
        <w:rPr>
          <w:sz w:val="20"/>
          <w:szCs w:val="20"/>
        </w:rPr>
      </w:pPr>
      <w:r w:rsidRPr="00563702">
        <w:rPr>
          <w:sz w:val="20"/>
          <w:szCs w:val="20"/>
        </w:rPr>
        <w:t>[4]</w:t>
      </w:r>
      <w:r w:rsidR="00F42E4B" w:rsidRPr="00563702">
        <w:rPr>
          <w:sz w:val="20"/>
          <w:szCs w:val="20"/>
        </w:rPr>
        <w:t xml:space="preserve"> Templar Consultancy Ltd. </w:t>
      </w:r>
      <w:r w:rsidR="00F42E4B" w:rsidRPr="00563702">
        <w:rPr>
          <w:i/>
          <w:iCs/>
          <w:sz w:val="20"/>
          <w:szCs w:val="20"/>
        </w:rPr>
        <w:t>Download Data Sets from the GridWatch Database.</w:t>
      </w:r>
      <w:r w:rsidR="00F42E4B" w:rsidRPr="00563702">
        <w:rPr>
          <w:sz w:val="20"/>
          <w:szCs w:val="20"/>
        </w:rPr>
        <w:t xml:space="preserve"> </w:t>
      </w:r>
      <w:r w:rsidR="00F42E4B" w:rsidRPr="00563702">
        <w:rPr>
          <w:i/>
          <w:iCs/>
          <w:sz w:val="20"/>
          <w:szCs w:val="20"/>
        </w:rPr>
        <w:t>Demand.</w:t>
      </w:r>
      <w:r w:rsidR="00F42E4B" w:rsidRPr="00563702">
        <w:rPr>
          <w:sz w:val="20"/>
          <w:szCs w:val="20"/>
        </w:rPr>
        <w:t xml:space="preserve"> [Internet]. Cambridge. </w:t>
      </w:r>
      <w:r w:rsidR="003C52A2" w:rsidRPr="00563702">
        <w:rPr>
          <w:sz w:val="20"/>
          <w:szCs w:val="20"/>
        </w:rPr>
        <w:t>c</w:t>
      </w:r>
      <w:r w:rsidR="00F42E4B" w:rsidRPr="00563702">
        <w:rPr>
          <w:sz w:val="20"/>
          <w:szCs w:val="20"/>
        </w:rPr>
        <w:t>202</w:t>
      </w:r>
      <w:r w:rsidR="00D14648" w:rsidRPr="00563702">
        <w:rPr>
          <w:sz w:val="20"/>
          <w:szCs w:val="20"/>
        </w:rPr>
        <w:t>3</w:t>
      </w:r>
      <w:r w:rsidR="00F42E4B" w:rsidRPr="00563702">
        <w:rPr>
          <w:sz w:val="20"/>
          <w:szCs w:val="20"/>
        </w:rPr>
        <w:t>. [cited 202</w:t>
      </w:r>
      <w:r w:rsidR="00472FC1" w:rsidRPr="00563702">
        <w:rPr>
          <w:sz w:val="20"/>
          <w:szCs w:val="20"/>
        </w:rPr>
        <w:t>3</w:t>
      </w:r>
      <w:r w:rsidR="00F42E4B" w:rsidRPr="00563702">
        <w:rPr>
          <w:sz w:val="20"/>
          <w:szCs w:val="20"/>
        </w:rPr>
        <w:t xml:space="preserve"> Feb</w:t>
      </w:r>
      <w:r w:rsidR="002F3FBE">
        <w:rPr>
          <w:sz w:val="20"/>
          <w:szCs w:val="20"/>
        </w:rPr>
        <w:t xml:space="preserve"> </w:t>
      </w:r>
      <w:r w:rsidR="00F42E4B" w:rsidRPr="00563702">
        <w:rPr>
          <w:sz w:val="20"/>
          <w:szCs w:val="20"/>
        </w:rPr>
        <w:t>15].</w:t>
      </w:r>
      <w:r w:rsidR="00EB7A4F">
        <w:rPr>
          <w:sz w:val="20"/>
          <w:szCs w:val="20"/>
        </w:rPr>
        <w:t xml:space="preserve"> Available from:</w:t>
      </w:r>
      <w:r w:rsidR="00F42E4B" w:rsidRPr="00563702">
        <w:rPr>
          <w:sz w:val="20"/>
          <w:szCs w:val="20"/>
        </w:rPr>
        <w:t xml:space="preserve"> </w:t>
      </w:r>
      <w:hyperlink r:id="rId21" w:history="1">
        <w:r w:rsidR="00F42E4B" w:rsidRPr="00563702">
          <w:rPr>
            <w:rStyle w:val="Hyperlink"/>
            <w:sz w:val="20"/>
            <w:szCs w:val="20"/>
          </w:rPr>
          <w:t>http://www.gridwatch.templar.co.uk/download.php</w:t>
        </w:r>
      </w:hyperlink>
      <w:r w:rsidR="00F42E4B" w:rsidRPr="00563702">
        <w:rPr>
          <w:sz w:val="20"/>
          <w:szCs w:val="20"/>
        </w:rPr>
        <w:t xml:space="preserve"> </w:t>
      </w:r>
    </w:p>
    <w:p w14:paraId="2E07F2FC" w14:textId="11CC9451" w:rsidR="00DF5E61" w:rsidRPr="00563702" w:rsidRDefault="00DF5E61" w:rsidP="00DF5E61">
      <w:pPr>
        <w:rPr>
          <w:sz w:val="20"/>
          <w:szCs w:val="20"/>
        </w:rPr>
      </w:pPr>
      <w:r w:rsidRPr="00563702">
        <w:rPr>
          <w:sz w:val="20"/>
          <w:szCs w:val="20"/>
        </w:rPr>
        <w:t>[5]</w:t>
      </w:r>
      <w:r w:rsidR="00F42E4B" w:rsidRPr="00563702">
        <w:rPr>
          <w:sz w:val="20"/>
          <w:szCs w:val="20"/>
        </w:rPr>
        <w:t xml:space="preserve"> </w:t>
      </w:r>
      <w:r w:rsidR="00891E29" w:rsidRPr="00563702">
        <w:rPr>
          <w:sz w:val="20"/>
          <w:szCs w:val="20"/>
        </w:rPr>
        <w:t xml:space="preserve">Templar Consultancy Ltd. </w:t>
      </w:r>
      <w:r w:rsidR="00891E29" w:rsidRPr="00563702">
        <w:rPr>
          <w:i/>
          <w:iCs/>
          <w:sz w:val="20"/>
          <w:szCs w:val="20"/>
        </w:rPr>
        <w:t>Download Data Sets from the GridWatch Database.</w:t>
      </w:r>
      <w:r w:rsidR="00891E29" w:rsidRPr="00563702">
        <w:rPr>
          <w:sz w:val="20"/>
          <w:szCs w:val="20"/>
        </w:rPr>
        <w:t xml:space="preserve"> </w:t>
      </w:r>
      <w:r w:rsidR="00891E29" w:rsidRPr="00563702">
        <w:rPr>
          <w:i/>
          <w:iCs/>
          <w:sz w:val="20"/>
          <w:szCs w:val="20"/>
        </w:rPr>
        <w:t>Solar.</w:t>
      </w:r>
      <w:r w:rsidR="00891E29" w:rsidRPr="00563702">
        <w:rPr>
          <w:sz w:val="20"/>
          <w:szCs w:val="20"/>
        </w:rPr>
        <w:t xml:space="preserve"> [Internet]. Cambridge. </w:t>
      </w:r>
      <w:r w:rsidR="003C52A2" w:rsidRPr="00563702">
        <w:rPr>
          <w:sz w:val="20"/>
          <w:szCs w:val="20"/>
        </w:rPr>
        <w:t>c</w:t>
      </w:r>
      <w:r w:rsidR="00891E29" w:rsidRPr="00563702">
        <w:rPr>
          <w:sz w:val="20"/>
          <w:szCs w:val="20"/>
        </w:rPr>
        <w:t>202</w:t>
      </w:r>
      <w:r w:rsidR="00D14648" w:rsidRPr="00563702">
        <w:rPr>
          <w:sz w:val="20"/>
          <w:szCs w:val="20"/>
        </w:rPr>
        <w:t>3</w:t>
      </w:r>
      <w:r w:rsidR="00891E29" w:rsidRPr="00563702">
        <w:rPr>
          <w:sz w:val="20"/>
          <w:szCs w:val="20"/>
        </w:rPr>
        <w:t>. [cited 202</w:t>
      </w:r>
      <w:r w:rsidR="00472FC1" w:rsidRPr="00563702">
        <w:rPr>
          <w:sz w:val="20"/>
          <w:szCs w:val="20"/>
        </w:rPr>
        <w:t>3</w:t>
      </w:r>
      <w:r w:rsidR="00891E29" w:rsidRPr="00563702">
        <w:rPr>
          <w:sz w:val="20"/>
          <w:szCs w:val="20"/>
        </w:rPr>
        <w:t xml:space="preserve"> Feb 15].</w:t>
      </w:r>
      <w:r w:rsidR="00EB7A4F">
        <w:rPr>
          <w:sz w:val="20"/>
          <w:szCs w:val="20"/>
        </w:rPr>
        <w:t xml:space="preserve"> Available from:</w:t>
      </w:r>
      <w:r w:rsidR="00891E29" w:rsidRPr="00563702">
        <w:rPr>
          <w:sz w:val="20"/>
          <w:szCs w:val="20"/>
        </w:rPr>
        <w:t xml:space="preserve"> </w:t>
      </w:r>
      <w:hyperlink r:id="rId22" w:history="1">
        <w:r w:rsidR="00891E29" w:rsidRPr="00563702">
          <w:rPr>
            <w:rStyle w:val="Hyperlink"/>
            <w:sz w:val="20"/>
            <w:szCs w:val="20"/>
          </w:rPr>
          <w:t>http://www.gridwatch.templar.co.uk/download.php</w:t>
        </w:r>
      </w:hyperlink>
    </w:p>
    <w:p w14:paraId="577C8186" w14:textId="10C3AE44" w:rsidR="00DF5E61" w:rsidRPr="00563702" w:rsidRDefault="00DF5E61" w:rsidP="00DF5E61">
      <w:pPr>
        <w:rPr>
          <w:sz w:val="20"/>
          <w:szCs w:val="20"/>
        </w:rPr>
      </w:pPr>
      <w:r w:rsidRPr="00563702">
        <w:rPr>
          <w:sz w:val="20"/>
          <w:szCs w:val="20"/>
        </w:rPr>
        <w:t>[6]</w:t>
      </w:r>
      <w:r w:rsidR="00891E29" w:rsidRPr="00563702">
        <w:rPr>
          <w:sz w:val="20"/>
          <w:szCs w:val="20"/>
        </w:rPr>
        <w:t xml:space="preserve"> Templar Consultancy Ltd. </w:t>
      </w:r>
      <w:r w:rsidR="00891E29" w:rsidRPr="00563702">
        <w:rPr>
          <w:i/>
          <w:iCs/>
          <w:sz w:val="20"/>
          <w:szCs w:val="20"/>
        </w:rPr>
        <w:t>Download Data Sets from the GridWatch Database. OCGT.</w:t>
      </w:r>
      <w:r w:rsidR="00891E29" w:rsidRPr="00563702">
        <w:rPr>
          <w:sz w:val="20"/>
          <w:szCs w:val="20"/>
        </w:rPr>
        <w:t xml:space="preserve"> [Internet]. Cambridge. </w:t>
      </w:r>
      <w:r w:rsidR="003C52A2" w:rsidRPr="00563702">
        <w:rPr>
          <w:sz w:val="20"/>
          <w:szCs w:val="20"/>
        </w:rPr>
        <w:t>c</w:t>
      </w:r>
      <w:r w:rsidR="00891E29" w:rsidRPr="00563702">
        <w:rPr>
          <w:sz w:val="20"/>
          <w:szCs w:val="20"/>
        </w:rPr>
        <w:t>202</w:t>
      </w:r>
      <w:r w:rsidR="00D14648" w:rsidRPr="00563702">
        <w:rPr>
          <w:sz w:val="20"/>
          <w:szCs w:val="20"/>
        </w:rPr>
        <w:t>3</w:t>
      </w:r>
      <w:r w:rsidR="00891E29" w:rsidRPr="00563702">
        <w:rPr>
          <w:sz w:val="20"/>
          <w:szCs w:val="20"/>
        </w:rPr>
        <w:t>. [cited 202</w:t>
      </w:r>
      <w:r w:rsidR="00472FC1" w:rsidRPr="00563702">
        <w:rPr>
          <w:sz w:val="20"/>
          <w:szCs w:val="20"/>
        </w:rPr>
        <w:t>3</w:t>
      </w:r>
      <w:r w:rsidR="00891E29" w:rsidRPr="00563702">
        <w:rPr>
          <w:sz w:val="20"/>
          <w:szCs w:val="20"/>
        </w:rPr>
        <w:t xml:space="preserve"> Feb15].</w:t>
      </w:r>
      <w:r w:rsidR="00EB7A4F">
        <w:rPr>
          <w:sz w:val="20"/>
          <w:szCs w:val="20"/>
        </w:rPr>
        <w:t xml:space="preserve"> Available from:</w:t>
      </w:r>
      <w:r w:rsidR="00891E29" w:rsidRPr="00563702">
        <w:rPr>
          <w:sz w:val="20"/>
          <w:szCs w:val="20"/>
        </w:rPr>
        <w:t xml:space="preserve"> </w:t>
      </w:r>
      <w:hyperlink r:id="rId23" w:history="1">
        <w:r w:rsidR="00891E29" w:rsidRPr="00563702">
          <w:rPr>
            <w:rStyle w:val="Hyperlink"/>
            <w:sz w:val="20"/>
            <w:szCs w:val="20"/>
          </w:rPr>
          <w:t>http://www.gridwatch.templar.co.uk/download.php</w:t>
        </w:r>
      </w:hyperlink>
    </w:p>
    <w:p w14:paraId="46848060" w14:textId="4E4D063D" w:rsidR="00DF5E61" w:rsidRPr="00563702" w:rsidRDefault="00DF5E61" w:rsidP="00DF5E61">
      <w:pPr>
        <w:rPr>
          <w:sz w:val="20"/>
          <w:szCs w:val="20"/>
        </w:rPr>
      </w:pPr>
      <w:r w:rsidRPr="00563702">
        <w:rPr>
          <w:sz w:val="20"/>
          <w:szCs w:val="20"/>
        </w:rPr>
        <w:t>[7]</w:t>
      </w:r>
      <w:r w:rsidR="00A02139" w:rsidRPr="00563702">
        <w:rPr>
          <w:sz w:val="20"/>
          <w:szCs w:val="20"/>
        </w:rPr>
        <w:t xml:space="preserve"> Templar Consultancy Ltd. </w:t>
      </w:r>
      <w:r w:rsidR="00A02139" w:rsidRPr="00563702">
        <w:rPr>
          <w:i/>
          <w:iCs/>
          <w:sz w:val="20"/>
          <w:szCs w:val="20"/>
        </w:rPr>
        <w:t>Download Data Sets from the GridWatch Database.</w:t>
      </w:r>
      <w:r w:rsidR="00A02139" w:rsidRPr="00563702">
        <w:rPr>
          <w:sz w:val="20"/>
          <w:szCs w:val="20"/>
        </w:rPr>
        <w:t xml:space="preserve"> </w:t>
      </w:r>
      <w:r w:rsidR="00A02139" w:rsidRPr="00563702">
        <w:rPr>
          <w:i/>
          <w:iCs/>
          <w:sz w:val="20"/>
          <w:szCs w:val="20"/>
        </w:rPr>
        <w:t>Other.</w:t>
      </w:r>
      <w:r w:rsidR="00A02139" w:rsidRPr="00563702">
        <w:rPr>
          <w:sz w:val="20"/>
          <w:szCs w:val="20"/>
        </w:rPr>
        <w:t xml:space="preserve"> [Internet]. Cambridge. </w:t>
      </w:r>
      <w:r w:rsidR="003C52A2" w:rsidRPr="00563702">
        <w:rPr>
          <w:sz w:val="20"/>
          <w:szCs w:val="20"/>
        </w:rPr>
        <w:t>c</w:t>
      </w:r>
      <w:r w:rsidR="00A02139" w:rsidRPr="00563702">
        <w:rPr>
          <w:sz w:val="20"/>
          <w:szCs w:val="20"/>
        </w:rPr>
        <w:t>202</w:t>
      </w:r>
      <w:r w:rsidR="00472FC1" w:rsidRPr="00563702">
        <w:rPr>
          <w:sz w:val="20"/>
          <w:szCs w:val="20"/>
        </w:rPr>
        <w:t>3</w:t>
      </w:r>
      <w:r w:rsidR="00A02139" w:rsidRPr="00563702">
        <w:rPr>
          <w:sz w:val="20"/>
          <w:szCs w:val="20"/>
        </w:rPr>
        <w:t>. [cited 202</w:t>
      </w:r>
      <w:r w:rsidR="00472FC1" w:rsidRPr="00563702">
        <w:rPr>
          <w:sz w:val="20"/>
          <w:szCs w:val="20"/>
        </w:rPr>
        <w:t>3</w:t>
      </w:r>
      <w:r w:rsidR="00A02139" w:rsidRPr="00563702">
        <w:rPr>
          <w:sz w:val="20"/>
          <w:szCs w:val="20"/>
        </w:rPr>
        <w:t xml:space="preserve"> Feb 15].</w:t>
      </w:r>
      <w:r w:rsidR="00EB7A4F">
        <w:rPr>
          <w:sz w:val="20"/>
          <w:szCs w:val="20"/>
        </w:rPr>
        <w:t xml:space="preserve"> Available from:</w:t>
      </w:r>
      <w:r w:rsidR="00A02139" w:rsidRPr="00563702">
        <w:rPr>
          <w:sz w:val="20"/>
          <w:szCs w:val="20"/>
        </w:rPr>
        <w:t xml:space="preserve"> </w:t>
      </w:r>
      <w:hyperlink r:id="rId24" w:history="1">
        <w:r w:rsidR="00A02139" w:rsidRPr="00563702">
          <w:rPr>
            <w:rStyle w:val="Hyperlink"/>
            <w:sz w:val="20"/>
            <w:szCs w:val="20"/>
          </w:rPr>
          <w:t>http://www.gridwatch.templar.co.uk/download.php</w:t>
        </w:r>
      </w:hyperlink>
    </w:p>
    <w:p w14:paraId="1BBD5A00" w14:textId="55FCA49A" w:rsidR="00DF5E61" w:rsidRPr="00563702" w:rsidRDefault="00DF5E61" w:rsidP="00DF5E61">
      <w:pPr>
        <w:rPr>
          <w:sz w:val="20"/>
          <w:szCs w:val="20"/>
        </w:rPr>
      </w:pPr>
      <w:r w:rsidRPr="00563702">
        <w:rPr>
          <w:sz w:val="20"/>
          <w:szCs w:val="20"/>
        </w:rPr>
        <w:t>[8]</w:t>
      </w:r>
      <w:r w:rsidR="00D14648" w:rsidRPr="00563702">
        <w:rPr>
          <w:sz w:val="20"/>
          <w:szCs w:val="20"/>
        </w:rPr>
        <w:t xml:space="preserve"> UK National Grid</w:t>
      </w:r>
      <w:r w:rsidR="00472FC1" w:rsidRPr="00563702">
        <w:rPr>
          <w:sz w:val="20"/>
          <w:szCs w:val="20"/>
        </w:rPr>
        <w:t xml:space="preserve">. </w:t>
      </w:r>
      <w:r w:rsidR="00472FC1" w:rsidRPr="00563702">
        <w:rPr>
          <w:i/>
          <w:iCs/>
          <w:sz w:val="20"/>
          <w:szCs w:val="20"/>
        </w:rPr>
        <w:t>A</w:t>
      </w:r>
      <w:r w:rsidR="00DD7E79" w:rsidRPr="00563702">
        <w:rPr>
          <w:i/>
          <w:iCs/>
          <w:sz w:val="20"/>
          <w:szCs w:val="20"/>
        </w:rPr>
        <w:t xml:space="preserve">bout Interconnectors. </w:t>
      </w:r>
      <w:r w:rsidR="00AB129D" w:rsidRPr="00563702">
        <w:rPr>
          <w:sz w:val="20"/>
          <w:szCs w:val="20"/>
        </w:rPr>
        <w:t>[Internet]. London. 2023. [cited 2023 Feb 15].</w:t>
      </w:r>
      <w:r w:rsidR="001E58CB">
        <w:rPr>
          <w:sz w:val="20"/>
          <w:szCs w:val="20"/>
        </w:rPr>
        <w:t xml:space="preserve"> Available from: </w:t>
      </w:r>
      <w:hyperlink r:id="rId25" w:history="1">
        <w:r w:rsidR="001E58CB" w:rsidRPr="000B2AB8">
          <w:rPr>
            <w:rStyle w:val="Hyperlink"/>
            <w:sz w:val="20"/>
            <w:szCs w:val="20"/>
          </w:rPr>
          <w:t>https://www.nationalgrid.com/national-grid-ventures/interconnectors-connecting-cleaner-future</w:t>
        </w:r>
      </w:hyperlink>
      <w:r w:rsidR="00516D1D" w:rsidRPr="00563702">
        <w:rPr>
          <w:sz w:val="20"/>
          <w:szCs w:val="20"/>
        </w:rPr>
        <w:t xml:space="preserve"> </w:t>
      </w:r>
      <w:r w:rsidR="00AB129D" w:rsidRPr="00563702">
        <w:rPr>
          <w:sz w:val="20"/>
          <w:szCs w:val="20"/>
        </w:rPr>
        <w:t xml:space="preserve"> </w:t>
      </w:r>
    </w:p>
    <w:p w14:paraId="3CA99A88" w14:textId="58354CA2" w:rsidR="00DF5E61" w:rsidRPr="00563702" w:rsidRDefault="00DF5E61" w:rsidP="000803AE">
      <w:pPr>
        <w:rPr>
          <w:sz w:val="20"/>
          <w:szCs w:val="20"/>
        </w:rPr>
      </w:pPr>
      <w:r w:rsidRPr="00563702">
        <w:rPr>
          <w:sz w:val="20"/>
          <w:szCs w:val="20"/>
        </w:rPr>
        <w:t>[9]</w:t>
      </w:r>
      <w:r w:rsidR="004F26E9" w:rsidRPr="00563702">
        <w:rPr>
          <w:sz w:val="20"/>
          <w:szCs w:val="20"/>
        </w:rPr>
        <w:t xml:space="preserve"> United Nations</w:t>
      </w:r>
      <w:r w:rsidR="003C52A2" w:rsidRPr="00563702">
        <w:rPr>
          <w:sz w:val="20"/>
          <w:szCs w:val="20"/>
        </w:rPr>
        <w:t>.</w:t>
      </w:r>
      <w:r w:rsidR="000803AE" w:rsidRPr="00563702">
        <w:rPr>
          <w:sz w:val="20"/>
          <w:szCs w:val="20"/>
        </w:rPr>
        <w:t xml:space="preserve"> </w:t>
      </w:r>
      <w:r w:rsidR="000803AE" w:rsidRPr="00563702">
        <w:rPr>
          <w:i/>
          <w:iCs/>
          <w:sz w:val="20"/>
          <w:szCs w:val="20"/>
        </w:rPr>
        <w:t xml:space="preserve">For a liveable climate: Net-zero commitments must be backed by credible action: Are we on track to reach net zero by 2050? </w:t>
      </w:r>
      <w:r w:rsidR="00170A18" w:rsidRPr="00563702">
        <w:rPr>
          <w:sz w:val="20"/>
          <w:szCs w:val="20"/>
        </w:rPr>
        <w:t xml:space="preserve">[Internet]. New York. </w:t>
      </w:r>
      <w:r w:rsidR="00FB4C1B" w:rsidRPr="00563702">
        <w:rPr>
          <w:sz w:val="20"/>
          <w:szCs w:val="20"/>
        </w:rPr>
        <w:t>2021. [cited 2023 Feb 15]</w:t>
      </w:r>
      <w:r w:rsidR="001E58CB">
        <w:rPr>
          <w:sz w:val="20"/>
          <w:szCs w:val="20"/>
        </w:rPr>
        <w:t>.</w:t>
      </w:r>
      <w:r w:rsidR="00FB4C1B" w:rsidRPr="00563702">
        <w:rPr>
          <w:sz w:val="20"/>
          <w:szCs w:val="20"/>
        </w:rPr>
        <w:t xml:space="preserve"> </w:t>
      </w:r>
      <w:r w:rsidR="001E58CB">
        <w:rPr>
          <w:sz w:val="20"/>
          <w:szCs w:val="20"/>
        </w:rPr>
        <w:t xml:space="preserve">Available from: </w:t>
      </w:r>
      <w:hyperlink r:id="rId26" w:history="1">
        <w:r w:rsidR="001E58CB" w:rsidRPr="000B2AB8">
          <w:rPr>
            <w:rStyle w:val="Hyperlink"/>
            <w:sz w:val="20"/>
            <w:szCs w:val="20"/>
          </w:rPr>
          <w:t>https://www.un.org/en/climatechange/net-zero-coalition</w:t>
        </w:r>
      </w:hyperlink>
      <w:r w:rsidR="00FB4C1B" w:rsidRPr="00563702">
        <w:rPr>
          <w:sz w:val="20"/>
          <w:szCs w:val="20"/>
        </w:rPr>
        <w:t xml:space="preserve"> </w:t>
      </w:r>
    </w:p>
    <w:p w14:paraId="1A54A4AB" w14:textId="0787C715" w:rsidR="00DF5E61" w:rsidRDefault="00DF5E61" w:rsidP="00DF5E61">
      <w:pPr>
        <w:rPr>
          <w:sz w:val="20"/>
          <w:szCs w:val="20"/>
        </w:rPr>
      </w:pPr>
      <w:r w:rsidRPr="00563702">
        <w:rPr>
          <w:sz w:val="20"/>
          <w:szCs w:val="20"/>
        </w:rPr>
        <w:t>[10]</w:t>
      </w:r>
      <w:r w:rsidR="00327A36" w:rsidRPr="00563702">
        <w:rPr>
          <w:sz w:val="20"/>
          <w:szCs w:val="20"/>
        </w:rPr>
        <w:t xml:space="preserve"> Gonzalez, J.M., Tomlinson, J.E., Martínez Ceseña, E.A.</w:t>
      </w:r>
      <w:r w:rsidR="00753231" w:rsidRPr="00563702">
        <w:rPr>
          <w:sz w:val="20"/>
          <w:szCs w:val="20"/>
        </w:rPr>
        <w:t xml:space="preserve"> Basheer, M. Obuobie, E. </w:t>
      </w:r>
      <w:r w:rsidR="00373423" w:rsidRPr="00563702">
        <w:rPr>
          <w:sz w:val="20"/>
          <w:szCs w:val="20"/>
        </w:rPr>
        <w:t>Padi, P.</w:t>
      </w:r>
      <w:r w:rsidR="00327A36" w:rsidRPr="00563702">
        <w:rPr>
          <w:sz w:val="20"/>
          <w:szCs w:val="20"/>
        </w:rPr>
        <w:t xml:space="preserve"> et al.</w:t>
      </w:r>
      <w:r w:rsidR="008920A1" w:rsidRPr="00563702">
        <w:rPr>
          <w:sz w:val="20"/>
          <w:szCs w:val="20"/>
        </w:rPr>
        <w:t xml:space="preserve"> </w:t>
      </w:r>
      <w:r w:rsidR="00D114FA" w:rsidRPr="00563702">
        <w:rPr>
          <w:i/>
          <w:iCs/>
          <w:sz w:val="20"/>
          <w:szCs w:val="20"/>
        </w:rPr>
        <w:t xml:space="preserve">Designing diversified renewable energy systems to balance multisector performance: </w:t>
      </w:r>
      <w:r w:rsidR="008920A1" w:rsidRPr="00563702">
        <w:rPr>
          <w:i/>
          <w:iCs/>
          <w:sz w:val="20"/>
          <w:szCs w:val="20"/>
        </w:rPr>
        <w:t>Main</w:t>
      </w:r>
      <w:r w:rsidR="0015525C" w:rsidRPr="00563702">
        <w:rPr>
          <w:sz w:val="20"/>
          <w:szCs w:val="20"/>
        </w:rPr>
        <w:t>,</w:t>
      </w:r>
      <w:r w:rsidR="008920A1" w:rsidRPr="00563702">
        <w:rPr>
          <w:sz w:val="20"/>
          <w:szCs w:val="20"/>
        </w:rPr>
        <w:t xml:space="preserve"> </w:t>
      </w:r>
      <w:r w:rsidR="004346FC" w:rsidRPr="00563702">
        <w:rPr>
          <w:i/>
          <w:iCs/>
          <w:sz w:val="20"/>
          <w:szCs w:val="20"/>
        </w:rPr>
        <w:t>para 1-3</w:t>
      </w:r>
      <w:r w:rsidR="004346FC" w:rsidRPr="00563702">
        <w:rPr>
          <w:sz w:val="20"/>
          <w:szCs w:val="20"/>
        </w:rPr>
        <w:t>.</w:t>
      </w:r>
      <w:r w:rsidR="00133783" w:rsidRPr="00563702">
        <w:rPr>
          <w:sz w:val="20"/>
          <w:szCs w:val="20"/>
        </w:rPr>
        <w:t xml:space="preserve"> [Journal Article]. Nat Su</w:t>
      </w:r>
      <w:r w:rsidR="002776C6" w:rsidRPr="00563702">
        <w:rPr>
          <w:sz w:val="20"/>
          <w:szCs w:val="20"/>
        </w:rPr>
        <w:t xml:space="preserve">stain. </w:t>
      </w:r>
      <w:r w:rsidR="00F30C72" w:rsidRPr="00563702">
        <w:rPr>
          <w:sz w:val="20"/>
          <w:szCs w:val="20"/>
        </w:rPr>
        <w:t>2023 Jan 26. [cited 2023 Feb 15]</w:t>
      </w:r>
      <w:r w:rsidR="003C556D" w:rsidRPr="00563702">
        <w:rPr>
          <w:sz w:val="20"/>
          <w:szCs w:val="20"/>
        </w:rPr>
        <w:t xml:space="preserve"> </w:t>
      </w:r>
      <w:hyperlink r:id="rId27" w:history="1">
        <w:r w:rsidR="003C556D" w:rsidRPr="00563702">
          <w:rPr>
            <w:rStyle w:val="Hyperlink"/>
            <w:sz w:val="20"/>
            <w:szCs w:val="20"/>
          </w:rPr>
          <w:t>https://doi.org/10.1038/s41893-022-01033-0</w:t>
        </w:r>
      </w:hyperlink>
      <w:r w:rsidR="003C556D" w:rsidRPr="00563702">
        <w:rPr>
          <w:sz w:val="20"/>
          <w:szCs w:val="20"/>
        </w:rPr>
        <w:t xml:space="preserve"> </w:t>
      </w:r>
    </w:p>
    <w:p w14:paraId="7EED25C0" w14:textId="36D00C5D" w:rsidR="007A3885" w:rsidRPr="00563702" w:rsidRDefault="007A3885" w:rsidP="00DF5E61">
      <w:pPr>
        <w:rPr>
          <w:sz w:val="20"/>
          <w:szCs w:val="20"/>
        </w:rPr>
      </w:pPr>
      <w:r>
        <w:rPr>
          <w:sz w:val="20"/>
          <w:szCs w:val="20"/>
        </w:rPr>
        <w:t>[11]</w:t>
      </w:r>
      <w:r w:rsidR="000A0298">
        <w:rPr>
          <w:sz w:val="20"/>
          <w:szCs w:val="20"/>
        </w:rPr>
        <w:t xml:space="preserve"> Office of National Statistics</w:t>
      </w:r>
      <w:r w:rsidR="00020B1D">
        <w:rPr>
          <w:sz w:val="20"/>
          <w:szCs w:val="20"/>
        </w:rPr>
        <w:t>.</w:t>
      </w:r>
      <w:r w:rsidR="00DA4156" w:rsidRPr="00DA4156">
        <w:rPr>
          <w:i/>
          <w:iCs/>
          <w:sz w:val="20"/>
          <w:szCs w:val="20"/>
        </w:rPr>
        <w:t xml:space="preserve"> </w:t>
      </w:r>
      <w:r w:rsidR="00DA4156" w:rsidRPr="00231EB9">
        <w:rPr>
          <w:i/>
          <w:iCs/>
          <w:sz w:val="20"/>
          <w:szCs w:val="20"/>
        </w:rPr>
        <w:t>A burning issue: biomass is the biggest source of renewable energy consumed in the UK</w:t>
      </w:r>
      <w:r w:rsidR="00DA4156">
        <w:rPr>
          <w:i/>
          <w:iCs/>
          <w:sz w:val="20"/>
          <w:szCs w:val="20"/>
        </w:rPr>
        <w:t xml:space="preserve">: </w:t>
      </w:r>
      <w:r w:rsidR="001E10F0" w:rsidRPr="001E10F0">
        <w:rPr>
          <w:i/>
          <w:iCs/>
          <w:sz w:val="20"/>
          <w:szCs w:val="20"/>
        </w:rPr>
        <w:t>The impact of burning biomass for electricity generation on UK greenhouse gas emissions</w:t>
      </w:r>
      <w:r w:rsidR="00DA4156">
        <w:rPr>
          <w:i/>
          <w:iCs/>
          <w:sz w:val="20"/>
          <w:szCs w:val="20"/>
        </w:rPr>
        <w:t>.</w:t>
      </w:r>
      <w:r w:rsidR="001E10F0">
        <w:rPr>
          <w:i/>
          <w:iCs/>
          <w:sz w:val="20"/>
          <w:szCs w:val="20"/>
        </w:rPr>
        <w:t xml:space="preserve"> para 4.</w:t>
      </w:r>
      <w:r w:rsidR="00DA4156">
        <w:rPr>
          <w:i/>
          <w:iCs/>
          <w:sz w:val="20"/>
          <w:szCs w:val="20"/>
        </w:rPr>
        <w:t xml:space="preserve"> </w:t>
      </w:r>
      <w:r w:rsidR="00DA4156">
        <w:rPr>
          <w:sz w:val="20"/>
          <w:szCs w:val="20"/>
        </w:rPr>
        <w:t>[Internet] Newport. 2019 Aug 30. [cited 2023 Feb 16]</w:t>
      </w:r>
      <w:r w:rsidR="00DA4156">
        <w:rPr>
          <w:i/>
          <w:iCs/>
          <w:sz w:val="20"/>
          <w:szCs w:val="20"/>
        </w:rPr>
        <w:t xml:space="preserve"> </w:t>
      </w:r>
      <w:r w:rsidR="00DA4156">
        <w:rPr>
          <w:sz w:val="20"/>
          <w:szCs w:val="20"/>
        </w:rPr>
        <w:t>Available from:</w:t>
      </w:r>
      <w:r w:rsidR="001109C7">
        <w:rPr>
          <w:sz w:val="20"/>
          <w:szCs w:val="20"/>
        </w:rPr>
        <w:t xml:space="preserve"> </w:t>
      </w:r>
      <w:hyperlink r:id="rId28" w:history="1">
        <w:r w:rsidR="001109C7" w:rsidRPr="00840A9B">
          <w:rPr>
            <w:rStyle w:val="Hyperlink"/>
            <w:sz w:val="20"/>
            <w:szCs w:val="20"/>
          </w:rPr>
          <w:t>https://www.ons.gov.uk/economy/environmentalaccounts/articles/aburningissuebiomassisthebiggestsourceofrenewableenergyconsumedintheuk/2019-08-30</w:t>
        </w:r>
      </w:hyperlink>
      <w:r w:rsidR="001109C7">
        <w:rPr>
          <w:sz w:val="20"/>
          <w:szCs w:val="20"/>
        </w:rPr>
        <w:t xml:space="preserve"> </w:t>
      </w:r>
    </w:p>
    <w:p w14:paraId="264809CA" w14:textId="1EDFCAC8" w:rsidR="00DF5E61" w:rsidRPr="00A159A4" w:rsidRDefault="00DF5E61" w:rsidP="00DF5E61">
      <w:pPr>
        <w:rPr>
          <w:sz w:val="20"/>
          <w:szCs w:val="20"/>
        </w:rPr>
      </w:pPr>
      <w:r w:rsidRPr="00563702">
        <w:rPr>
          <w:sz w:val="20"/>
          <w:szCs w:val="20"/>
        </w:rPr>
        <w:t>[1</w:t>
      </w:r>
      <w:r w:rsidR="007A3885">
        <w:rPr>
          <w:sz w:val="20"/>
          <w:szCs w:val="20"/>
        </w:rPr>
        <w:t>2</w:t>
      </w:r>
      <w:r w:rsidRPr="00563702">
        <w:rPr>
          <w:sz w:val="20"/>
          <w:szCs w:val="20"/>
        </w:rPr>
        <w:t>]</w:t>
      </w:r>
      <w:r w:rsidR="000D70ED">
        <w:rPr>
          <w:sz w:val="20"/>
          <w:szCs w:val="20"/>
        </w:rPr>
        <w:t xml:space="preserve"> </w:t>
      </w:r>
      <w:r w:rsidR="000C33EE">
        <w:rPr>
          <w:sz w:val="20"/>
          <w:szCs w:val="20"/>
        </w:rPr>
        <w:t xml:space="preserve">Breeze, P. </w:t>
      </w:r>
      <w:r w:rsidR="000C33EE" w:rsidRPr="009D7202">
        <w:rPr>
          <w:i/>
          <w:iCs/>
          <w:sz w:val="20"/>
          <w:szCs w:val="20"/>
        </w:rPr>
        <w:t>The Cost of Electricity</w:t>
      </w:r>
      <w:r w:rsidR="009D7202">
        <w:rPr>
          <w:i/>
          <w:iCs/>
          <w:sz w:val="20"/>
          <w:szCs w:val="20"/>
        </w:rPr>
        <w:t xml:space="preserve">: </w:t>
      </w:r>
      <w:r w:rsidR="00A159A4" w:rsidRPr="00A159A4">
        <w:rPr>
          <w:i/>
          <w:iCs/>
          <w:sz w:val="20"/>
          <w:szCs w:val="20"/>
        </w:rPr>
        <w:t>Open cycle gas turbine plants</w:t>
      </w:r>
      <w:r w:rsidR="00A159A4">
        <w:rPr>
          <w:i/>
          <w:iCs/>
          <w:sz w:val="20"/>
          <w:szCs w:val="20"/>
        </w:rPr>
        <w:t>.</w:t>
      </w:r>
      <w:r w:rsidR="00CA7EC9">
        <w:rPr>
          <w:i/>
          <w:iCs/>
          <w:sz w:val="20"/>
          <w:szCs w:val="20"/>
        </w:rPr>
        <w:t xml:space="preserve"> </w:t>
      </w:r>
      <w:r w:rsidR="0004249A">
        <w:rPr>
          <w:sz w:val="20"/>
          <w:szCs w:val="20"/>
        </w:rPr>
        <w:t>[Book].</w:t>
      </w:r>
      <w:r w:rsidR="00A159A4">
        <w:rPr>
          <w:i/>
          <w:iCs/>
          <w:sz w:val="20"/>
          <w:szCs w:val="20"/>
        </w:rPr>
        <w:t xml:space="preserve"> </w:t>
      </w:r>
      <w:r w:rsidR="00A159A4">
        <w:rPr>
          <w:sz w:val="20"/>
          <w:szCs w:val="20"/>
        </w:rPr>
        <w:t>1</w:t>
      </w:r>
      <w:r w:rsidR="00A159A4" w:rsidRPr="00C43721">
        <w:rPr>
          <w:sz w:val="20"/>
          <w:szCs w:val="20"/>
          <w:vertAlign w:val="superscript"/>
        </w:rPr>
        <w:t>st</w:t>
      </w:r>
      <w:r w:rsidR="00C43721">
        <w:rPr>
          <w:sz w:val="20"/>
          <w:szCs w:val="20"/>
        </w:rPr>
        <w:t xml:space="preserve"> ed. </w:t>
      </w:r>
      <w:r w:rsidR="00821EE9" w:rsidRPr="00821EE9">
        <w:rPr>
          <w:sz w:val="20"/>
          <w:szCs w:val="20"/>
        </w:rPr>
        <w:t>Elsevier Science Publishing Co Inc</w:t>
      </w:r>
      <w:r w:rsidR="00821EE9">
        <w:rPr>
          <w:sz w:val="20"/>
          <w:szCs w:val="20"/>
        </w:rPr>
        <w:t>.</w:t>
      </w:r>
      <w:r w:rsidR="0004249A">
        <w:rPr>
          <w:sz w:val="20"/>
          <w:szCs w:val="20"/>
        </w:rPr>
        <w:t xml:space="preserve"> 2021</w:t>
      </w:r>
      <w:r w:rsidR="00CA7EC9">
        <w:rPr>
          <w:sz w:val="20"/>
          <w:szCs w:val="20"/>
        </w:rPr>
        <w:t>.</w:t>
      </w:r>
    </w:p>
    <w:p w14:paraId="5B3AE03B" w14:textId="7EEE721C" w:rsidR="00DF5E61" w:rsidRPr="0017259F" w:rsidRDefault="00DF5E61" w:rsidP="00DF5E61">
      <w:pPr>
        <w:rPr>
          <w:sz w:val="20"/>
          <w:szCs w:val="20"/>
        </w:rPr>
      </w:pPr>
      <w:r w:rsidRPr="00563702">
        <w:rPr>
          <w:sz w:val="20"/>
          <w:szCs w:val="20"/>
        </w:rPr>
        <w:t>[1</w:t>
      </w:r>
      <w:r w:rsidR="007A3885">
        <w:rPr>
          <w:sz w:val="20"/>
          <w:szCs w:val="20"/>
        </w:rPr>
        <w:t>3</w:t>
      </w:r>
      <w:r w:rsidRPr="00563702">
        <w:rPr>
          <w:sz w:val="20"/>
          <w:szCs w:val="20"/>
        </w:rPr>
        <w:t>]</w:t>
      </w:r>
      <w:r w:rsidR="0015790B">
        <w:rPr>
          <w:sz w:val="20"/>
          <w:szCs w:val="20"/>
        </w:rPr>
        <w:t xml:space="preserve"> Anderson</w:t>
      </w:r>
      <w:r w:rsidR="00C32BA0">
        <w:rPr>
          <w:sz w:val="20"/>
          <w:szCs w:val="20"/>
        </w:rPr>
        <w:t>, B. Torriti</w:t>
      </w:r>
      <w:r w:rsidR="00EF619F">
        <w:rPr>
          <w:sz w:val="20"/>
          <w:szCs w:val="20"/>
        </w:rPr>
        <w:t>, J.</w:t>
      </w:r>
      <w:r w:rsidR="00650295">
        <w:rPr>
          <w:sz w:val="20"/>
          <w:szCs w:val="20"/>
        </w:rPr>
        <w:t xml:space="preserve"> </w:t>
      </w:r>
      <w:r w:rsidR="00650295" w:rsidRPr="00EF619F">
        <w:rPr>
          <w:i/>
          <w:iCs/>
          <w:sz w:val="20"/>
          <w:szCs w:val="20"/>
        </w:rPr>
        <w:t xml:space="preserve">2. </w:t>
      </w:r>
      <w:r w:rsidR="0055114C" w:rsidRPr="0055114C">
        <w:rPr>
          <w:i/>
          <w:iCs/>
          <w:sz w:val="20"/>
          <w:szCs w:val="20"/>
        </w:rPr>
        <w:t>Explaining shifts in UK electricity demand using time use data from 1974 to 2014</w:t>
      </w:r>
      <w:r w:rsidR="0055114C">
        <w:rPr>
          <w:i/>
          <w:iCs/>
          <w:sz w:val="20"/>
          <w:szCs w:val="20"/>
        </w:rPr>
        <w:t xml:space="preserve">: 2. </w:t>
      </w:r>
      <w:r w:rsidR="00650295" w:rsidRPr="00EF619F">
        <w:rPr>
          <w:i/>
          <w:iCs/>
          <w:sz w:val="20"/>
          <w:szCs w:val="20"/>
        </w:rPr>
        <w:t>Trends over time in household energy demand</w:t>
      </w:r>
      <w:r w:rsidR="0055114C">
        <w:rPr>
          <w:i/>
          <w:iCs/>
          <w:sz w:val="20"/>
          <w:szCs w:val="20"/>
        </w:rPr>
        <w:t>.</w:t>
      </w:r>
      <w:r w:rsidR="0017259F">
        <w:rPr>
          <w:i/>
          <w:iCs/>
          <w:sz w:val="20"/>
          <w:szCs w:val="20"/>
        </w:rPr>
        <w:t xml:space="preserve"> </w:t>
      </w:r>
      <w:r w:rsidR="0017259F">
        <w:rPr>
          <w:sz w:val="20"/>
          <w:szCs w:val="20"/>
        </w:rPr>
        <w:t>[Journal Article]</w:t>
      </w:r>
      <w:r w:rsidR="00E00567">
        <w:rPr>
          <w:sz w:val="20"/>
          <w:szCs w:val="20"/>
        </w:rPr>
        <w:t>.</w:t>
      </w:r>
      <w:r w:rsidR="00F16A7F">
        <w:rPr>
          <w:sz w:val="20"/>
          <w:szCs w:val="20"/>
        </w:rPr>
        <w:t xml:space="preserve"> </w:t>
      </w:r>
      <w:r w:rsidR="007451D4">
        <w:rPr>
          <w:sz w:val="20"/>
          <w:szCs w:val="20"/>
        </w:rPr>
        <w:t xml:space="preserve">Energy Policy. </w:t>
      </w:r>
      <w:r w:rsidR="00F16A7F">
        <w:rPr>
          <w:sz w:val="20"/>
          <w:szCs w:val="20"/>
        </w:rPr>
        <w:t>2018 Sep 25.</w:t>
      </w:r>
      <w:r w:rsidR="00E00567">
        <w:rPr>
          <w:sz w:val="20"/>
          <w:szCs w:val="20"/>
        </w:rPr>
        <w:t xml:space="preserve"> </w:t>
      </w:r>
      <w:r w:rsidR="0098109C">
        <w:rPr>
          <w:sz w:val="20"/>
          <w:szCs w:val="20"/>
        </w:rPr>
        <w:t>V</w:t>
      </w:r>
      <w:r w:rsidR="00066D1D">
        <w:rPr>
          <w:sz w:val="20"/>
          <w:szCs w:val="20"/>
        </w:rPr>
        <w:t xml:space="preserve">. </w:t>
      </w:r>
      <w:r w:rsidR="009A1832">
        <w:rPr>
          <w:sz w:val="20"/>
          <w:szCs w:val="20"/>
        </w:rPr>
        <w:t>123:</w:t>
      </w:r>
      <w:r w:rsidR="005879BE">
        <w:rPr>
          <w:sz w:val="20"/>
          <w:szCs w:val="20"/>
        </w:rPr>
        <w:t>p. 544-557.</w:t>
      </w:r>
      <w:r w:rsidR="0098109C">
        <w:rPr>
          <w:sz w:val="20"/>
          <w:szCs w:val="20"/>
        </w:rPr>
        <w:t xml:space="preserve"> </w:t>
      </w:r>
      <w:r w:rsidR="0090597C">
        <w:rPr>
          <w:sz w:val="20"/>
          <w:szCs w:val="20"/>
        </w:rPr>
        <w:t xml:space="preserve">Available from: </w:t>
      </w:r>
      <w:hyperlink r:id="rId29" w:history="1">
        <w:r w:rsidR="0098109C" w:rsidRPr="000B2AB8">
          <w:rPr>
            <w:rStyle w:val="Hyperlink"/>
            <w:sz w:val="20"/>
            <w:szCs w:val="20"/>
          </w:rPr>
          <w:t>https://doi.org/10.1016/j.enpol.2018.09.025</w:t>
        </w:r>
      </w:hyperlink>
      <w:r w:rsidR="0098109C">
        <w:rPr>
          <w:sz w:val="20"/>
          <w:szCs w:val="20"/>
        </w:rPr>
        <w:t xml:space="preserve"> </w:t>
      </w:r>
    </w:p>
    <w:p w14:paraId="5AABEC69" w14:textId="6F08937D" w:rsidR="00DF5E61" w:rsidRDefault="00DF5E61" w:rsidP="00DF5E61">
      <w:pPr>
        <w:rPr>
          <w:sz w:val="20"/>
          <w:szCs w:val="20"/>
        </w:rPr>
      </w:pPr>
      <w:r w:rsidRPr="00563702">
        <w:rPr>
          <w:sz w:val="20"/>
          <w:szCs w:val="20"/>
        </w:rPr>
        <w:t>[1</w:t>
      </w:r>
      <w:r w:rsidR="007A3885">
        <w:rPr>
          <w:sz w:val="20"/>
          <w:szCs w:val="20"/>
        </w:rPr>
        <w:t>4</w:t>
      </w:r>
      <w:r w:rsidRPr="00563702">
        <w:rPr>
          <w:sz w:val="20"/>
          <w:szCs w:val="20"/>
        </w:rPr>
        <w:t>]</w:t>
      </w:r>
      <w:r w:rsidR="006709C3">
        <w:rPr>
          <w:sz w:val="20"/>
          <w:szCs w:val="20"/>
        </w:rPr>
        <w:t xml:space="preserve"> Gavin, C.</w:t>
      </w:r>
      <w:r w:rsidR="005922B4">
        <w:rPr>
          <w:sz w:val="20"/>
          <w:szCs w:val="20"/>
        </w:rPr>
        <w:t xml:space="preserve"> </w:t>
      </w:r>
      <w:r w:rsidR="005922B4" w:rsidRPr="005922B4">
        <w:rPr>
          <w:i/>
          <w:iCs/>
          <w:sz w:val="20"/>
          <w:szCs w:val="20"/>
        </w:rPr>
        <w:t>Seasonal variations in electricity demand</w:t>
      </w:r>
      <w:r w:rsidR="00537420">
        <w:rPr>
          <w:i/>
          <w:iCs/>
          <w:sz w:val="20"/>
          <w:szCs w:val="20"/>
        </w:rPr>
        <w:t>: Electricity Demand.</w:t>
      </w:r>
      <w:r w:rsidR="005922B4" w:rsidRPr="005922B4">
        <w:rPr>
          <w:sz w:val="20"/>
          <w:szCs w:val="20"/>
        </w:rPr>
        <w:t xml:space="preserve"> </w:t>
      </w:r>
      <w:r w:rsidR="002B3795">
        <w:rPr>
          <w:sz w:val="20"/>
          <w:szCs w:val="20"/>
        </w:rPr>
        <w:t xml:space="preserve">[Journal Article] </w:t>
      </w:r>
      <w:r w:rsidR="0061040A" w:rsidRPr="0061040A">
        <w:rPr>
          <w:sz w:val="20"/>
          <w:szCs w:val="20"/>
        </w:rPr>
        <w:t>Department of Energy and Climate Change</w:t>
      </w:r>
      <w:r w:rsidR="00D540E9">
        <w:rPr>
          <w:sz w:val="20"/>
          <w:szCs w:val="20"/>
        </w:rPr>
        <w:t>: p. 73-76</w:t>
      </w:r>
      <w:r w:rsidR="00DF35C4">
        <w:rPr>
          <w:sz w:val="20"/>
          <w:szCs w:val="20"/>
        </w:rPr>
        <w:t xml:space="preserve">. Available from: </w:t>
      </w:r>
      <w:hyperlink r:id="rId30" w:history="1">
        <w:r w:rsidR="00ED599B" w:rsidRPr="000B2AB8">
          <w:rPr>
            <w:rStyle w:val="Hyperlink"/>
            <w:sz w:val="20"/>
            <w:szCs w:val="20"/>
          </w:rPr>
          <w:t>https://assets.publishing.service.gov.uk/government/uploads/system/uploads/attachment_data/file/295225/Seasonal_variations_in_electricity_demand.pdf</w:t>
        </w:r>
      </w:hyperlink>
      <w:r w:rsidR="00ED599B">
        <w:rPr>
          <w:sz w:val="20"/>
          <w:szCs w:val="20"/>
        </w:rPr>
        <w:t xml:space="preserve"> </w:t>
      </w:r>
    </w:p>
    <w:p w14:paraId="370F0B63" w14:textId="25A7FD52" w:rsidR="00756405" w:rsidRPr="003633EA" w:rsidRDefault="00756405" w:rsidP="00DF5E61">
      <w:pPr>
        <w:rPr>
          <w:sz w:val="20"/>
          <w:szCs w:val="20"/>
        </w:rPr>
      </w:pPr>
      <w:r>
        <w:rPr>
          <w:sz w:val="20"/>
          <w:szCs w:val="20"/>
        </w:rPr>
        <w:t>[15] Mason, R</w:t>
      </w:r>
      <w:r w:rsidR="003633EA">
        <w:rPr>
          <w:sz w:val="20"/>
          <w:szCs w:val="20"/>
        </w:rPr>
        <w:t xml:space="preserve">. </w:t>
      </w:r>
      <w:r w:rsidR="003633EA" w:rsidRPr="003633EA">
        <w:rPr>
          <w:i/>
          <w:iCs/>
          <w:sz w:val="20"/>
          <w:szCs w:val="20"/>
        </w:rPr>
        <w:t>UK to close all coal power plants in switch to gas and nuclear.</w:t>
      </w:r>
      <w:r w:rsidR="003633EA">
        <w:rPr>
          <w:i/>
          <w:iCs/>
          <w:sz w:val="20"/>
          <w:szCs w:val="20"/>
        </w:rPr>
        <w:t xml:space="preserve"> </w:t>
      </w:r>
      <w:r w:rsidR="003633EA">
        <w:rPr>
          <w:sz w:val="20"/>
          <w:szCs w:val="20"/>
        </w:rPr>
        <w:t>[</w:t>
      </w:r>
      <w:r w:rsidR="00C73870">
        <w:rPr>
          <w:sz w:val="20"/>
          <w:szCs w:val="20"/>
        </w:rPr>
        <w:t>Internet</w:t>
      </w:r>
      <w:r w:rsidR="003633EA">
        <w:rPr>
          <w:sz w:val="20"/>
          <w:szCs w:val="20"/>
        </w:rPr>
        <w:t>]</w:t>
      </w:r>
      <w:r w:rsidR="00C73870">
        <w:rPr>
          <w:sz w:val="20"/>
          <w:szCs w:val="20"/>
        </w:rPr>
        <w:t xml:space="preserve"> </w:t>
      </w:r>
      <w:r w:rsidR="00F35D9C">
        <w:rPr>
          <w:sz w:val="20"/>
          <w:szCs w:val="20"/>
        </w:rPr>
        <w:t>The Guardian</w:t>
      </w:r>
      <w:r w:rsidR="00A245BA">
        <w:rPr>
          <w:sz w:val="20"/>
          <w:szCs w:val="20"/>
        </w:rPr>
        <w:t xml:space="preserve">. London. </w:t>
      </w:r>
      <w:r w:rsidR="004614FC">
        <w:rPr>
          <w:sz w:val="20"/>
          <w:szCs w:val="20"/>
        </w:rPr>
        <w:t>2015</w:t>
      </w:r>
      <w:r w:rsidR="00876898">
        <w:rPr>
          <w:sz w:val="20"/>
          <w:szCs w:val="20"/>
        </w:rPr>
        <w:t xml:space="preserve"> Nov 18</w:t>
      </w:r>
      <w:r w:rsidR="007B0428">
        <w:rPr>
          <w:sz w:val="20"/>
          <w:szCs w:val="20"/>
        </w:rPr>
        <w:t xml:space="preserve">. [cited 2023 March 07] Available from: </w:t>
      </w:r>
      <w:hyperlink r:id="rId31" w:history="1">
        <w:r w:rsidR="009A2DB3" w:rsidRPr="00C74FF4">
          <w:rPr>
            <w:rStyle w:val="Hyperlink"/>
            <w:sz w:val="20"/>
            <w:szCs w:val="20"/>
          </w:rPr>
          <w:t>https://www.theguardian.com/environment/2015/nov/18/energy-policy-shift-climate-change-amber-rudd-backburner</w:t>
        </w:r>
      </w:hyperlink>
      <w:r w:rsidR="009A2DB3">
        <w:rPr>
          <w:sz w:val="20"/>
          <w:szCs w:val="20"/>
        </w:rPr>
        <w:t xml:space="preserve"> </w:t>
      </w:r>
    </w:p>
    <w:p w14:paraId="0DFE16F6" w14:textId="4B846E7B" w:rsidR="00DF5E61" w:rsidRPr="00563702" w:rsidRDefault="00DF5E61" w:rsidP="00DF5E61">
      <w:pPr>
        <w:rPr>
          <w:sz w:val="20"/>
          <w:szCs w:val="20"/>
        </w:rPr>
      </w:pPr>
      <w:r w:rsidRPr="00563702">
        <w:rPr>
          <w:sz w:val="20"/>
          <w:szCs w:val="20"/>
        </w:rPr>
        <w:lastRenderedPageBreak/>
        <w:t>[1</w:t>
      </w:r>
      <w:r w:rsidR="009A2DB3">
        <w:rPr>
          <w:sz w:val="20"/>
          <w:szCs w:val="20"/>
        </w:rPr>
        <w:t>6</w:t>
      </w:r>
      <w:r w:rsidRPr="00563702">
        <w:rPr>
          <w:sz w:val="20"/>
          <w:szCs w:val="20"/>
        </w:rPr>
        <w:t>]</w:t>
      </w:r>
      <w:r w:rsidR="008B327F" w:rsidRPr="00563702">
        <w:rPr>
          <w:sz w:val="20"/>
          <w:szCs w:val="20"/>
        </w:rPr>
        <w:t xml:space="preserve"> </w:t>
      </w:r>
      <w:r w:rsidR="00D00284" w:rsidRPr="00563702">
        <w:rPr>
          <w:sz w:val="20"/>
          <w:szCs w:val="20"/>
        </w:rPr>
        <w:t xml:space="preserve">Gonzalez, J.M., Tomlinson, J.E., Martínez Ceseña, E.A. Basheer, M. Obuobie, E. Padi, P. et al. </w:t>
      </w:r>
      <w:r w:rsidR="00D00284" w:rsidRPr="00563702">
        <w:rPr>
          <w:i/>
          <w:iCs/>
          <w:sz w:val="20"/>
          <w:szCs w:val="20"/>
        </w:rPr>
        <w:t xml:space="preserve">Designing diversified renewable energy systems to balance multisector performance: </w:t>
      </w:r>
      <w:r w:rsidR="00022C85" w:rsidRPr="00563702">
        <w:rPr>
          <w:i/>
          <w:iCs/>
          <w:sz w:val="20"/>
          <w:szCs w:val="20"/>
        </w:rPr>
        <w:t>Results</w:t>
      </w:r>
      <w:r w:rsidR="00D00284" w:rsidRPr="00563702">
        <w:rPr>
          <w:sz w:val="20"/>
          <w:szCs w:val="20"/>
        </w:rPr>
        <w:t xml:space="preserve">, </w:t>
      </w:r>
      <w:r w:rsidR="00D00284" w:rsidRPr="00563702">
        <w:rPr>
          <w:i/>
          <w:iCs/>
          <w:sz w:val="20"/>
          <w:szCs w:val="20"/>
        </w:rPr>
        <w:t xml:space="preserve">para </w:t>
      </w:r>
      <w:r w:rsidR="009570A8" w:rsidRPr="00563702">
        <w:rPr>
          <w:i/>
          <w:iCs/>
          <w:sz w:val="20"/>
          <w:szCs w:val="20"/>
        </w:rPr>
        <w:t>2</w:t>
      </w:r>
      <w:r w:rsidR="00D00284" w:rsidRPr="00563702">
        <w:rPr>
          <w:sz w:val="20"/>
          <w:szCs w:val="20"/>
        </w:rPr>
        <w:t xml:space="preserve">. [Journal Article]. Nat Sustain. 2023 Jan 26. </w:t>
      </w:r>
      <w:r w:rsidR="00F30C72" w:rsidRPr="00563702">
        <w:rPr>
          <w:sz w:val="20"/>
          <w:szCs w:val="20"/>
        </w:rPr>
        <w:t>[cited 2023 Feb 15]</w:t>
      </w:r>
      <w:r w:rsidR="0090597C">
        <w:rPr>
          <w:sz w:val="20"/>
          <w:szCs w:val="20"/>
        </w:rPr>
        <w:t xml:space="preserve"> Available from:</w:t>
      </w:r>
      <w:r w:rsidR="00D00284" w:rsidRPr="00563702">
        <w:rPr>
          <w:sz w:val="20"/>
          <w:szCs w:val="20"/>
        </w:rPr>
        <w:t xml:space="preserve"> </w:t>
      </w:r>
      <w:hyperlink r:id="rId32" w:history="1">
        <w:r w:rsidR="00D00284" w:rsidRPr="00563702">
          <w:rPr>
            <w:rStyle w:val="Hyperlink"/>
            <w:sz w:val="20"/>
            <w:szCs w:val="20"/>
          </w:rPr>
          <w:t>https://doi.org/10.1038/s41893-022-01033-0</w:t>
        </w:r>
      </w:hyperlink>
    </w:p>
    <w:p w14:paraId="10C2A7B4" w14:textId="3B39398B" w:rsidR="00DF5E61" w:rsidRPr="00511599" w:rsidRDefault="00DF5E61" w:rsidP="00DF5E61">
      <w:pPr>
        <w:rPr>
          <w:sz w:val="20"/>
          <w:szCs w:val="20"/>
        </w:rPr>
      </w:pPr>
      <w:r w:rsidRPr="00563702">
        <w:rPr>
          <w:sz w:val="20"/>
          <w:szCs w:val="20"/>
        </w:rPr>
        <w:t>[1</w:t>
      </w:r>
      <w:r w:rsidR="009A2DB3">
        <w:rPr>
          <w:sz w:val="20"/>
          <w:szCs w:val="20"/>
        </w:rPr>
        <w:t>7</w:t>
      </w:r>
      <w:r w:rsidRPr="00563702">
        <w:rPr>
          <w:sz w:val="20"/>
          <w:szCs w:val="20"/>
        </w:rPr>
        <w:t>]</w:t>
      </w:r>
      <w:r w:rsidR="008B327F" w:rsidRPr="00563702">
        <w:rPr>
          <w:sz w:val="20"/>
          <w:szCs w:val="20"/>
        </w:rPr>
        <w:t xml:space="preserve"> </w:t>
      </w:r>
      <w:r w:rsidR="00711002" w:rsidRPr="00563702">
        <w:rPr>
          <w:sz w:val="20"/>
          <w:szCs w:val="20"/>
        </w:rPr>
        <w:t>Good Engineering Practice.</w:t>
      </w:r>
      <w:r w:rsidR="007A4D96" w:rsidRPr="00563702">
        <w:rPr>
          <w:sz w:val="20"/>
          <w:szCs w:val="20"/>
        </w:rPr>
        <w:t xml:space="preserve"> </w:t>
      </w:r>
      <w:r w:rsidR="007A4D96" w:rsidRPr="00563702">
        <w:rPr>
          <w:i/>
          <w:iCs/>
          <w:sz w:val="20"/>
          <w:szCs w:val="20"/>
        </w:rPr>
        <w:t>Russia-Ukraine War’s effect on O</w:t>
      </w:r>
      <w:r w:rsidR="00770B5C" w:rsidRPr="00563702">
        <w:rPr>
          <w:i/>
          <w:iCs/>
          <w:sz w:val="20"/>
          <w:szCs w:val="20"/>
        </w:rPr>
        <w:t xml:space="preserve">il </w:t>
      </w:r>
      <w:r w:rsidR="007A4D96" w:rsidRPr="00563702">
        <w:rPr>
          <w:i/>
          <w:iCs/>
          <w:sz w:val="20"/>
          <w:szCs w:val="20"/>
        </w:rPr>
        <w:t>&amp;</w:t>
      </w:r>
      <w:r w:rsidR="00770B5C" w:rsidRPr="00563702">
        <w:rPr>
          <w:i/>
          <w:iCs/>
          <w:sz w:val="20"/>
          <w:szCs w:val="20"/>
        </w:rPr>
        <w:t xml:space="preserve"> </w:t>
      </w:r>
      <w:r w:rsidR="007A4D96" w:rsidRPr="00563702">
        <w:rPr>
          <w:i/>
          <w:iCs/>
          <w:sz w:val="20"/>
          <w:szCs w:val="20"/>
        </w:rPr>
        <w:t>G</w:t>
      </w:r>
      <w:r w:rsidR="00770B5C" w:rsidRPr="00563702">
        <w:rPr>
          <w:i/>
          <w:iCs/>
          <w:sz w:val="20"/>
          <w:szCs w:val="20"/>
        </w:rPr>
        <w:t>as</w:t>
      </w:r>
      <w:r w:rsidR="007A4D96" w:rsidRPr="00563702">
        <w:rPr>
          <w:i/>
          <w:iCs/>
          <w:sz w:val="20"/>
          <w:szCs w:val="20"/>
        </w:rPr>
        <w:t xml:space="preserve"> </w:t>
      </w:r>
      <w:r w:rsidR="00770B5C" w:rsidRPr="00563702">
        <w:rPr>
          <w:i/>
          <w:iCs/>
          <w:sz w:val="20"/>
          <w:szCs w:val="20"/>
        </w:rPr>
        <w:t>Industry</w:t>
      </w:r>
      <w:r w:rsidR="00563702" w:rsidRPr="00563702">
        <w:rPr>
          <w:i/>
          <w:iCs/>
          <w:sz w:val="20"/>
          <w:szCs w:val="20"/>
        </w:rPr>
        <w:t>: EU Dependence</w:t>
      </w:r>
      <w:r w:rsidR="00511599">
        <w:rPr>
          <w:i/>
          <w:iCs/>
          <w:sz w:val="20"/>
          <w:szCs w:val="20"/>
        </w:rPr>
        <w:t xml:space="preserve"> on Russian Oil &amp; Gas. </w:t>
      </w:r>
      <w:r w:rsidR="00C10D61">
        <w:rPr>
          <w:sz w:val="20"/>
          <w:szCs w:val="20"/>
        </w:rPr>
        <w:t>[Internet]</w:t>
      </w:r>
      <w:r w:rsidR="002D5B48">
        <w:rPr>
          <w:sz w:val="20"/>
          <w:szCs w:val="20"/>
        </w:rPr>
        <w:t xml:space="preserve">. </w:t>
      </w:r>
      <w:r w:rsidR="00A66DCB">
        <w:rPr>
          <w:sz w:val="20"/>
          <w:szCs w:val="20"/>
        </w:rPr>
        <w:t xml:space="preserve">Clark, </w:t>
      </w:r>
      <w:r w:rsidR="00A7158F">
        <w:rPr>
          <w:sz w:val="20"/>
          <w:szCs w:val="20"/>
        </w:rPr>
        <w:t xml:space="preserve">New Jersey. </w:t>
      </w:r>
      <w:r w:rsidR="0049605E">
        <w:rPr>
          <w:sz w:val="20"/>
          <w:szCs w:val="20"/>
        </w:rPr>
        <w:t>2022 Jul</w:t>
      </w:r>
      <w:r w:rsidR="00A258BB">
        <w:rPr>
          <w:sz w:val="20"/>
          <w:szCs w:val="20"/>
        </w:rPr>
        <w:t xml:space="preserve"> 05</w:t>
      </w:r>
      <w:r w:rsidR="00CF2D64">
        <w:rPr>
          <w:sz w:val="20"/>
          <w:szCs w:val="20"/>
        </w:rPr>
        <w:t>. [cited 2023 Feb 16]</w:t>
      </w:r>
      <w:r w:rsidR="00B02B35">
        <w:rPr>
          <w:sz w:val="20"/>
          <w:szCs w:val="20"/>
        </w:rPr>
        <w:t xml:space="preserve">. </w:t>
      </w:r>
      <w:r w:rsidR="0090597C">
        <w:rPr>
          <w:sz w:val="20"/>
          <w:szCs w:val="20"/>
        </w:rPr>
        <w:t xml:space="preserve">Available from: </w:t>
      </w:r>
      <w:hyperlink r:id="rId33" w:history="1">
        <w:r w:rsidR="0090597C" w:rsidRPr="000B2AB8">
          <w:rPr>
            <w:rStyle w:val="Hyperlink"/>
            <w:sz w:val="20"/>
            <w:szCs w:val="20"/>
          </w:rPr>
          <w:t>https://www.gep.com/blog/mind/russia-ukraine-wars-effects-oil-and-gas-industry</w:t>
        </w:r>
      </w:hyperlink>
      <w:r w:rsidR="00B02B35">
        <w:rPr>
          <w:sz w:val="20"/>
          <w:szCs w:val="20"/>
        </w:rPr>
        <w:t xml:space="preserve"> </w:t>
      </w:r>
    </w:p>
    <w:p w14:paraId="080FC917" w14:textId="3BDC2F89" w:rsidR="00DF5E61" w:rsidRPr="00B70F1B" w:rsidRDefault="00DF5E61" w:rsidP="00DF5E61">
      <w:r w:rsidRPr="00563702">
        <w:rPr>
          <w:sz w:val="20"/>
          <w:szCs w:val="20"/>
        </w:rPr>
        <w:t>[1</w:t>
      </w:r>
      <w:r w:rsidR="009A2DB3">
        <w:rPr>
          <w:sz w:val="20"/>
          <w:szCs w:val="20"/>
        </w:rPr>
        <w:t>8</w:t>
      </w:r>
      <w:r w:rsidRPr="00563702">
        <w:rPr>
          <w:sz w:val="20"/>
          <w:szCs w:val="20"/>
        </w:rPr>
        <w:t>]</w:t>
      </w:r>
      <w:r w:rsidR="005C6670">
        <w:rPr>
          <w:sz w:val="20"/>
          <w:szCs w:val="20"/>
        </w:rPr>
        <w:t xml:space="preserve"> Office of National Statistics</w:t>
      </w:r>
      <w:r w:rsidR="00423CCF">
        <w:rPr>
          <w:sz w:val="20"/>
          <w:szCs w:val="20"/>
        </w:rPr>
        <w:t xml:space="preserve">. </w:t>
      </w:r>
      <w:r w:rsidR="00231EB9" w:rsidRPr="00231EB9">
        <w:rPr>
          <w:i/>
          <w:iCs/>
          <w:sz w:val="20"/>
          <w:szCs w:val="20"/>
        </w:rPr>
        <w:t>A burning issue: biomass is the biggest source of renewable energy consumed in the UK</w:t>
      </w:r>
      <w:r w:rsidR="009003EF">
        <w:rPr>
          <w:i/>
          <w:iCs/>
          <w:sz w:val="20"/>
          <w:szCs w:val="20"/>
        </w:rPr>
        <w:t xml:space="preserve">: Fig 3. </w:t>
      </w:r>
      <w:r w:rsidR="0021133F">
        <w:rPr>
          <w:sz w:val="20"/>
          <w:szCs w:val="20"/>
        </w:rPr>
        <w:t>[Internet]</w:t>
      </w:r>
      <w:r w:rsidR="00917E16">
        <w:rPr>
          <w:sz w:val="20"/>
          <w:szCs w:val="20"/>
        </w:rPr>
        <w:t xml:space="preserve"> Newport.</w:t>
      </w:r>
      <w:r w:rsidR="00B70F1B">
        <w:rPr>
          <w:sz w:val="20"/>
          <w:szCs w:val="20"/>
        </w:rPr>
        <w:t xml:space="preserve"> 2019 Aug 30. [cited 2023 Feb 16]</w:t>
      </w:r>
      <w:r w:rsidR="00231EB9">
        <w:rPr>
          <w:i/>
          <w:iCs/>
          <w:sz w:val="20"/>
          <w:szCs w:val="20"/>
        </w:rPr>
        <w:t xml:space="preserve"> </w:t>
      </w:r>
      <w:r w:rsidR="00B70F1B">
        <w:rPr>
          <w:sz w:val="20"/>
          <w:szCs w:val="20"/>
        </w:rPr>
        <w:t>Available from:</w:t>
      </w:r>
      <w:r w:rsidR="00BC77A3">
        <w:rPr>
          <w:sz w:val="20"/>
          <w:szCs w:val="20"/>
        </w:rPr>
        <w:t xml:space="preserve"> </w:t>
      </w:r>
      <w:hyperlink r:id="rId34" w:history="1">
        <w:r w:rsidR="00BC77A3" w:rsidRPr="000B2AB8">
          <w:rPr>
            <w:rStyle w:val="Hyperlink"/>
            <w:sz w:val="20"/>
            <w:szCs w:val="20"/>
          </w:rPr>
          <w:t>https://www.ons.gov.uk/economy/environmentalaccounts/articles/aburningissuebiomassisthebiggestsourceofrenewableenergyconsumedintheuk/2019-08-30</w:t>
        </w:r>
      </w:hyperlink>
      <w:r w:rsidR="00BC77A3">
        <w:rPr>
          <w:sz w:val="20"/>
          <w:szCs w:val="20"/>
        </w:rPr>
        <w:t xml:space="preserve"> </w:t>
      </w:r>
    </w:p>
    <w:p w14:paraId="231C36B4" w14:textId="0A38969B" w:rsidR="00DF5E61" w:rsidRPr="00B16A92" w:rsidRDefault="00DF5E61" w:rsidP="00DF5E61">
      <w:pPr>
        <w:rPr>
          <w:sz w:val="20"/>
          <w:szCs w:val="20"/>
        </w:rPr>
      </w:pPr>
      <w:r w:rsidRPr="00563702">
        <w:rPr>
          <w:sz w:val="20"/>
          <w:szCs w:val="20"/>
        </w:rPr>
        <w:t>[1</w:t>
      </w:r>
      <w:r w:rsidR="009A2DB3">
        <w:rPr>
          <w:sz w:val="20"/>
          <w:szCs w:val="20"/>
        </w:rPr>
        <w:t>9</w:t>
      </w:r>
      <w:r w:rsidRPr="00563702">
        <w:rPr>
          <w:sz w:val="20"/>
          <w:szCs w:val="20"/>
        </w:rPr>
        <w:t>]</w:t>
      </w:r>
      <w:r w:rsidR="0033560C">
        <w:rPr>
          <w:sz w:val="20"/>
          <w:szCs w:val="20"/>
        </w:rPr>
        <w:t xml:space="preserve"> World </w:t>
      </w:r>
      <w:r w:rsidR="00495E96">
        <w:rPr>
          <w:sz w:val="20"/>
          <w:szCs w:val="20"/>
        </w:rPr>
        <w:t xml:space="preserve">Nuclear Association. </w:t>
      </w:r>
      <w:r w:rsidR="00495E96" w:rsidRPr="00495E96">
        <w:rPr>
          <w:i/>
          <w:iCs/>
          <w:sz w:val="20"/>
          <w:szCs w:val="20"/>
        </w:rPr>
        <w:t>How can nuclear combat climate change?: Nuclear is low carbon</w:t>
      </w:r>
      <w:r w:rsidR="00495E96">
        <w:rPr>
          <w:i/>
          <w:iCs/>
          <w:sz w:val="20"/>
          <w:szCs w:val="20"/>
        </w:rPr>
        <w:t>.</w:t>
      </w:r>
      <w:r w:rsidR="00B16A92">
        <w:rPr>
          <w:sz w:val="20"/>
          <w:szCs w:val="20"/>
        </w:rPr>
        <w:t xml:space="preserve"> [Internet].</w:t>
      </w:r>
      <w:r w:rsidR="00A02009">
        <w:rPr>
          <w:sz w:val="20"/>
          <w:szCs w:val="20"/>
        </w:rPr>
        <w:t xml:space="preserve"> London. </w:t>
      </w:r>
      <w:r w:rsidR="00F1282B">
        <w:rPr>
          <w:sz w:val="20"/>
          <w:szCs w:val="20"/>
        </w:rPr>
        <w:t>c2023. [cited 2023 Feb 16]</w:t>
      </w:r>
      <w:r w:rsidR="00F67A74">
        <w:rPr>
          <w:sz w:val="20"/>
          <w:szCs w:val="20"/>
        </w:rPr>
        <w:t>.</w:t>
      </w:r>
      <w:r w:rsidR="00F1282B">
        <w:rPr>
          <w:sz w:val="20"/>
          <w:szCs w:val="20"/>
        </w:rPr>
        <w:t xml:space="preserve"> Available from: </w:t>
      </w:r>
      <w:hyperlink r:id="rId35" w:history="1">
        <w:r w:rsidR="00635FAD" w:rsidRPr="000B2AB8">
          <w:rPr>
            <w:rStyle w:val="Hyperlink"/>
            <w:sz w:val="20"/>
            <w:szCs w:val="20"/>
          </w:rPr>
          <w:t>https://world-nuclear.org/nuclear-essentials/how-can-nuclear-combat-climate-change.aspx</w:t>
        </w:r>
      </w:hyperlink>
      <w:r w:rsidR="00635FAD">
        <w:rPr>
          <w:sz w:val="20"/>
          <w:szCs w:val="20"/>
        </w:rPr>
        <w:t xml:space="preserve"> </w:t>
      </w:r>
    </w:p>
    <w:p w14:paraId="698F6753" w14:textId="0BDDF39E" w:rsidR="00C1169C" w:rsidRPr="008459C9" w:rsidRDefault="00DF5E61" w:rsidP="00C1169C">
      <w:pPr>
        <w:rPr>
          <w:sz w:val="20"/>
          <w:szCs w:val="20"/>
        </w:rPr>
      </w:pPr>
      <w:r w:rsidRPr="00563702">
        <w:rPr>
          <w:sz w:val="20"/>
          <w:szCs w:val="20"/>
        </w:rPr>
        <w:t>[</w:t>
      </w:r>
      <w:r w:rsidR="009A2DB3">
        <w:rPr>
          <w:sz w:val="20"/>
          <w:szCs w:val="20"/>
        </w:rPr>
        <w:t>20</w:t>
      </w:r>
      <w:r w:rsidRPr="00563702">
        <w:rPr>
          <w:sz w:val="20"/>
          <w:szCs w:val="20"/>
        </w:rPr>
        <w:t>]</w:t>
      </w:r>
      <w:r w:rsidR="00635FAD">
        <w:rPr>
          <w:sz w:val="20"/>
          <w:szCs w:val="20"/>
        </w:rPr>
        <w:t xml:space="preserve"> </w:t>
      </w:r>
      <w:r w:rsidR="00526E5B">
        <w:rPr>
          <w:sz w:val="20"/>
          <w:szCs w:val="20"/>
        </w:rPr>
        <w:t xml:space="preserve">NES Fircroft. </w:t>
      </w:r>
      <w:r w:rsidR="000818A1" w:rsidRPr="000818A1">
        <w:rPr>
          <w:i/>
          <w:iCs/>
          <w:sz w:val="20"/>
          <w:szCs w:val="20"/>
        </w:rPr>
        <w:t>How Has The Renewable Energy Market Changed In The Last Decade? Increasing Renewable Energy Capacity</w:t>
      </w:r>
      <w:r w:rsidR="008459C9">
        <w:rPr>
          <w:i/>
          <w:iCs/>
          <w:sz w:val="20"/>
          <w:szCs w:val="20"/>
        </w:rPr>
        <w:t xml:space="preserve">. </w:t>
      </w:r>
      <w:r w:rsidR="00170802">
        <w:rPr>
          <w:sz w:val="20"/>
          <w:szCs w:val="20"/>
        </w:rPr>
        <w:t xml:space="preserve">[Internet]. </w:t>
      </w:r>
      <w:r w:rsidR="008459C9">
        <w:rPr>
          <w:sz w:val="20"/>
          <w:szCs w:val="20"/>
        </w:rPr>
        <w:t>2020 Jan 15.</w:t>
      </w:r>
      <w:r w:rsidR="00F67A74">
        <w:rPr>
          <w:sz w:val="20"/>
          <w:szCs w:val="20"/>
        </w:rPr>
        <w:t xml:space="preserve"> [cited 2023 Feb 16]. Available from: </w:t>
      </w:r>
      <w:hyperlink r:id="rId36" w:history="1">
        <w:r w:rsidR="00F67A74" w:rsidRPr="000B2AB8">
          <w:rPr>
            <w:rStyle w:val="Hyperlink"/>
            <w:sz w:val="20"/>
            <w:szCs w:val="20"/>
          </w:rPr>
          <w:t>https://www.nesfircroft.com/blog/2020/01/how-has-the-renewable-energy-market-changed-in-the-last-decade?source=google.com</w:t>
        </w:r>
      </w:hyperlink>
      <w:r w:rsidR="00F67A74">
        <w:rPr>
          <w:sz w:val="20"/>
          <w:szCs w:val="20"/>
        </w:rPr>
        <w:t xml:space="preserve"> </w:t>
      </w:r>
    </w:p>
    <w:p w14:paraId="12633857" w14:textId="3BA950D9" w:rsidR="00BD2C88" w:rsidRDefault="00BD2C88" w:rsidP="00BD2C88">
      <w:pPr>
        <w:pStyle w:val="Heading1"/>
      </w:pPr>
      <w:bookmarkStart w:id="33" w:name="_Toc129098590"/>
      <w:r>
        <w:t>Appendices</w:t>
      </w:r>
      <w:bookmarkEnd w:id="33"/>
    </w:p>
    <w:p w14:paraId="1E24BE55" w14:textId="27789AD9" w:rsidR="00BD2C88" w:rsidRDefault="00BD2C88" w:rsidP="00BD2C88">
      <w:pPr>
        <w:pStyle w:val="Heading2"/>
      </w:pPr>
      <w:bookmarkStart w:id="34" w:name="_Toc129098591"/>
      <w:r>
        <w:t>Plots</w:t>
      </w:r>
      <w:bookmarkEnd w:id="34"/>
    </w:p>
    <w:p w14:paraId="5AC822DD" w14:textId="62AC800D" w:rsidR="001003F6" w:rsidRDefault="0079587A" w:rsidP="001003F6">
      <w:pPr>
        <w:pStyle w:val="Caption"/>
      </w:pPr>
      <w:bookmarkStart w:id="35" w:name="_Toc127320085"/>
      <w:r>
        <w:rPr>
          <w:noProof/>
        </w:rPr>
        <w:drawing>
          <wp:inline distT="0" distB="0" distL="0" distR="0" wp14:anchorId="0EB96212" wp14:editId="4664027A">
            <wp:extent cx="5731510" cy="4222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222115"/>
                    </a:xfrm>
                    <a:prstGeom prst="rect">
                      <a:avLst/>
                    </a:prstGeom>
                  </pic:spPr>
                </pic:pic>
              </a:graphicData>
            </a:graphic>
          </wp:inline>
        </w:drawing>
      </w:r>
      <w:r w:rsidR="00BF1A62">
        <w:t xml:space="preserve">Figure </w:t>
      </w:r>
      <w:r w:rsidR="00BF1A62">
        <w:fldChar w:fldCharType="begin"/>
      </w:r>
      <w:r w:rsidR="00BF1A62">
        <w:instrText>SEQ Figure \* ARABIC</w:instrText>
      </w:r>
      <w:r w:rsidR="00BF1A62">
        <w:fldChar w:fldCharType="separate"/>
      </w:r>
      <w:r w:rsidR="00BF1A62">
        <w:rPr>
          <w:noProof/>
        </w:rPr>
        <w:t>9</w:t>
      </w:r>
      <w:r w:rsidR="00BF1A62">
        <w:fldChar w:fldCharType="end"/>
      </w:r>
      <w:r w:rsidR="00BF1A62">
        <w:t xml:space="preserve"> - 3D Chart of Cleanest Energy Sources (Extra)</w:t>
      </w:r>
      <w:bookmarkEnd w:id="35"/>
    </w:p>
    <w:p w14:paraId="377F71F8" w14:textId="77777777" w:rsidR="009A2DB3" w:rsidRDefault="009A2DB3" w:rsidP="009A2DB3"/>
    <w:p w14:paraId="6A0AE88E" w14:textId="0651EEF1" w:rsidR="00855DE6" w:rsidRDefault="00855DE6" w:rsidP="00BD2C88">
      <w:pPr>
        <w:pStyle w:val="Heading2"/>
      </w:pPr>
      <w:bookmarkStart w:id="36" w:name="_Toc129098592"/>
      <w:r>
        <w:lastRenderedPageBreak/>
        <w:t>Code</w:t>
      </w:r>
      <w:bookmarkEnd w:id="36"/>
    </w:p>
    <w:p w14:paraId="7F61887D" w14:textId="0951FC29" w:rsidR="005102A7" w:rsidRPr="005102A7" w:rsidRDefault="005102A7" w:rsidP="005102A7">
      <w:pPr>
        <w:pStyle w:val="Heading3"/>
      </w:pPr>
      <w:bookmarkStart w:id="37" w:name="_Toc129098593"/>
      <w:r>
        <w:t>1</w:t>
      </w:r>
      <w:r w:rsidR="00FD3FA4">
        <w:t xml:space="preserve"> &amp; 2</w:t>
      </w:r>
      <w:r>
        <w:t>)</w:t>
      </w:r>
      <w:bookmarkEnd w:id="37"/>
    </w:p>
    <w:p w14:paraId="44C5D3C2" w14:textId="6A4A8BA7" w:rsidR="005102A7" w:rsidRPr="005102A7" w:rsidRDefault="005102A7" w:rsidP="005102A7">
      <w:pPr>
        <w:spacing w:after="0" w:line="240" w:lineRule="auto"/>
        <w:rPr>
          <w:rFonts w:ascii="Consolas" w:eastAsia="Times New Roman" w:hAnsi="Consolas" w:cs="Times New Roman"/>
          <w:sz w:val="20"/>
          <w:szCs w:val="20"/>
          <w:lang w:eastAsia="en-GB"/>
        </w:rPr>
      </w:pPr>
      <w:bookmarkStart w:id="38" w:name="_Hlk138607176"/>
      <w:r w:rsidRPr="005102A7">
        <w:rPr>
          <w:rFonts w:ascii="Consolas" w:eastAsia="Times New Roman" w:hAnsi="Consolas" w:cs="Times New Roman"/>
          <w:color w:val="008013"/>
          <w:sz w:val="20"/>
          <w:szCs w:val="20"/>
          <w:lang w:eastAsia="en-GB"/>
        </w:rPr>
        <w:t>% *************</w:t>
      </w:r>
      <w:r w:rsidR="005C5E02">
        <w:rPr>
          <w:rFonts w:ascii="Consolas" w:eastAsia="Times New Roman" w:hAnsi="Consolas" w:cs="Times New Roman"/>
          <w:color w:val="008013"/>
          <w:sz w:val="20"/>
          <w:szCs w:val="20"/>
          <w:lang w:eastAsia="en-GB"/>
        </w:rPr>
        <w:t>**</w:t>
      </w:r>
      <w:r w:rsidRPr="005102A7">
        <w:rPr>
          <w:rFonts w:ascii="Consolas" w:eastAsia="Times New Roman" w:hAnsi="Consolas" w:cs="Times New Roman"/>
          <w:color w:val="008013"/>
          <w:sz w:val="20"/>
          <w:szCs w:val="20"/>
          <w:lang w:eastAsia="en-GB"/>
        </w:rPr>
        <w:t xml:space="preserve">*** </w:t>
      </w:r>
      <w:r w:rsidR="00C240B1" w:rsidRPr="00C240B1">
        <w:rPr>
          <w:rFonts w:ascii="Consolas" w:eastAsia="Times New Roman" w:hAnsi="Consolas" w:cs="Times New Roman"/>
          <w:color w:val="008013"/>
          <w:sz w:val="20"/>
          <w:szCs w:val="20"/>
          <w:lang w:eastAsia="en-GB"/>
        </w:rPr>
        <w:t>UK NATIONAL GRID: DAY, WEEK, DECADE</w:t>
      </w:r>
      <w:r w:rsidR="005C5E02">
        <w:rPr>
          <w:rFonts w:ascii="Consolas" w:eastAsia="Times New Roman" w:hAnsi="Consolas" w:cs="Times New Roman"/>
          <w:color w:val="008013"/>
          <w:sz w:val="20"/>
          <w:szCs w:val="20"/>
          <w:lang w:eastAsia="en-GB"/>
        </w:rPr>
        <w:t xml:space="preserve"> </w:t>
      </w:r>
      <w:r w:rsidRPr="005102A7">
        <w:rPr>
          <w:rFonts w:ascii="Consolas" w:eastAsia="Times New Roman" w:hAnsi="Consolas" w:cs="Times New Roman"/>
          <w:color w:val="008013"/>
          <w:sz w:val="20"/>
          <w:szCs w:val="20"/>
          <w:lang w:eastAsia="en-GB"/>
        </w:rPr>
        <w:t>******************</w:t>
      </w:r>
    </w:p>
    <w:bookmarkEnd w:id="38"/>
    <w:p w14:paraId="74598D18"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                           By Leo Hayes                                *</w:t>
      </w:r>
    </w:p>
    <w:p w14:paraId="2A86C6D5" w14:textId="01EE5DAC"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xml:space="preserve">% *         </w:t>
      </w:r>
      <w:r w:rsidR="00E86285">
        <w:rPr>
          <w:rFonts w:ascii="Consolas" w:eastAsia="Times New Roman" w:hAnsi="Consolas" w:cs="Times New Roman"/>
          <w:color w:val="008013"/>
          <w:sz w:val="20"/>
          <w:szCs w:val="20"/>
          <w:lang w:eastAsia="en-GB"/>
        </w:rPr>
        <w:t xml:space="preserve"> </w:t>
      </w:r>
      <w:r w:rsidRPr="005102A7">
        <w:rPr>
          <w:rFonts w:ascii="Consolas" w:eastAsia="Times New Roman" w:hAnsi="Consolas" w:cs="Times New Roman"/>
          <w:color w:val="008013"/>
          <w:sz w:val="20"/>
          <w:szCs w:val="20"/>
          <w:lang w:eastAsia="en-GB"/>
        </w:rPr>
        <w:t xml:space="preserve">Pie Charts for Power Sources and Aggregate Sources   </w:t>
      </w:r>
      <w:r w:rsidR="003D0DDD">
        <w:rPr>
          <w:rFonts w:ascii="Consolas" w:eastAsia="Times New Roman" w:hAnsi="Consolas" w:cs="Times New Roman"/>
          <w:color w:val="008013"/>
          <w:sz w:val="20"/>
          <w:szCs w:val="20"/>
          <w:lang w:eastAsia="en-GB"/>
        </w:rPr>
        <w:t xml:space="preserve"> </w:t>
      </w:r>
      <w:r w:rsidRPr="005102A7">
        <w:rPr>
          <w:rFonts w:ascii="Consolas" w:eastAsia="Times New Roman" w:hAnsi="Consolas" w:cs="Times New Roman"/>
          <w:color w:val="008013"/>
          <w:sz w:val="20"/>
          <w:szCs w:val="20"/>
          <w:lang w:eastAsia="en-GB"/>
        </w:rPr>
        <w:t xml:space="preserve">       *</w:t>
      </w:r>
    </w:p>
    <w:p w14:paraId="0F86AFA0"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                         Date 14/02/2023                               *</w:t>
      </w:r>
    </w:p>
    <w:p w14:paraId="3D0C4339"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w:t>
      </w:r>
    </w:p>
    <w:p w14:paraId="1A7BC118" w14:textId="77777777" w:rsidR="005102A7" w:rsidRPr="005102A7" w:rsidRDefault="005102A7" w:rsidP="005102A7">
      <w:pPr>
        <w:spacing w:after="0" w:line="240" w:lineRule="auto"/>
        <w:rPr>
          <w:rFonts w:ascii="Consolas" w:eastAsia="Times New Roman" w:hAnsi="Consolas" w:cs="Times New Roman"/>
          <w:sz w:val="20"/>
          <w:szCs w:val="20"/>
          <w:lang w:eastAsia="en-GB"/>
        </w:rPr>
      </w:pPr>
    </w:p>
    <w:p w14:paraId="18AB71F7"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clear;</w:t>
      </w:r>
    </w:p>
    <w:p w14:paraId="043FC5B5"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Cleaned GridWatch data, removed ICTs saved as new file below:</w:t>
      </w:r>
    </w:p>
    <w:p w14:paraId="1D907457"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load(</w:t>
      </w:r>
      <w:r w:rsidRPr="005102A7">
        <w:rPr>
          <w:rFonts w:ascii="Consolas" w:eastAsia="Times New Roman" w:hAnsi="Consolas" w:cs="Times New Roman"/>
          <w:color w:val="A709F5"/>
          <w:sz w:val="20"/>
          <w:szCs w:val="20"/>
          <w:lang w:eastAsia="en-GB"/>
        </w:rPr>
        <w:t>"GridWatch_Data_19092022_SRCs.mat"</w:t>
      </w:r>
      <w:r w:rsidRPr="005102A7">
        <w:rPr>
          <w:rFonts w:ascii="Consolas" w:eastAsia="Times New Roman" w:hAnsi="Consolas" w:cs="Times New Roman"/>
          <w:sz w:val="20"/>
          <w:szCs w:val="20"/>
          <w:lang w:eastAsia="en-GB"/>
        </w:rPr>
        <w:t>);</w:t>
      </w:r>
    </w:p>
    <w:p w14:paraId="4CC7EB43" w14:textId="77777777" w:rsidR="00C1169C" w:rsidRPr="005102A7" w:rsidRDefault="00C1169C" w:rsidP="005102A7">
      <w:pPr>
        <w:spacing w:after="0" w:line="240" w:lineRule="auto"/>
        <w:rPr>
          <w:rFonts w:ascii="Consolas" w:eastAsia="Times New Roman" w:hAnsi="Consolas" w:cs="Times New Roman"/>
          <w:sz w:val="20"/>
          <w:szCs w:val="20"/>
          <w:lang w:eastAsia="en-GB"/>
        </w:rPr>
      </w:pPr>
    </w:p>
    <w:p w14:paraId="5E05A459"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Measure:  Demand is measured in MW</w:t>
      </w:r>
    </w:p>
    <w:p w14:paraId="197EC034"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Find Total Power Share:</w:t>
      </w:r>
    </w:p>
    <w:p w14:paraId="2EA04483"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Total(1) = sum(biomass,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55712337"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Total(2) = sum(hydro,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7060D5B6"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Total(3) = sum(ccgt,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4DF39410"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Total(4) = sum(ocgt,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148407DA"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Total(5) = sum(coal,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282DE819"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Total(6) = sum(pumped,</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042DDFE0"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Total(7) = sum(nuclear,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6EF25137"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Total(8) = sum(other,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612297B3"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Total(9) = sum(solar,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07229D73"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Total(10) = sum(oil,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55FEFC13"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Total(11) = sum(wind, </w:t>
      </w:r>
      <w:r w:rsidRPr="005102A7">
        <w:rPr>
          <w:rFonts w:ascii="Consolas" w:eastAsia="Times New Roman" w:hAnsi="Consolas" w:cs="Times New Roman"/>
          <w:color w:val="A709F5"/>
          <w:sz w:val="20"/>
          <w:szCs w:val="20"/>
          <w:lang w:eastAsia="en-GB"/>
        </w:rPr>
        <w:t>"all"</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"omitnan"</w:t>
      </w:r>
      <w:r w:rsidRPr="005102A7">
        <w:rPr>
          <w:rFonts w:ascii="Consolas" w:eastAsia="Times New Roman" w:hAnsi="Consolas" w:cs="Times New Roman"/>
          <w:sz w:val="20"/>
          <w:szCs w:val="20"/>
          <w:lang w:eastAsia="en-GB"/>
        </w:rPr>
        <w:t>);</w:t>
      </w:r>
    </w:p>
    <w:p w14:paraId="321940B1" w14:textId="77777777" w:rsidR="005102A7" w:rsidRPr="005102A7" w:rsidRDefault="005102A7" w:rsidP="005102A7">
      <w:pPr>
        <w:spacing w:after="0" w:line="240" w:lineRule="auto"/>
        <w:rPr>
          <w:rFonts w:ascii="Consolas" w:eastAsia="Times New Roman" w:hAnsi="Consolas" w:cs="Times New Roman"/>
          <w:sz w:val="20"/>
          <w:szCs w:val="20"/>
          <w:lang w:eastAsia="en-GB"/>
        </w:rPr>
      </w:pPr>
    </w:p>
    <w:p w14:paraId="0DD38D56"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Creating 1st Pie Chart %</w:t>
      </w:r>
    </w:p>
    <w:p w14:paraId="07E1D737"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explode = [1 1 0 1 1 1 1 1 1 1 1];</w:t>
      </w:r>
    </w:p>
    <w:p w14:paraId="7E0A0A94"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%ax1 = nexttile;</w:t>
      </w:r>
    </w:p>
    <w:p w14:paraId="6244D968"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figure(1);</w:t>
      </w:r>
    </w:p>
    <w:p w14:paraId="06555E8D"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p1 = pie(Total, explode);</w:t>
      </w:r>
    </w:p>
    <w:p w14:paraId="1418ECB1" w14:textId="77777777" w:rsidR="005102A7" w:rsidRPr="005102A7" w:rsidRDefault="005102A7" w:rsidP="005102A7">
      <w:pPr>
        <w:spacing w:after="0" w:line="240" w:lineRule="auto"/>
        <w:rPr>
          <w:rFonts w:ascii="Consolas" w:eastAsia="Times New Roman" w:hAnsi="Consolas" w:cs="Times New Roman"/>
          <w:sz w:val="20"/>
          <w:szCs w:val="20"/>
          <w:lang w:eastAsia="en-GB"/>
        </w:rPr>
      </w:pPr>
    </w:p>
    <w:p w14:paraId="1B3CEEE3"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Title - storing it's handle to move it's position</w:t>
      </w:r>
    </w:p>
    <w:p w14:paraId="0BA530DE"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title(</w:t>
      </w:r>
      <w:r w:rsidRPr="005102A7">
        <w:rPr>
          <w:rFonts w:ascii="Consolas" w:eastAsia="Times New Roman" w:hAnsi="Consolas" w:cs="Times New Roman"/>
          <w:color w:val="A709F5"/>
          <w:sz w:val="20"/>
          <w:szCs w:val="20"/>
          <w:lang w:eastAsia="en-GB"/>
        </w:rPr>
        <w:t>"UK Power Source Share"</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"FontSize"</w:t>
      </w:r>
      <w:r w:rsidRPr="005102A7">
        <w:rPr>
          <w:rFonts w:ascii="Consolas" w:eastAsia="Times New Roman" w:hAnsi="Consolas" w:cs="Times New Roman"/>
          <w:sz w:val="20"/>
          <w:szCs w:val="20"/>
          <w:lang w:eastAsia="en-GB"/>
        </w:rPr>
        <w:t>,16);</w:t>
      </w:r>
    </w:p>
    <w:p w14:paraId="5B50632D"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set(gca,</w:t>
      </w:r>
      <w:r w:rsidRPr="005102A7">
        <w:rPr>
          <w:rFonts w:ascii="Consolas" w:eastAsia="Times New Roman" w:hAnsi="Consolas" w:cs="Times New Roman"/>
          <w:color w:val="A709F5"/>
          <w:sz w:val="20"/>
          <w:szCs w:val="20"/>
          <w:lang w:eastAsia="en-GB"/>
        </w:rPr>
        <w:t>'Units'</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'normalized'</w:t>
      </w:r>
      <w:r w:rsidRPr="005102A7">
        <w:rPr>
          <w:rFonts w:ascii="Consolas" w:eastAsia="Times New Roman" w:hAnsi="Consolas" w:cs="Times New Roman"/>
          <w:sz w:val="20"/>
          <w:szCs w:val="20"/>
          <w:lang w:eastAsia="en-GB"/>
        </w:rPr>
        <w:t>)</w:t>
      </w:r>
    </w:p>
    <w:p w14:paraId="35F9ADD5"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titleHandle = get( gca ,</w:t>
      </w:r>
      <w:r w:rsidRPr="005102A7">
        <w:rPr>
          <w:rFonts w:ascii="Consolas" w:eastAsia="Times New Roman" w:hAnsi="Consolas" w:cs="Times New Roman"/>
          <w:color w:val="A709F5"/>
          <w:sz w:val="20"/>
          <w:szCs w:val="20"/>
          <w:lang w:eastAsia="en-GB"/>
        </w:rPr>
        <w:t xml:space="preserve">'Title' </w:t>
      </w:r>
      <w:r w:rsidRPr="005102A7">
        <w:rPr>
          <w:rFonts w:ascii="Consolas" w:eastAsia="Times New Roman" w:hAnsi="Consolas" w:cs="Times New Roman"/>
          <w:sz w:val="20"/>
          <w:szCs w:val="20"/>
          <w:lang w:eastAsia="en-GB"/>
        </w:rPr>
        <w:t>);</w:t>
      </w:r>
    </w:p>
    <w:p w14:paraId="468EA137"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pos  = get( titleHandle , </w:t>
      </w:r>
      <w:r w:rsidRPr="005102A7">
        <w:rPr>
          <w:rFonts w:ascii="Consolas" w:eastAsia="Times New Roman" w:hAnsi="Consolas" w:cs="Times New Roman"/>
          <w:color w:val="A709F5"/>
          <w:sz w:val="20"/>
          <w:szCs w:val="20"/>
          <w:lang w:eastAsia="en-GB"/>
        </w:rPr>
        <w:t xml:space="preserve">'position' </w:t>
      </w:r>
      <w:r w:rsidRPr="005102A7">
        <w:rPr>
          <w:rFonts w:ascii="Consolas" w:eastAsia="Times New Roman" w:hAnsi="Consolas" w:cs="Times New Roman"/>
          <w:sz w:val="20"/>
          <w:szCs w:val="20"/>
          <w:lang w:eastAsia="en-GB"/>
        </w:rPr>
        <w:t>);</w:t>
      </w:r>
    </w:p>
    <w:p w14:paraId="68CB96D7"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pos1 = pos - [0 -0.1 0]; </w:t>
      </w:r>
    </w:p>
    <w:p w14:paraId="6566AA78"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set( titleHandle , </w:t>
      </w:r>
      <w:r w:rsidRPr="005102A7">
        <w:rPr>
          <w:rFonts w:ascii="Consolas" w:eastAsia="Times New Roman" w:hAnsi="Consolas" w:cs="Times New Roman"/>
          <w:color w:val="A709F5"/>
          <w:sz w:val="20"/>
          <w:szCs w:val="20"/>
          <w:lang w:eastAsia="en-GB"/>
        </w:rPr>
        <w:t xml:space="preserve">'position' </w:t>
      </w:r>
      <w:r w:rsidRPr="005102A7">
        <w:rPr>
          <w:rFonts w:ascii="Consolas" w:eastAsia="Times New Roman" w:hAnsi="Consolas" w:cs="Times New Roman"/>
          <w:sz w:val="20"/>
          <w:szCs w:val="20"/>
          <w:lang w:eastAsia="en-GB"/>
        </w:rPr>
        <w:t>, pos1 );</w:t>
      </w:r>
    </w:p>
    <w:p w14:paraId="2EA69ACE" w14:textId="77777777" w:rsidR="005102A7" w:rsidRPr="005102A7" w:rsidRDefault="005102A7" w:rsidP="005102A7">
      <w:pPr>
        <w:spacing w:after="0" w:line="240" w:lineRule="auto"/>
        <w:rPr>
          <w:rFonts w:ascii="Consolas" w:eastAsia="Times New Roman" w:hAnsi="Consolas" w:cs="Times New Roman"/>
          <w:sz w:val="20"/>
          <w:szCs w:val="20"/>
          <w:lang w:eastAsia="en-GB"/>
        </w:rPr>
      </w:pPr>
    </w:p>
    <w:p w14:paraId="488DA92D"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Adding Labels %</w:t>
      </w:r>
    </w:p>
    <w:p w14:paraId="7DA0031A"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p1Text = findobj(p1, </w:t>
      </w:r>
      <w:r w:rsidRPr="005102A7">
        <w:rPr>
          <w:rFonts w:ascii="Consolas" w:eastAsia="Times New Roman" w:hAnsi="Consolas" w:cs="Times New Roman"/>
          <w:color w:val="A709F5"/>
          <w:sz w:val="20"/>
          <w:szCs w:val="20"/>
          <w:lang w:eastAsia="en-GB"/>
        </w:rPr>
        <w:t>'Type'</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'text'</w:t>
      </w:r>
      <w:r w:rsidRPr="005102A7">
        <w:rPr>
          <w:rFonts w:ascii="Consolas" w:eastAsia="Times New Roman" w:hAnsi="Consolas" w:cs="Times New Roman"/>
          <w:sz w:val="20"/>
          <w:szCs w:val="20"/>
          <w:lang w:eastAsia="en-GB"/>
        </w:rPr>
        <w:t>);</w:t>
      </w:r>
    </w:p>
    <w:p w14:paraId="7EA401E4"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percent1Value = get(p1Text, </w:t>
      </w:r>
      <w:r w:rsidRPr="005102A7">
        <w:rPr>
          <w:rFonts w:ascii="Consolas" w:eastAsia="Times New Roman" w:hAnsi="Consolas" w:cs="Times New Roman"/>
          <w:color w:val="A709F5"/>
          <w:sz w:val="20"/>
          <w:szCs w:val="20"/>
          <w:lang w:eastAsia="en-GB"/>
        </w:rPr>
        <w:t>'String'</w:t>
      </w:r>
      <w:r w:rsidRPr="005102A7">
        <w:rPr>
          <w:rFonts w:ascii="Consolas" w:eastAsia="Times New Roman" w:hAnsi="Consolas" w:cs="Times New Roman"/>
          <w:sz w:val="20"/>
          <w:szCs w:val="20"/>
          <w:lang w:eastAsia="en-GB"/>
        </w:rPr>
        <w:t>);</w:t>
      </w:r>
    </w:p>
    <w:p w14:paraId="74E974FF"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labels1 = {</w:t>
      </w:r>
      <w:r w:rsidRPr="005102A7">
        <w:rPr>
          <w:rFonts w:ascii="Consolas" w:eastAsia="Times New Roman" w:hAnsi="Consolas" w:cs="Times New Roman"/>
          <w:color w:val="A709F5"/>
          <w:sz w:val="20"/>
          <w:szCs w:val="20"/>
          <w:lang w:eastAsia="en-GB"/>
        </w:rPr>
        <w:t>'Biomass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'Hydro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'CCGT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'OCGT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'Coal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0E00FF"/>
          <w:sz w:val="20"/>
          <w:szCs w:val="20"/>
          <w:lang w:eastAsia="en-GB"/>
        </w:rPr>
        <w:t>...</w:t>
      </w:r>
    </w:p>
    <w:p w14:paraId="3B3A4D81"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'Pumped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'Nuclear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'Other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'Solar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'Oil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'Wind '</w:t>
      </w:r>
      <w:r w:rsidRPr="005102A7">
        <w:rPr>
          <w:rFonts w:ascii="Consolas" w:eastAsia="Times New Roman" w:hAnsi="Consolas" w:cs="Times New Roman"/>
          <w:sz w:val="20"/>
          <w:szCs w:val="20"/>
          <w:lang w:eastAsia="en-GB"/>
        </w:rPr>
        <w:t>};</w:t>
      </w:r>
    </w:p>
    <w:p w14:paraId="46BC12DF"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combinedlabel1 = strcat(labels1, percent1Value);</w:t>
      </w:r>
    </w:p>
    <w:p w14:paraId="382CDA04"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E00FF"/>
          <w:sz w:val="20"/>
          <w:szCs w:val="20"/>
          <w:lang w:eastAsia="en-GB"/>
        </w:rPr>
        <w:t xml:space="preserve">for </w:t>
      </w:r>
      <w:r w:rsidRPr="005102A7">
        <w:rPr>
          <w:rFonts w:ascii="Consolas" w:eastAsia="Times New Roman" w:hAnsi="Consolas" w:cs="Times New Roman"/>
          <w:sz w:val="20"/>
          <w:szCs w:val="20"/>
          <w:lang w:eastAsia="en-GB"/>
        </w:rPr>
        <w:t>i = 1:length(Total)</w:t>
      </w:r>
    </w:p>
    <w:p w14:paraId="2BB49F99"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    p1Text(i).String = combinedlabel1(i);</w:t>
      </w:r>
    </w:p>
    <w:p w14:paraId="4B5B89BF"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E00FF"/>
          <w:sz w:val="20"/>
          <w:szCs w:val="20"/>
          <w:lang w:eastAsia="en-GB"/>
        </w:rPr>
        <w:t>end</w:t>
      </w:r>
    </w:p>
    <w:p w14:paraId="11C04413"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set(findobj(p1,</w:t>
      </w:r>
      <w:r w:rsidRPr="005102A7">
        <w:rPr>
          <w:rFonts w:ascii="Consolas" w:eastAsia="Times New Roman" w:hAnsi="Consolas" w:cs="Times New Roman"/>
          <w:color w:val="A709F5"/>
          <w:sz w:val="20"/>
          <w:szCs w:val="20"/>
          <w:lang w:eastAsia="en-GB"/>
        </w:rPr>
        <w:t>'type'</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'text'</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'FontSize'</w:t>
      </w:r>
      <w:r w:rsidRPr="005102A7">
        <w:rPr>
          <w:rFonts w:ascii="Consolas" w:eastAsia="Times New Roman" w:hAnsi="Consolas" w:cs="Times New Roman"/>
          <w:sz w:val="20"/>
          <w:szCs w:val="20"/>
          <w:lang w:eastAsia="en-GB"/>
        </w:rPr>
        <w:t>, 13);</w:t>
      </w:r>
    </w:p>
    <w:p w14:paraId="18003EA8"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lgd1 = legend(labels1,</w:t>
      </w:r>
      <w:r w:rsidRPr="005102A7">
        <w:rPr>
          <w:rFonts w:ascii="Consolas" w:eastAsia="Times New Roman" w:hAnsi="Consolas" w:cs="Times New Roman"/>
          <w:color w:val="A709F5"/>
          <w:sz w:val="20"/>
          <w:szCs w:val="20"/>
          <w:lang w:eastAsia="en-GB"/>
        </w:rPr>
        <w:t>'Location'</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'westoutside'</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'FontSize'</w:t>
      </w:r>
      <w:r w:rsidRPr="005102A7">
        <w:rPr>
          <w:rFonts w:ascii="Consolas" w:eastAsia="Times New Roman" w:hAnsi="Consolas" w:cs="Times New Roman"/>
          <w:sz w:val="20"/>
          <w:szCs w:val="20"/>
          <w:lang w:eastAsia="en-GB"/>
        </w:rPr>
        <w:t>,14);</w:t>
      </w:r>
    </w:p>
    <w:p w14:paraId="5C707DE2"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lgd1.Title.String = </w:t>
      </w:r>
      <w:r w:rsidRPr="005102A7">
        <w:rPr>
          <w:rFonts w:ascii="Consolas" w:eastAsia="Times New Roman" w:hAnsi="Consolas" w:cs="Times New Roman"/>
          <w:color w:val="A709F5"/>
          <w:sz w:val="20"/>
          <w:szCs w:val="20"/>
          <w:lang w:eastAsia="en-GB"/>
        </w:rPr>
        <w:t>"Sources (19.09.2022)"</w:t>
      </w:r>
      <w:r w:rsidRPr="005102A7">
        <w:rPr>
          <w:rFonts w:ascii="Consolas" w:eastAsia="Times New Roman" w:hAnsi="Consolas" w:cs="Times New Roman"/>
          <w:sz w:val="20"/>
          <w:szCs w:val="20"/>
          <w:lang w:eastAsia="en-GB"/>
        </w:rPr>
        <w:t>;</w:t>
      </w:r>
    </w:p>
    <w:p w14:paraId="629A328C"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lg2.Title.FontSize = 12;</w:t>
      </w:r>
    </w:p>
    <w:p w14:paraId="47800B8C" w14:textId="77777777" w:rsidR="002854CB" w:rsidRDefault="002854CB" w:rsidP="005102A7">
      <w:pPr>
        <w:spacing w:after="0" w:line="240" w:lineRule="auto"/>
        <w:rPr>
          <w:rFonts w:ascii="Consolas" w:eastAsia="Times New Roman" w:hAnsi="Consolas" w:cs="Times New Roman"/>
          <w:color w:val="008013"/>
          <w:sz w:val="20"/>
          <w:szCs w:val="20"/>
          <w:lang w:eastAsia="en-GB"/>
        </w:rPr>
      </w:pPr>
    </w:p>
    <w:p w14:paraId="509210D5" w14:textId="4034DFF2"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Creating Aggregate Data %</w:t>
      </w:r>
    </w:p>
    <w:p w14:paraId="0E9C8B68"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xml:space="preserve">% CCGT, OCGT, Coal &amp; Oil: </w:t>
      </w:r>
    </w:p>
    <w:p w14:paraId="269CC7F6"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Fossil_Fuels = Total(3) + Total(4) + Total(5) + Total(10);</w:t>
      </w:r>
    </w:p>
    <w:p w14:paraId="67AFDE2A"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Biomass, Hydro, Pumped, Solar &amp; Wind:</w:t>
      </w:r>
    </w:p>
    <w:p w14:paraId="60EADB21"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lastRenderedPageBreak/>
        <w:t xml:space="preserve">Renewables = Total(1) + Total(2) + Total(6) + Total(9) + Total(11); </w:t>
      </w:r>
    </w:p>
    <w:p w14:paraId="2CE57414"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Nuclear:</w:t>
      </w:r>
    </w:p>
    <w:p w14:paraId="79A2FD1A"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Nuclear = Total(7); </w:t>
      </w:r>
    </w:p>
    <w:p w14:paraId="7CD4C67A"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Other:</w:t>
      </w:r>
    </w:p>
    <w:p w14:paraId="09CF363A"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Other = Total(8); </w:t>
      </w:r>
    </w:p>
    <w:p w14:paraId="6D6004F1"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Agg_Data = [Fossil_Fuels; Nuclear; Renewables; Other];</w:t>
      </w:r>
    </w:p>
    <w:p w14:paraId="17AA8265" w14:textId="77777777" w:rsidR="005102A7" w:rsidRPr="005102A7" w:rsidRDefault="005102A7" w:rsidP="005102A7">
      <w:pPr>
        <w:spacing w:after="0" w:line="240" w:lineRule="auto"/>
        <w:rPr>
          <w:rFonts w:ascii="Consolas" w:eastAsia="Times New Roman" w:hAnsi="Consolas" w:cs="Times New Roman"/>
          <w:sz w:val="20"/>
          <w:szCs w:val="20"/>
          <w:lang w:eastAsia="en-GB"/>
        </w:rPr>
      </w:pPr>
    </w:p>
    <w:p w14:paraId="03592573"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Creating 2nd Pie Chart %</w:t>
      </w:r>
    </w:p>
    <w:p w14:paraId="0DFE6E91"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%ax2 = nexttile;</w:t>
      </w:r>
    </w:p>
    <w:p w14:paraId="74E47695" w14:textId="77777777" w:rsidR="005102A7" w:rsidRPr="00B40246" w:rsidRDefault="005102A7" w:rsidP="005102A7">
      <w:pPr>
        <w:spacing w:after="0" w:line="240" w:lineRule="auto"/>
        <w:rPr>
          <w:rFonts w:ascii="Consolas" w:eastAsia="Times New Roman" w:hAnsi="Consolas" w:cs="Times New Roman"/>
          <w:sz w:val="20"/>
          <w:szCs w:val="20"/>
          <w:lang w:val="it-IT" w:eastAsia="en-GB"/>
        </w:rPr>
      </w:pPr>
      <w:r w:rsidRPr="00B40246">
        <w:rPr>
          <w:rFonts w:ascii="Consolas" w:eastAsia="Times New Roman" w:hAnsi="Consolas" w:cs="Times New Roman"/>
          <w:sz w:val="20"/>
          <w:szCs w:val="20"/>
          <w:lang w:val="it-IT" w:eastAsia="en-GB"/>
        </w:rPr>
        <w:t>figure(2);</w:t>
      </w:r>
    </w:p>
    <w:p w14:paraId="7BA61E06" w14:textId="77777777" w:rsidR="005102A7" w:rsidRPr="00B40246" w:rsidRDefault="005102A7" w:rsidP="005102A7">
      <w:pPr>
        <w:spacing w:after="0" w:line="240" w:lineRule="auto"/>
        <w:rPr>
          <w:rFonts w:ascii="Consolas" w:eastAsia="Times New Roman" w:hAnsi="Consolas" w:cs="Times New Roman"/>
          <w:sz w:val="20"/>
          <w:szCs w:val="20"/>
          <w:lang w:val="it-IT" w:eastAsia="en-GB"/>
        </w:rPr>
      </w:pPr>
      <w:r w:rsidRPr="00B40246">
        <w:rPr>
          <w:rFonts w:ascii="Consolas" w:eastAsia="Times New Roman" w:hAnsi="Consolas" w:cs="Times New Roman"/>
          <w:sz w:val="20"/>
          <w:szCs w:val="20"/>
          <w:lang w:val="it-IT" w:eastAsia="en-GB"/>
        </w:rPr>
        <w:t>p2 = pie(Agg_Data);</w:t>
      </w:r>
    </w:p>
    <w:p w14:paraId="185BBA52" w14:textId="6D89DA56"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title(</w:t>
      </w:r>
      <w:r w:rsidRPr="005102A7">
        <w:rPr>
          <w:rFonts w:ascii="Consolas" w:eastAsia="Times New Roman" w:hAnsi="Consolas" w:cs="Times New Roman"/>
          <w:color w:val="A709F5"/>
          <w:sz w:val="20"/>
          <w:szCs w:val="20"/>
          <w:lang w:eastAsia="en-GB"/>
        </w:rPr>
        <w:t>"Share of UK Power by category"</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"FontSize"</w:t>
      </w:r>
      <w:r w:rsidRPr="005102A7">
        <w:rPr>
          <w:rFonts w:ascii="Consolas" w:eastAsia="Times New Roman" w:hAnsi="Consolas" w:cs="Times New Roman"/>
          <w:sz w:val="20"/>
          <w:szCs w:val="20"/>
          <w:lang w:eastAsia="en-GB"/>
        </w:rPr>
        <w:t>,16);</w:t>
      </w:r>
    </w:p>
    <w:p w14:paraId="1207982F"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Adding Labels to 2nd Pie Chart %</w:t>
      </w:r>
    </w:p>
    <w:p w14:paraId="486605FC"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p2Text = findobj(p2, </w:t>
      </w:r>
      <w:r w:rsidRPr="005102A7">
        <w:rPr>
          <w:rFonts w:ascii="Consolas" w:eastAsia="Times New Roman" w:hAnsi="Consolas" w:cs="Times New Roman"/>
          <w:color w:val="A709F5"/>
          <w:sz w:val="20"/>
          <w:szCs w:val="20"/>
          <w:lang w:eastAsia="en-GB"/>
        </w:rPr>
        <w:t>'Type'</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'text'</w:t>
      </w:r>
      <w:r w:rsidRPr="005102A7">
        <w:rPr>
          <w:rFonts w:ascii="Consolas" w:eastAsia="Times New Roman" w:hAnsi="Consolas" w:cs="Times New Roman"/>
          <w:sz w:val="20"/>
          <w:szCs w:val="20"/>
          <w:lang w:eastAsia="en-GB"/>
        </w:rPr>
        <w:t>);</w:t>
      </w:r>
    </w:p>
    <w:p w14:paraId="0D007642"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percent2Value = get(p2Text, </w:t>
      </w:r>
      <w:r w:rsidRPr="005102A7">
        <w:rPr>
          <w:rFonts w:ascii="Consolas" w:eastAsia="Times New Roman" w:hAnsi="Consolas" w:cs="Times New Roman"/>
          <w:color w:val="A709F5"/>
          <w:sz w:val="20"/>
          <w:szCs w:val="20"/>
          <w:lang w:eastAsia="en-GB"/>
        </w:rPr>
        <w:t>'String'</w:t>
      </w:r>
      <w:r w:rsidRPr="005102A7">
        <w:rPr>
          <w:rFonts w:ascii="Consolas" w:eastAsia="Times New Roman" w:hAnsi="Consolas" w:cs="Times New Roman"/>
          <w:sz w:val="20"/>
          <w:szCs w:val="20"/>
          <w:lang w:eastAsia="en-GB"/>
        </w:rPr>
        <w:t>);</w:t>
      </w:r>
    </w:p>
    <w:p w14:paraId="65C5700E"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labels2 = {</w:t>
      </w:r>
      <w:r w:rsidRPr="005102A7">
        <w:rPr>
          <w:rFonts w:ascii="Consolas" w:eastAsia="Times New Roman" w:hAnsi="Consolas" w:cs="Times New Roman"/>
          <w:color w:val="A709F5"/>
          <w:sz w:val="20"/>
          <w:szCs w:val="20"/>
          <w:lang w:eastAsia="en-GB"/>
        </w:rPr>
        <w:t>'Fossil Fuels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'Nuclear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'Renewables '</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'Other '</w:t>
      </w:r>
      <w:r w:rsidRPr="005102A7">
        <w:rPr>
          <w:rFonts w:ascii="Consolas" w:eastAsia="Times New Roman" w:hAnsi="Consolas" w:cs="Times New Roman"/>
          <w:sz w:val="20"/>
          <w:szCs w:val="20"/>
          <w:lang w:eastAsia="en-GB"/>
        </w:rPr>
        <w:t>};</w:t>
      </w:r>
    </w:p>
    <w:p w14:paraId="6268BE1F"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combinedlabel2 = strcat(labels2, percent2Value);</w:t>
      </w:r>
    </w:p>
    <w:p w14:paraId="6752A0D2"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E00FF"/>
          <w:sz w:val="20"/>
          <w:szCs w:val="20"/>
          <w:lang w:eastAsia="en-GB"/>
        </w:rPr>
        <w:t xml:space="preserve">for </w:t>
      </w:r>
      <w:r w:rsidRPr="005102A7">
        <w:rPr>
          <w:rFonts w:ascii="Consolas" w:eastAsia="Times New Roman" w:hAnsi="Consolas" w:cs="Times New Roman"/>
          <w:sz w:val="20"/>
          <w:szCs w:val="20"/>
          <w:lang w:eastAsia="en-GB"/>
        </w:rPr>
        <w:t>i = 1:length(Agg_Data)</w:t>
      </w:r>
    </w:p>
    <w:p w14:paraId="67F09844"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    p2Text(i).String = combinedlabel2(i);</w:t>
      </w:r>
    </w:p>
    <w:p w14:paraId="140E4BD6"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E00FF"/>
          <w:sz w:val="20"/>
          <w:szCs w:val="20"/>
          <w:lang w:eastAsia="en-GB"/>
        </w:rPr>
        <w:t>end</w:t>
      </w:r>
    </w:p>
    <w:p w14:paraId="03801023"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set(findobj(p2,</w:t>
      </w:r>
      <w:r w:rsidRPr="005102A7">
        <w:rPr>
          <w:rFonts w:ascii="Consolas" w:eastAsia="Times New Roman" w:hAnsi="Consolas" w:cs="Times New Roman"/>
          <w:color w:val="A709F5"/>
          <w:sz w:val="20"/>
          <w:szCs w:val="20"/>
          <w:lang w:eastAsia="en-GB"/>
        </w:rPr>
        <w:t>'type'</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'text'</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'FontWeight'</w:t>
      </w:r>
      <w:r w:rsidRPr="005102A7">
        <w:rPr>
          <w:rFonts w:ascii="Consolas" w:eastAsia="Times New Roman" w:hAnsi="Consolas" w:cs="Times New Roman"/>
          <w:sz w:val="20"/>
          <w:szCs w:val="20"/>
          <w:lang w:eastAsia="en-GB"/>
        </w:rPr>
        <w:t xml:space="preserve">, </w:t>
      </w:r>
      <w:r w:rsidRPr="005102A7">
        <w:rPr>
          <w:rFonts w:ascii="Consolas" w:eastAsia="Times New Roman" w:hAnsi="Consolas" w:cs="Times New Roman"/>
          <w:color w:val="A709F5"/>
          <w:sz w:val="20"/>
          <w:szCs w:val="20"/>
          <w:lang w:eastAsia="en-GB"/>
        </w:rPr>
        <w:t>'bold'</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'FontSize'</w:t>
      </w:r>
      <w:r w:rsidRPr="005102A7">
        <w:rPr>
          <w:rFonts w:ascii="Consolas" w:eastAsia="Times New Roman" w:hAnsi="Consolas" w:cs="Times New Roman"/>
          <w:sz w:val="20"/>
          <w:szCs w:val="20"/>
          <w:lang w:eastAsia="en-GB"/>
        </w:rPr>
        <w:t xml:space="preserve">, 13); </w:t>
      </w:r>
    </w:p>
    <w:p w14:paraId="62F7B573"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lgd2 = legend(labels2, </w:t>
      </w:r>
      <w:r w:rsidRPr="005102A7">
        <w:rPr>
          <w:rFonts w:ascii="Consolas" w:eastAsia="Times New Roman" w:hAnsi="Consolas" w:cs="Times New Roman"/>
          <w:color w:val="A709F5"/>
          <w:sz w:val="20"/>
          <w:szCs w:val="20"/>
          <w:lang w:eastAsia="en-GB"/>
        </w:rPr>
        <w:t>"Location"</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'northwestoutside'</w:t>
      </w:r>
      <w:r w:rsidRPr="005102A7">
        <w:rPr>
          <w:rFonts w:ascii="Consolas" w:eastAsia="Times New Roman" w:hAnsi="Consolas" w:cs="Times New Roman"/>
          <w:sz w:val="20"/>
          <w:szCs w:val="20"/>
          <w:lang w:eastAsia="en-GB"/>
        </w:rPr>
        <w:t>,</w:t>
      </w:r>
      <w:r w:rsidRPr="005102A7">
        <w:rPr>
          <w:rFonts w:ascii="Consolas" w:eastAsia="Times New Roman" w:hAnsi="Consolas" w:cs="Times New Roman"/>
          <w:color w:val="A709F5"/>
          <w:sz w:val="20"/>
          <w:szCs w:val="20"/>
          <w:lang w:eastAsia="en-GB"/>
        </w:rPr>
        <w:t>'FontSize'</w:t>
      </w:r>
      <w:r w:rsidRPr="005102A7">
        <w:rPr>
          <w:rFonts w:ascii="Consolas" w:eastAsia="Times New Roman" w:hAnsi="Consolas" w:cs="Times New Roman"/>
          <w:sz w:val="20"/>
          <w:szCs w:val="20"/>
          <w:lang w:eastAsia="en-GB"/>
        </w:rPr>
        <w:t>,14);</w:t>
      </w:r>
    </w:p>
    <w:p w14:paraId="53F8F975"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 xml:space="preserve">lgd2.Title.String = </w:t>
      </w:r>
      <w:r w:rsidRPr="005102A7">
        <w:rPr>
          <w:rFonts w:ascii="Consolas" w:eastAsia="Times New Roman" w:hAnsi="Consolas" w:cs="Times New Roman"/>
          <w:color w:val="A709F5"/>
          <w:sz w:val="20"/>
          <w:szCs w:val="20"/>
          <w:lang w:eastAsia="en-GB"/>
        </w:rPr>
        <w:t>"Category (19.09.2022)"</w:t>
      </w:r>
      <w:r w:rsidRPr="005102A7">
        <w:rPr>
          <w:rFonts w:ascii="Consolas" w:eastAsia="Times New Roman" w:hAnsi="Consolas" w:cs="Times New Roman"/>
          <w:sz w:val="20"/>
          <w:szCs w:val="20"/>
          <w:lang w:eastAsia="en-GB"/>
        </w:rPr>
        <w:t>;</w:t>
      </w:r>
    </w:p>
    <w:p w14:paraId="1186E0F0" w14:textId="77777777" w:rsidR="005102A7" w:rsidRPr="005102A7" w:rsidRDefault="005102A7" w:rsidP="005102A7">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sz w:val="20"/>
          <w:szCs w:val="20"/>
          <w:lang w:eastAsia="en-GB"/>
        </w:rPr>
        <w:t>lg2.Title.FontSize = 12;</w:t>
      </w:r>
    </w:p>
    <w:p w14:paraId="4DDB90F4" w14:textId="2FE6878D" w:rsidR="00C1169C" w:rsidRPr="00C1169C" w:rsidRDefault="005102A7" w:rsidP="00C1169C">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CODE ENDS ******************************</w:t>
      </w:r>
    </w:p>
    <w:p w14:paraId="038D7C90" w14:textId="5006F108" w:rsidR="00855DE6" w:rsidRDefault="00FD3FA4" w:rsidP="005102A7">
      <w:pPr>
        <w:pStyle w:val="Heading3"/>
      </w:pPr>
      <w:bookmarkStart w:id="39" w:name="_Toc129098594"/>
      <w:r>
        <w:t>3</w:t>
      </w:r>
      <w:r w:rsidR="005102A7">
        <w:t>)</w:t>
      </w:r>
      <w:bookmarkEnd w:id="39"/>
    </w:p>
    <w:p w14:paraId="69995C22" w14:textId="75292CD1" w:rsidR="009810C1" w:rsidRPr="009810C1" w:rsidRDefault="005C5E02" w:rsidP="009810C1">
      <w:pPr>
        <w:spacing w:after="0" w:line="240" w:lineRule="auto"/>
        <w:rPr>
          <w:rFonts w:ascii="Consolas" w:eastAsia="Times New Roman" w:hAnsi="Consolas" w:cs="Times New Roman"/>
          <w:sz w:val="20"/>
          <w:szCs w:val="20"/>
          <w:lang w:eastAsia="en-GB"/>
        </w:rPr>
      </w:pPr>
      <w:r w:rsidRPr="005C5E02">
        <w:rPr>
          <w:rFonts w:ascii="Consolas" w:eastAsia="Times New Roman" w:hAnsi="Consolas" w:cs="Times New Roman"/>
          <w:color w:val="008013"/>
          <w:sz w:val="20"/>
          <w:szCs w:val="20"/>
          <w:lang w:eastAsia="en-GB"/>
        </w:rPr>
        <w:t>% ****************** UK NATIONAL GRID: DAY, WEEK, DECADE ******************</w:t>
      </w:r>
    </w:p>
    <w:p w14:paraId="3B708514"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color w:val="008013"/>
          <w:sz w:val="20"/>
          <w:szCs w:val="20"/>
          <w:lang w:eastAsia="en-GB"/>
        </w:rPr>
        <w:t>% *                           By Leo Hayes                                *</w:t>
      </w:r>
    </w:p>
    <w:p w14:paraId="66AE2C5A"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color w:val="008013"/>
          <w:sz w:val="20"/>
          <w:szCs w:val="20"/>
          <w:lang w:eastAsia="en-GB"/>
        </w:rPr>
        <w:t>% *                Area Chart for Total UK Power Demand                   *</w:t>
      </w:r>
    </w:p>
    <w:p w14:paraId="42E85B9A"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color w:val="008013"/>
          <w:sz w:val="20"/>
          <w:szCs w:val="20"/>
          <w:lang w:eastAsia="en-GB"/>
        </w:rPr>
        <w:t>% *                         Date 14/02/2023                               *</w:t>
      </w:r>
    </w:p>
    <w:p w14:paraId="670EF3CA"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color w:val="008013"/>
          <w:sz w:val="20"/>
          <w:szCs w:val="20"/>
          <w:lang w:eastAsia="en-GB"/>
        </w:rPr>
        <w:t>% *************************************************************************</w:t>
      </w:r>
    </w:p>
    <w:p w14:paraId="43AB8C36" w14:textId="77777777" w:rsidR="009810C1" w:rsidRPr="009810C1" w:rsidRDefault="009810C1" w:rsidP="009810C1">
      <w:pPr>
        <w:spacing w:after="0" w:line="240" w:lineRule="auto"/>
        <w:rPr>
          <w:rFonts w:ascii="Consolas" w:eastAsia="Times New Roman" w:hAnsi="Consolas" w:cs="Times New Roman"/>
          <w:sz w:val="20"/>
          <w:szCs w:val="20"/>
          <w:lang w:eastAsia="en-GB"/>
        </w:rPr>
      </w:pPr>
    </w:p>
    <w:p w14:paraId="272EC8D0"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color w:val="008013"/>
          <w:sz w:val="20"/>
          <w:szCs w:val="20"/>
          <w:lang w:eastAsia="en-GB"/>
        </w:rPr>
        <w:t>% Area Graph for Power usage - Monday 19th September 2022 %</w:t>
      </w:r>
    </w:p>
    <w:p w14:paraId="48DA9B32" w14:textId="117BB25A" w:rsid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clear;</w:t>
      </w:r>
    </w:p>
    <w:p w14:paraId="5175E2B6" w14:textId="7B7308AF" w:rsidR="004F229D" w:rsidRPr="009810C1" w:rsidRDefault="004F229D" w:rsidP="009810C1">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Cleaned GridWatch data, removed ICTs saved as new file below:</w:t>
      </w:r>
    </w:p>
    <w:p w14:paraId="05809985"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load(</w:t>
      </w:r>
      <w:r w:rsidRPr="009810C1">
        <w:rPr>
          <w:rFonts w:ascii="Consolas" w:eastAsia="Times New Roman" w:hAnsi="Consolas" w:cs="Times New Roman"/>
          <w:color w:val="A709F5"/>
          <w:sz w:val="20"/>
          <w:szCs w:val="20"/>
          <w:lang w:eastAsia="en-GB"/>
        </w:rPr>
        <w:t>"GridWatch_Data_19092022_Demand.mat"</w:t>
      </w:r>
      <w:r w:rsidRPr="009810C1">
        <w:rPr>
          <w:rFonts w:ascii="Consolas" w:eastAsia="Times New Roman" w:hAnsi="Consolas" w:cs="Times New Roman"/>
          <w:sz w:val="20"/>
          <w:szCs w:val="20"/>
          <w:lang w:eastAsia="en-GB"/>
        </w:rPr>
        <w:t>);</w:t>
      </w:r>
    </w:p>
    <w:p w14:paraId="318E3A51" w14:textId="77777777" w:rsidR="009810C1" w:rsidRPr="009810C1" w:rsidRDefault="009810C1" w:rsidP="009810C1">
      <w:pPr>
        <w:spacing w:after="0" w:line="240" w:lineRule="auto"/>
        <w:rPr>
          <w:rFonts w:ascii="Consolas" w:eastAsia="Times New Roman" w:hAnsi="Consolas" w:cs="Times New Roman"/>
          <w:sz w:val="20"/>
          <w:szCs w:val="20"/>
          <w:lang w:eastAsia="en-GB"/>
        </w:rPr>
      </w:pPr>
    </w:p>
    <w:p w14:paraId="385FF557"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color w:val="008013"/>
          <w:sz w:val="20"/>
          <w:szCs w:val="20"/>
          <w:lang w:eastAsia="en-GB"/>
        </w:rPr>
        <w:t>% Preparing Data for Plot %</w:t>
      </w:r>
    </w:p>
    <w:p w14:paraId="5453E21F"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 xml:space="preserve">timestamp.Format = </w:t>
      </w:r>
      <w:r w:rsidRPr="009810C1">
        <w:rPr>
          <w:rFonts w:ascii="Consolas" w:eastAsia="Times New Roman" w:hAnsi="Consolas" w:cs="Times New Roman"/>
          <w:color w:val="A709F5"/>
          <w:sz w:val="20"/>
          <w:szCs w:val="20"/>
          <w:lang w:eastAsia="en-GB"/>
        </w:rPr>
        <w:t>'hh-mm-ss'</w:t>
      </w:r>
      <w:r w:rsidRPr="009810C1">
        <w:rPr>
          <w:rFonts w:ascii="Consolas" w:eastAsia="Times New Roman" w:hAnsi="Consolas" w:cs="Times New Roman"/>
          <w:sz w:val="20"/>
          <w:szCs w:val="20"/>
          <w:lang w:eastAsia="en-GB"/>
        </w:rPr>
        <w:t>;</w:t>
      </w:r>
    </w:p>
    <w:p w14:paraId="31169F19" w14:textId="77777777" w:rsidR="009810C1" w:rsidRPr="009810C1" w:rsidRDefault="009810C1" w:rsidP="009810C1">
      <w:pPr>
        <w:spacing w:after="0" w:line="240" w:lineRule="auto"/>
        <w:rPr>
          <w:rFonts w:ascii="Consolas" w:eastAsia="Times New Roman" w:hAnsi="Consolas" w:cs="Times New Roman"/>
          <w:sz w:val="20"/>
          <w:szCs w:val="20"/>
          <w:lang w:eastAsia="en-GB"/>
        </w:rPr>
      </w:pPr>
    </w:p>
    <w:p w14:paraId="4BE241C5"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color w:val="008013"/>
          <w:sz w:val="20"/>
          <w:szCs w:val="20"/>
          <w:lang w:eastAsia="en-GB"/>
        </w:rPr>
        <w:t>% Creating Area graph %</w:t>
      </w:r>
    </w:p>
    <w:p w14:paraId="42020B8B"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area(timestamp, demand/1000);</w:t>
      </w:r>
    </w:p>
    <w:p w14:paraId="63819954"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set(gca,</w:t>
      </w:r>
      <w:r w:rsidRPr="009810C1">
        <w:rPr>
          <w:rFonts w:ascii="Consolas" w:eastAsia="Times New Roman" w:hAnsi="Consolas" w:cs="Times New Roman"/>
          <w:color w:val="A709F5"/>
          <w:sz w:val="20"/>
          <w:szCs w:val="20"/>
          <w:lang w:eastAsia="en-GB"/>
        </w:rPr>
        <w:t>'FontSize'</w:t>
      </w:r>
      <w:r w:rsidRPr="009810C1">
        <w:rPr>
          <w:rFonts w:ascii="Consolas" w:eastAsia="Times New Roman" w:hAnsi="Consolas" w:cs="Times New Roman"/>
          <w:sz w:val="20"/>
          <w:szCs w:val="20"/>
          <w:lang w:eastAsia="en-GB"/>
        </w:rPr>
        <w:t>,14);</w:t>
      </w:r>
    </w:p>
    <w:p w14:paraId="7DE41071"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xlabel(</w:t>
      </w:r>
      <w:r w:rsidRPr="009810C1">
        <w:rPr>
          <w:rFonts w:ascii="Consolas" w:eastAsia="Times New Roman" w:hAnsi="Consolas" w:cs="Times New Roman"/>
          <w:color w:val="A709F5"/>
          <w:sz w:val="20"/>
          <w:szCs w:val="20"/>
          <w:lang w:eastAsia="en-GB"/>
        </w:rPr>
        <w:t>"Time (24 hrs)"</w:t>
      </w:r>
      <w:r w:rsidRPr="009810C1">
        <w:rPr>
          <w:rFonts w:ascii="Consolas" w:eastAsia="Times New Roman" w:hAnsi="Consolas" w:cs="Times New Roman"/>
          <w:sz w:val="20"/>
          <w:szCs w:val="20"/>
          <w:lang w:eastAsia="en-GB"/>
        </w:rPr>
        <w:t xml:space="preserve">, </w:t>
      </w:r>
      <w:r w:rsidRPr="009810C1">
        <w:rPr>
          <w:rFonts w:ascii="Consolas" w:eastAsia="Times New Roman" w:hAnsi="Consolas" w:cs="Times New Roman"/>
          <w:color w:val="A709F5"/>
          <w:sz w:val="20"/>
          <w:szCs w:val="20"/>
          <w:lang w:eastAsia="en-GB"/>
        </w:rPr>
        <w:t>"FontWeight"</w:t>
      </w:r>
      <w:r w:rsidRPr="009810C1">
        <w:rPr>
          <w:rFonts w:ascii="Consolas" w:eastAsia="Times New Roman" w:hAnsi="Consolas" w:cs="Times New Roman"/>
          <w:sz w:val="20"/>
          <w:szCs w:val="20"/>
          <w:lang w:eastAsia="en-GB"/>
        </w:rPr>
        <w:t>,</w:t>
      </w:r>
      <w:r w:rsidRPr="009810C1">
        <w:rPr>
          <w:rFonts w:ascii="Consolas" w:eastAsia="Times New Roman" w:hAnsi="Consolas" w:cs="Times New Roman"/>
          <w:color w:val="A709F5"/>
          <w:sz w:val="20"/>
          <w:szCs w:val="20"/>
          <w:lang w:eastAsia="en-GB"/>
        </w:rPr>
        <w:t>"bold"</w:t>
      </w:r>
      <w:r w:rsidRPr="009810C1">
        <w:rPr>
          <w:rFonts w:ascii="Consolas" w:eastAsia="Times New Roman" w:hAnsi="Consolas" w:cs="Times New Roman"/>
          <w:sz w:val="20"/>
          <w:szCs w:val="20"/>
          <w:lang w:eastAsia="en-GB"/>
        </w:rPr>
        <w:t>,</w:t>
      </w:r>
      <w:r w:rsidRPr="009810C1">
        <w:rPr>
          <w:rFonts w:ascii="Consolas" w:eastAsia="Times New Roman" w:hAnsi="Consolas" w:cs="Times New Roman"/>
          <w:color w:val="A709F5"/>
          <w:sz w:val="20"/>
          <w:szCs w:val="20"/>
          <w:lang w:eastAsia="en-GB"/>
        </w:rPr>
        <w:t>"FontSize"</w:t>
      </w:r>
      <w:r w:rsidRPr="009810C1">
        <w:rPr>
          <w:rFonts w:ascii="Consolas" w:eastAsia="Times New Roman" w:hAnsi="Consolas" w:cs="Times New Roman"/>
          <w:sz w:val="20"/>
          <w:szCs w:val="20"/>
          <w:lang w:eastAsia="en-GB"/>
        </w:rPr>
        <w:t>,15);</w:t>
      </w:r>
    </w:p>
    <w:p w14:paraId="3157B297"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ylabel(</w:t>
      </w:r>
      <w:r w:rsidRPr="009810C1">
        <w:rPr>
          <w:rFonts w:ascii="Consolas" w:eastAsia="Times New Roman" w:hAnsi="Consolas" w:cs="Times New Roman"/>
          <w:color w:val="A709F5"/>
          <w:sz w:val="20"/>
          <w:szCs w:val="20"/>
          <w:lang w:eastAsia="en-GB"/>
        </w:rPr>
        <w:t>"Power Demand in GW"</w:t>
      </w:r>
      <w:r w:rsidRPr="009810C1">
        <w:rPr>
          <w:rFonts w:ascii="Consolas" w:eastAsia="Times New Roman" w:hAnsi="Consolas" w:cs="Times New Roman"/>
          <w:sz w:val="20"/>
          <w:szCs w:val="20"/>
          <w:lang w:eastAsia="en-GB"/>
        </w:rPr>
        <w:t>,</w:t>
      </w:r>
      <w:r w:rsidRPr="009810C1">
        <w:rPr>
          <w:rFonts w:ascii="Consolas" w:eastAsia="Times New Roman" w:hAnsi="Consolas" w:cs="Times New Roman"/>
          <w:color w:val="A709F5"/>
          <w:sz w:val="20"/>
          <w:szCs w:val="20"/>
          <w:lang w:eastAsia="en-GB"/>
        </w:rPr>
        <w:t>"FontWeight"</w:t>
      </w:r>
      <w:r w:rsidRPr="009810C1">
        <w:rPr>
          <w:rFonts w:ascii="Consolas" w:eastAsia="Times New Roman" w:hAnsi="Consolas" w:cs="Times New Roman"/>
          <w:sz w:val="20"/>
          <w:szCs w:val="20"/>
          <w:lang w:eastAsia="en-GB"/>
        </w:rPr>
        <w:t>,</w:t>
      </w:r>
      <w:r w:rsidRPr="009810C1">
        <w:rPr>
          <w:rFonts w:ascii="Consolas" w:eastAsia="Times New Roman" w:hAnsi="Consolas" w:cs="Times New Roman"/>
          <w:color w:val="A709F5"/>
          <w:sz w:val="20"/>
          <w:szCs w:val="20"/>
          <w:lang w:eastAsia="en-GB"/>
        </w:rPr>
        <w:t>"bold"</w:t>
      </w:r>
      <w:r w:rsidRPr="009810C1">
        <w:rPr>
          <w:rFonts w:ascii="Consolas" w:eastAsia="Times New Roman" w:hAnsi="Consolas" w:cs="Times New Roman"/>
          <w:sz w:val="20"/>
          <w:szCs w:val="20"/>
          <w:lang w:eastAsia="en-GB"/>
        </w:rPr>
        <w:t>,</w:t>
      </w:r>
      <w:r w:rsidRPr="009810C1">
        <w:rPr>
          <w:rFonts w:ascii="Consolas" w:eastAsia="Times New Roman" w:hAnsi="Consolas" w:cs="Times New Roman"/>
          <w:color w:val="A709F5"/>
          <w:sz w:val="20"/>
          <w:szCs w:val="20"/>
          <w:lang w:eastAsia="en-GB"/>
        </w:rPr>
        <w:t>"FontSize"</w:t>
      </w:r>
      <w:r w:rsidRPr="009810C1">
        <w:rPr>
          <w:rFonts w:ascii="Consolas" w:eastAsia="Times New Roman" w:hAnsi="Consolas" w:cs="Times New Roman"/>
          <w:sz w:val="20"/>
          <w:szCs w:val="20"/>
          <w:lang w:eastAsia="en-GB"/>
        </w:rPr>
        <w:t xml:space="preserve">,15); </w:t>
      </w:r>
    </w:p>
    <w:p w14:paraId="0C6B284B"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color w:val="008013"/>
          <w:sz w:val="20"/>
          <w:szCs w:val="20"/>
          <w:lang w:eastAsia="en-GB"/>
        </w:rPr>
        <w:t>% Great Scott!</w:t>
      </w:r>
    </w:p>
    <w:p w14:paraId="05F58C22"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ylim([20 32]);</w:t>
      </w:r>
    </w:p>
    <w:p w14:paraId="380DA162"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grid(</w:t>
      </w:r>
      <w:r w:rsidRPr="009810C1">
        <w:rPr>
          <w:rFonts w:ascii="Consolas" w:eastAsia="Times New Roman" w:hAnsi="Consolas" w:cs="Times New Roman"/>
          <w:color w:val="A709F5"/>
          <w:sz w:val="20"/>
          <w:szCs w:val="20"/>
          <w:lang w:eastAsia="en-GB"/>
        </w:rPr>
        <w:t>"on"</w:t>
      </w:r>
      <w:r w:rsidRPr="009810C1">
        <w:rPr>
          <w:rFonts w:ascii="Consolas" w:eastAsia="Times New Roman" w:hAnsi="Consolas" w:cs="Times New Roman"/>
          <w:sz w:val="20"/>
          <w:szCs w:val="20"/>
          <w:lang w:eastAsia="en-GB"/>
        </w:rPr>
        <w:t>);</w:t>
      </w:r>
    </w:p>
    <w:p w14:paraId="7DF50CCE"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title(</w:t>
      </w:r>
      <w:r w:rsidRPr="009810C1">
        <w:rPr>
          <w:rFonts w:ascii="Consolas" w:eastAsia="Times New Roman" w:hAnsi="Consolas" w:cs="Times New Roman"/>
          <w:color w:val="A709F5"/>
          <w:sz w:val="20"/>
          <w:szCs w:val="20"/>
          <w:lang w:eastAsia="en-GB"/>
        </w:rPr>
        <w:t>"UK Grid Demand in 24 hour period"</w:t>
      </w:r>
      <w:r w:rsidRPr="009810C1">
        <w:rPr>
          <w:rFonts w:ascii="Consolas" w:eastAsia="Times New Roman" w:hAnsi="Consolas" w:cs="Times New Roman"/>
          <w:sz w:val="20"/>
          <w:szCs w:val="20"/>
          <w:lang w:eastAsia="en-GB"/>
        </w:rPr>
        <w:t xml:space="preserve">, </w:t>
      </w:r>
      <w:r w:rsidRPr="009810C1">
        <w:rPr>
          <w:rFonts w:ascii="Consolas" w:eastAsia="Times New Roman" w:hAnsi="Consolas" w:cs="Times New Roman"/>
          <w:color w:val="A709F5"/>
          <w:sz w:val="20"/>
          <w:szCs w:val="20"/>
          <w:lang w:eastAsia="en-GB"/>
        </w:rPr>
        <w:t>"FontSize"</w:t>
      </w:r>
      <w:r w:rsidRPr="009810C1">
        <w:rPr>
          <w:rFonts w:ascii="Consolas" w:eastAsia="Times New Roman" w:hAnsi="Consolas" w:cs="Times New Roman"/>
          <w:sz w:val="20"/>
          <w:szCs w:val="20"/>
          <w:lang w:eastAsia="en-GB"/>
        </w:rPr>
        <w:t xml:space="preserve">,18, </w:t>
      </w:r>
      <w:r w:rsidRPr="009810C1">
        <w:rPr>
          <w:rFonts w:ascii="Consolas" w:eastAsia="Times New Roman" w:hAnsi="Consolas" w:cs="Times New Roman"/>
          <w:color w:val="0E00FF"/>
          <w:sz w:val="20"/>
          <w:szCs w:val="20"/>
          <w:lang w:eastAsia="en-GB"/>
        </w:rPr>
        <w:t>...</w:t>
      </w:r>
    </w:p>
    <w:p w14:paraId="3CF943BB"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sz w:val="20"/>
          <w:szCs w:val="20"/>
          <w:lang w:eastAsia="en-GB"/>
        </w:rPr>
        <w:t xml:space="preserve">    </w:t>
      </w:r>
      <w:r w:rsidRPr="009810C1">
        <w:rPr>
          <w:rFonts w:ascii="Consolas" w:eastAsia="Times New Roman" w:hAnsi="Consolas" w:cs="Times New Roman"/>
          <w:color w:val="A709F5"/>
          <w:sz w:val="20"/>
          <w:szCs w:val="20"/>
          <w:lang w:eastAsia="en-GB"/>
        </w:rPr>
        <w:t>"FontWeight"</w:t>
      </w:r>
      <w:r w:rsidRPr="009810C1">
        <w:rPr>
          <w:rFonts w:ascii="Consolas" w:eastAsia="Times New Roman" w:hAnsi="Consolas" w:cs="Times New Roman"/>
          <w:sz w:val="20"/>
          <w:szCs w:val="20"/>
          <w:lang w:eastAsia="en-GB"/>
        </w:rPr>
        <w:t xml:space="preserve">, </w:t>
      </w:r>
      <w:r w:rsidRPr="009810C1">
        <w:rPr>
          <w:rFonts w:ascii="Consolas" w:eastAsia="Times New Roman" w:hAnsi="Consolas" w:cs="Times New Roman"/>
          <w:color w:val="A709F5"/>
          <w:sz w:val="20"/>
          <w:szCs w:val="20"/>
          <w:lang w:eastAsia="en-GB"/>
        </w:rPr>
        <w:t>"bold"</w:t>
      </w:r>
      <w:r w:rsidRPr="009810C1">
        <w:rPr>
          <w:rFonts w:ascii="Consolas" w:eastAsia="Times New Roman" w:hAnsi="Consolas" w:cs="Times New Roman"/>
          <w:sz w:val="20"/>
          <w:szCs w:val="20"/>
          <w:lang w:eastAsia="en-GB"/>
        </w:rPr>
        <w:t>);</w:t>
      </w:r>
    </w:p>
    <w:p w14:paraId="41A83161" w14:textId="77777777" w:rsidR="009810C1" w:rsidRPr="009810C1" w:rsidRDefault="009810C1" w:rsidP="009810C1">
      <w:pPr>
        <w:spacing w:after="0" w:line="240" w:lineRule="auto"/>
        <w:rPr>
          <w:rFonts w:ascii="Consolas" w:eastAsia="Times New Roman" w:hAnsi="Consolas" w:cs="Times New Roman"/>
          <w:sz w:val="20"/>
          <w:szCs w:val="20"/>
          <w:lang w:eastAsia="en-GB"/>
        </w:rPr>
      </w:pPr>
      <w:r w:rsidRPr="009810C1">
        <w:rPr>
          <w:rFonts w:ascii="Consolas" w:eastAsia="Times New Roman" w:hAnsi="Consolas" w:cs="Times New Roman"/>
          <w:color w:val="008013"/>
          <w:sz w:val="20"/>
          <w:szCs w:val="20"/>
          <w:lang w:eastAsia="en-GB"/>
        </w:rPr>
        <w:t>%********************************* CODE ENDS ******************************</w:t>
      </w:r>
    </w:p>
    <w:p w14:paraId="3AD74F38" w14:textId="45645C89" w:rsidR="005102A7" w:rsidRDefault="001620ED" w:rsidP="009810C1">
      <w:pPr>
        <w:pStyle w:val="Heading3"/>
      </w:pPr>
      <w:bookmarkStart w:id="40" w:name="_Toc129098595"/>
      <w:r>
        <w:t>4 &amp; 5</w:t>
      </w:r>
      <w:r w:rsidR="009810C1">
        <w:t>)</w:t>
      </w:r>
      <w:bookmarkEnd w:id="40"/>
    </w:p>
    <w:p w14:paraId="32169500" w14:textId="77777777" w:rsidR="00F66B01" w:rsidRDefault="005C5E02" w:rsidP="007A446B">
      <w:pPr>
        <w:spacing w:after="0" w:line="240" w:lineRule="auto"/>
        <w:rPr>
          <w:rFonts w:ascii="Consolas" w:eastAsia="Times New Roman" w:hAnsi="Consolas" w:cs="Times New Roman"/>
          <w:color w:val="008013"/>
          <w:sz w:val="20"/>
          <w:szCs w:val="20"/>
          <w:lang w:eastAsia="en-GB"/>
        </w:rPr>
      </w:pPr>
      <w:r w:rsidRPr="005C5E02">
        <w:rPr>
          <w:rFonts w:ascii="Consolas" w:eastAsia="Times New Roman" w:hAnsi="Consolas" w:cs="Times New Roman"/>
          <w:color w:val="008013"/>
          <w:sz w:val="20"/>
          <w:szCs w:val="20"/>
          <w:lang w:eastAsia="en-GB"/>
        </w:rPr>
        <w:t>% ****************** UK NATIONAL GRID: DAY, WEEK, DECADE ******************</w:t>
      </w:r>
    </w:p>
    <w:p w14:paraId="77BB91B8" w14:textId="6483DF33"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                           By Leo Hayes                                *</w:t>
      </w:r>
    </w:p>
    <w:p w14:paraId="71D237A7"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                      Demand &amp; Average Energy                          *</w:t>
      </w:r>
    </w:p>
    <w:p w14:paraId="28AE0385"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                         Date 14/02/2023                               *</w:t>
      </w:r>
    </w:p>
    <w:p w14:paraId="36C9D6EA"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w:t>
      </w:r>
    </w:p>
    <w:p w14:paraId="7846A16D"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Monday 15th August to 22nd August 2022</w:t>
      </w:r>
    </w:p>
    <w:p w14:paraId="48ABCB4F" w14:textId="77777777" w:rsidR="007A446B" w:rsidRPr="007A446B" w:rsidRDefault="007A446B" w:rsidP="007A446B">
      <w:pPr>
        <w:spacing w:after="0" w:line="240" w:lineRule="auto"/>
        <w:rPr>
          <w:rFonts w:ascii="Consolas" w:eastAsia="Times New Roman" w:hAnsi="Consolas" w:cs="Times New Roman"/>
          <w:sz w:val="20"/>
          <w:szCs w:val="20"/>
          <w:lang w:eastAsia="en-GB"/>
        </w:rPr>
      </w:pPr>
    </w:p>
    <w:p w14:paraId="01A36128"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clear;</w:t>
      </w:r>
    </w:p>
    <w:p w14:paraId="73D2EBA2" w14:textId="19B2A82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xml:space="preserve">% Cleaned Data for </w:t>
      </w:r>
      <w:r w:rsidR="004F229D" w:rsidRPr="007A446B">
        <w:rPr>
          <w:rFonts w:ascii="Consolas" w:eastAsia="Times New Roman" w:hAnsi="Consolas" w:cs="Times New Roman"/>
          <w:color w:val="008013"/>
          <w:sz w:val="20"/>
          <w:szCs w:val="20"/>
          <w:lang w:eastAsia="en-GB"/>
        </w:rPr>
        <w:t>period</w:t>
      </w:r>
      <w:r w:rsidRPr="007A446B">
        <w:rPr>
          <w:rFonts w:ascii="Consolas" w:eastAsia="Times New Roman" w:hAnsi="Consolas" w:cs="Times New Roman"/>
          <w:color w:val="008013"/>
          <w:sz w:val="20"/>
          <w:szCs w:val="20"/>
          <w:lang w:eastAsia="en-GB"/>
        </w:rPr>
        <w:t xml:space="preserve"> %</w:t>
      </w:r>
    </w:p>
    <w:p w14:paraId="7DA69737"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load(</w:t>
      </w:r>
      <w:r w:rsidRPr="007A446B">
        <w:rPr>
          <w:rFonts w:ascii="Consolas" w:eastAsia="Times New Roman" w:hAnsi="Consolas" w:cs="Times New Roman"/>
          <w:color w:val="A709F5"/>
          <w:sz w:val="20"/>
          <w:szCs w:val="20"/>
          <w:lang w:eastAsia="en-GB"/>
        </w:rPr>
        <w:t>"GridWatch_Data_15082022_22082022.mat"</w:t>
      </w:r>
      <w:r w:rsidRPr="007A446B">
        <w:rPr>
          <w:rFonts w:ascii="Consolas" w:eastAsia="Times New Roman" w:hAnsi="Consolas" w:cs="Times New Roman"/>
          <w:sz w:val="20"/>
          <w:szCs w:val="20"/>
          <w:lang w:eastAsia="en-GB"/>
        </w:rPr>
        <w:t>);</w:t>
      </w:r>
    </w:p>
    <w:p w14:paraId="7B041DFA" w14:textId="77777777" w:rsidR="007A446B" w:rsidRPr="007A446B" w:rsidRDefault="007A446B" w:rsidP="007A446B">
      <w:pPr>
        <w:spacing w:after="0" w:line="240" w:lineRule="auto"/>
        <w:rPr>
          <w:rFonts w:ascii="Consolas" w:eastAsia="Times New Roman" w:hAnsi="Consolas" w:cs="Times New Roman"/>
          <w:sz w:val="20"/>
          <w:szCs w:val="20"/>
          <w:lang w:eastAsia="en-GB"/>
        </w:rPr>
      </w:pPr>
    </w:p>
    <w:p w14:paraId="67FEE98B"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Creating the required data %</w:t>
      </w:r>
    </w:p>
    <w:p w14:paraId="39525EBA"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date = 1:length(timestamp);</w:t>
      </w:r>
    </w:p>
    <w:p w14:paraId="2808C842"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date = transpose(date);</w:t>
      </w:r>
    </w:p>
    <w:p w14:paraId="73F758C6" w14:textId="77777777" w:rsidR="007A446B" w:rsidRPr="007A446B" w:rsidRDefault="007A446B" w:rsidP="007A446B">
      <w:pPr>
        <w:spacing w:after="0" w:line="240" w:lineRule="auto"/>
        <w:rPr>
          <w:rFonts w:ascii="Consolas" w:eastAsia="Times New Roman" w:hAnsi="Consolas" w:cs="Times New Roman"/>
          <w:sz w:val="20"/>
          <w:szCs w:val="20"/>
          <w:lang w:eastAsia="en-GB"/>
        </w:rPr>
      </w:pPr>
    </w:p>
    <w:p w14:paraId="7315AB19"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xml:space="preserve">% Creating Averages % </w:t>
      </w:r>
    </w:p>
    <w:p w14:paraId="2151D200"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 xml:space="preserve">day_sample = 288; </w:t>
      </w:r>
      <w:r w:rsidRPr="007A446B">
        <w:rPr>
          <w:rFonts w:ascii="Consolas" w:eastAsia="Times New Roman" w:hAnsi="Consolas" w:cs="Times New Roman"/>
          <w:color w:val="008013"/>
          <w:sz w:val="20"/>
          <w:szCs w:val="20"/>
          <w:lang w:eastAsia="en-GB"/>
        </w:rPr>
        <w:t>% 5 minute data point * 288 = 1 day</w:t>
      </w:r>
    </w:p>
    <w:p w14:paraId="5AF1FD79"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 xml:space="preserve">n = numel(demand); </w:t>
      </w:r>
      <w:r w:rsidRPr="007A446B">
        <w:rPr>
          <w:rFonts w:ascii="Consolas" w:eastAsia="Times New Roman" w:hAnsi="Consolas" w:cs="Times New Roman"/>
          <w:color w:val="008013"/>
          <w:sz w:val="20"/>
          <w:szCs w:val="20"/>
          <w:lang w:eastAsia="en-GB"/>
        </w:rPr>
        <w:t>% Number of Array Elements in Demand</w:t>
      </w:r>
    </w:p>
    <w:p w14:paraId="109602FF"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 xml:space="preserve">sub_vector = mat2cell(demand,diff([0:day_sample:n-1,n])); </w:t>
      </w:r>
    </w:p>
    <w:p w14:paraId="65FDA3A9"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creates 1 day subvectors in a cell array and finds the mean for each</w:t>
      </w:r>
    </w:p>
    <w:p w14:paraId="4E7C7EFB"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MeanCat = cellfun(@mean, sub_vector);</w:t>
      </w:r>
    </w:p>
    <w:p w14:paraId="1920554D" w14:textId="77777777" w:rsidR="007A446B" w:rsidRPr="007A446B" w:rsidRDefault="007A446B" w:rsidP="007A446B">
      <w:pPr>
        <w:spacing w:after="0" w:line="240" w:lineRule="auto"/>
        <w:rPr>
          <w:rFonts w:ascii="Consolas" w:eastAsia="Times New Roman" w:hAnsi="Consolas" w:cs="Times New Roman"/>
          <w:sz w:val="20"/>
          <w:szCs w:val="20"/>
          <w:lang w:eastAsia="en-GB"/>
        </w:rPr>
      </w:pPr>
    </w:p>
    <w:p w14:paraId="087536F4"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Days = {</w:t>
      </w:r>
      <w:r w:rsidRPr="007A446B">
        <w:rPr>
          <w:rFonts w:ascii="Consolas" w:eastAsia="Times New Roman" w:hAnsi="Consolas" w:cs="Times New Roman"/>
          <w:color w:val="A709F5"/>
          <w:sz w:val="20"/>
          <w:szCs w:val="20"/>
          <w:lang w:eastAsia="en-GB"/>
        </w:rPr>
        <w:t>'Monday'</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'Tuesday'</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'Wednesday'</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'Thursday'</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0E00FF"/>
          <w:sz w:val="20"/>
          <w:szCs w:val="20"/>
          <w:lang w:eastAsia="en-GB"/>
        </w:rPr>
        <w:t>...</w:t>
      </w:r>
    </w:p>
    <w:p w14:paraId="13C9E92A"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'Friday'</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'Saturday'</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'Sunday'</w:t>
      </w:r>
      <w:r w:rsidRPr="007A446B">
        <w:rPr>
          <w:rFonts w:ascii="Consolas" w:eastAsia="Times New Roman" w:hAnsi="Consolas" w:cs="Times New Roman"/>
          <w:sz w:val="20"/>
          <w:szCs w:val="20"/>
          <w:lang w:eastAsia="en-GB"/>
        </w:rPr>
        <w:t>};</w:t>
      </w:r>
    </w:p>
    <w:p w14:paraId="44029E6A" w14:textId="77777777" w:rsidR="007A446B" w:rsidRPr="007A446B" w:rsidRDefault="007A446B" w:rsidP="007A446B">
      <w:pPr>
        <w:spacing w:after="0" w:line="240" w:lineRule="auto"/>
        <w:rPr>
          <w:rFonts w:ascii="Consolas" w:eastAsia="Times New Roman" w:hAnsi="Consolas" w:cs="Times New Roman"/>
          <w:sz w:val="20"/>
          <w:szCs w:val="20"/>
          <w:lang w:eastAsia="en-GB"/>
        </w:rPr>
      </w:pPr>
    </w:p>
    <w:p w14:paraId="33841E27"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Creating plot of Week vs Demand %</w:t>
      </w:r>
    </w:p>
    <w:p w14:paraId="6E85893E"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figure(1);</w:t>
      </w:r>
    </w:p>
    <w:p w14:paraId="13EF0FE1"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ax = gca;</w:t>
      </w:r>
    </w:p>
    <w:p w14:paraId="5540E40F"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plot(date/288, demand/1000);</w:t>
      </w:r>
    </w:p>
    <w:p w14:paraId="3579EB91"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hold(</w:t>
      </w:r>
      <w:r w:rsidRPr="007A446B">
        <w:rPr>
          <w:rFonts w:ascii="Consolas" w:eastAsia="Times New Roman" w:hAnsi="Consolas" w:cs="Times New Roman"/>
          <w:color w:val="A709F5"/>
          <w:sz w:val="20"/>
          <w:szCs w:val="20"/>
          <w:lang w:eastAsia="en-GB"/>
        </w:rPr>
        <w:t>"on"</w:t>
      </w:r>
      <w:r w:rsidRPr="007A446B">
        <w:rPr>
          <w:rFonts w:ascii="Consolas" w:eastAsia="Times New Roman" w:hAnsi="Consolas" w:cs="Times New Roman"/>
          <w:sz w:val="20"/>
          <w:szCs w:val="20"/>
          <w:lang w:eastAsia="en-GB"/>
        </w:rPr>
        <w:t>);</w:t>
      </w:r>
    </w:p>
    <w:p w14:paraId="214EE488"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 xml:space="preserve">daytick = 0.5:1:6.5; </w:t>
      </w:r>
      <w:r w:rsidRPr="007A446B">
        <w:rPr>
          <w:rFonts w:ascii="Consolas" w:eastAsia="Times New Roman" w:hAnsi="Consolas" w:cs="Times New Roman"/>
          <w:color w:val="008013"/>
          <w:sz w:val="20"/>
          <w:szCs w:val="20"/>
          <w:lang w:eastAsia="en-GB"/>
        </w:rPr>
        <w:t>% For overlay of bar chart</w:t>
      </w:r>
    </w:p>
    <w:p w14:paraId="6AA1FA7D"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Bar Chart overlay shows Mean Demand for each day</w:t>
      </w:r>
    </w:p>
    <w:p w14:paraId="63137961"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Bar_Chart = bar(daytick, MeanCat/1000,</w:t>
      </w:r>
      <w:r w:rsidRPr="007A446B">
        <w:rPr>
          <w:rFonts w:ascii="Consolas" w:eastAsia="Times New Roman" w:hAnsi="Consolas" w:cs="Times New Roman"/>
          <w:color w:val="A709F5"/>
          <w:sz w:val="20"/>
          <w:szCs w:val="20"/>
          <w:lang w:eastAsia="en-GB"/>
        </w:rPr>
        <w:t>'BarWidth'</w:t>
      </w:r>
      <w:r w:rsidRPr="007A446B">
        <w:rPr>
          <w:rFonts w:ascii="Consolas" w:eastAsia="Times New Roman" w:hAnsi="Consolas" w:cs="Times New Roman"/>
          <w:sz w:val="20"/>
          <w:szCs w:val="20"/>
          <w:lang w:eastAsia="en-GB"/>
        </w:rPr>
        <w:t xml:space="preserve">,0.4, </w:t>
      </w:r>
      <w:r w:rsidRPr="007A446B">
        <w:rPr>
          <w:rFonts w:ascii="Consolas" w:eastAsia="Times New Roman" w:hAnsi="Consolas" w:cs="Times New Roman"/>
          <w:color w:val="0E00FF"/>
          <w:sz w:val="20"/>
          <w:szCs w:val="20"/>
          <w:lang w:eastAsia="en-GB"/>
        </w:rPr>
        <w:t>...</w:t>
      </w:r>
    </w:p>
    <w:p w14:paraId="7D24749F"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'FaceColor'</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"#D95319"</w:t>
      </w:r>
      <w:r w:rsidRPr="007A446B">
        <w:rPr>
          <w:rFonts w:ascii="Consolas" w:eastAsia="Times New Roman" w:hAnsi="Consolas" w:cs="Times New Roman"/>
          <w:sz w:val="20"/>
          <w:szCs w:val="20"/>
          <w:lang w:eastAsia="en-GB"/>
        </w:rPr>
        <w:t>,</w:t>
      </w:r>
      <w:r w:rsidRPr="007A446B">
        <w:rPr>
          <w:rFonts w:ascii="Consolas" w:eastAsia="Times New Roman" w:hAnsi="Consolas" w:cs="Times New Roman"/>
          <w:color w:val="A709F5"/>
          <w:sz w:val="20"/>
          <w:szCs w:val="20"/>
          <w:lang w:eastAsia="en-GB"/>
        </w:rPr>
        <w:t>'FaceAlpha'</w:t>
      </w:r>
      <w:r w:rsidRPr="007A446B">
        <w:rPr>
          <w:rFonts w:ascii="Consolas" w:eastAsia="Times New Roman" w:hAnsi="Consolas" w:cs="Times New Roman"/>
          <w:sz w:val="20"/>
          <w:szCs w:val="20"/>
          <w:lang w:eastAsia="en-GB"/>
        </w:rPr>
        <w:t>,0.75);</w:t>
      </w:r>
    </w:p>
    <w:p w14:paraId="7A9AF7A9" w14:textId="77777777" w:rsidR="007A446B" w:rsidRPr="007A446B" w:rsidRDefault="007A446B" w:rsidP="007A446B">
      <w:pPr>
        <w:spacing w:after="0" w:line="240" w:lineRule="auto"/>
        <w:rPr>
          <w:rFonts w:ascii="Consolas" w:eastAsia="Times New Roman" w:hAnsi="Consolas" w:cs="Times New Roman"/>
          <w:sz w:val="20"/>
          <w:szCs w:val="20"/>
          <w:lang w:eastAsia="en-GB"/>
        </w:rPr>
      </w:pPr>
    </w:p>
    <w:p w14:paraId="261C10FF"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Labels %</w:t>
      </w:r>
    </w:p>
    <w:p w14:paraId="1DC4D131"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xlabel(</w:t>
      </w:r>
      <w:r w:rsidRPr="007A446B">
        <w:rPr>
          <w:rFonts w:ascii="Consolas" w:eastAsia="Times New Roman" w:hAnsi="Consolas" w:cs="Times New Roman"/>
          <w:color w:val="A709F5"/>
          <w:sz w:val="20"/>
          <w:szCs w:val="20"/>
          <w:lang w:eastAsia="en-GB"/>
        </w:rPr>
        <w:t>"15th August - 22nd August 2022"</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"FontWeight"</w:t>
      </w:r>
      <w:r w:rsidRPr="007A446B">
        <w:rPr>
          <w:rFonts w:ascii="Consolas" w:eastAsia="Times New Roman" w:hAnsi="Consolas" w:cs="Times New Roman"/>
          <w:sz w:val="20"/>
          <w:szCs w:val="20"/>
          <w:lang w:eastAsia="en-GB"/>
        </w:rPr>
        <w:t>,</w:t>
      </w:r>
      <w:r w:rsidRPr="007A446B">
        <w:rPr>
          <w:rFonts w:ascii="Consolas" w:eastAsia="Times New Roman" w:hAnsi="Consolas" w:cs="Times New Roman"/>
          <w:color w:val="A709F5"/>
          <w:sz w:val="20"/>
          <w:szCs w:val="20"/>
          <w:lang w:eastAsia="en-GB"/>
        </w:rPr>
        <w:t>"bold"</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0E00FF"/>
          <w:sz w:val="20"/>
          <w:szCs w:val="20"/>
          <w:lang w:eastAsia="en-GB"/>
        </w:rPr>
        <w:t>...</w:t>
      </w:r>
    </w:p>
    <w:p w14:paraId="229A1460"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"FontSize"</w:t>
      </w:r>
      <w:r w:rsidRPr="007A446B">
        <w:rPr>
          <w:rFonts w:ascii="Consolas" w:eastAsia="Times New Roman" w:hAnsi="Consolas" w:cs="Times New Roman"/>
          <w:sz w:val="20"/>
          <w:szCs w:val="20"/>
          <w:lang w:eastAsia="en-GB"/>
        </w:rPr>
        <w:t>, 12);</w:t>
      </w:r>
    </w:p>
    <w:p w14:paraId="0C0C7CF9"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ylabel(</w:t>
      </w:r>
      <w:r w:rsidRPr="007A446B">
        <w:rPr>
          <w:rFonts w:ascii="Consolas" w:eastAsia="Times New Roman" w:hAnsi="Consolas" w:cs="Times New Roman"/>
          <w:color w:val="A709F5"/>
          <w:sz w:val="20"/>
          <w:szCs w:val="20"/>
          <w:lang w:eastAsia="en-GB"/>
        </w:rPr>
        <w:t>"Power Demand in GW"</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"FontWeight"</w:t>
      </w:r>
      <w:r w:rsidRPr="007A446B">
        <w:rPr>
          <w:rFonts w:ascii="Consolas" w:eastAsia="Times New Roman" w:hAnsi="Consolas" w:cs="Times New Roman"/>
          <w:sz w:val="20"/>
          <w:szCs w:val="20"/>
          <w:lang w:eastAsia="en-GB"/>
        </w:rPr>
        <w:t>,</w:t>
      </w:r>
      <w:r w:rsidRPr="007A446B">
        <w:rPr>
          <w:rFonts w:ascii="Consolas" w:eastAsia="Times New Roman" w:hAnsi="Consolas" w:cs="Times New Roman"/>
          <w:color w:val="A709F5"/>
          <w:sz w:val="20"/>
          <w:szCs w:val="20"/>
          <w:lang w:eastAsia="en-GB"/>
        </w:rPr>
        <w:t>"bold"</w:t>
      </w:r>
      <w:r w:rsidRPr="007A446B">
        <w:rPr>
          <w:rFonts w:ascii="Consolas" w:eastAsia="Times New Roman" w:hAnsi="Consolas" w:cs="Times New Roman"/>
          <w:sz w:val="20"/>
          <w:szCs w:val="20"/>
          <w:lang w:eastAsia="en-GB"/>
        </w:rPr>
        <w:t>,</w:t>
      </w:r>
      <w:r w:rsidRPr="007A446B">
        <w:rPr>
          <w:rFonts w:ascii="Consolas" w:eastAsia="Times New Roman" w:hAnsi="Consolas" w:cs="Times New Roman"/>
          <w:color w:val="A709F5"/>
          <w:sz w:val="20"/>
          <w:szCs w:val="20"/>
          <w:lang w:eastAsia="en-GB"/>
        </w:rPr>
        <w:t>"FontSize"</w:t>
      </w:r>
      <w:r w:rsidRPr="007A446B">
        <w:rPr>
          <w:rFonts w:ascii="Consolas" w:eastAsia="Times New Roman" w:hAnsi="Consolas" w:cs="Times New Roman"/>
          <w:sz w:val="20"/>
          <w:szCs w:val="20"/>
          <w:lang w:eastAsia="en-GB"/>
        </w:rPr>
        <w:t>,14);</w:t>
      </w:r>
    </w:p>
    <w:p w14:paraId="5623049E"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lim = [0 7 20 34];</w:t>
      </w:r>
    </w:p>
    <w:p w14:paraId="18750907"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title(</w:t>
      </w:r>
      <w:r w:rsidRPr="007A446B">
        <w:rPr>
          <w:rFonts w:ascii="Consolas" w:eastAsia="Times New Roman" w:hAnsi="Consolas" w:cs="Times New Roman"/>
          <w:color w:val="A709F5"/>
          <w:sz w:val="20"/>
          <w:szCs w:val="20"/>
          <w:lang w:eastAsia="en-GB"/>
        </w:rPr>
        <w:t>"UK Power Demand in a Week Period"</w:t>
      </w: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"FontSize"</w:t>
      </w:r>
      <w:r w:rsidRPr="007A446B">
        <w:rPr>
          <w:rFonts w:ascii="Consolas" w:eastAsia="Times New Roman" w:hAnsi="Consolas" w:cs="Times New Roman"/>
          <w:sz w:val="20"/>
          <w:szCs w:val="20"/>
          <w:lang w:eastAsia="en-GB"/>
        </w:rPr>
        <w:t xml:space="preserve">,18, </w:t>
      </w:r>
      <w:r w:rsidRPr="007A446B">
        <w:rPr>
          <w:rFonts w:ascii="Consolas" w:eastAsia="Times New Roman" w:hAnsi="Consolas" w:cs="Times New Roman"/>
          <w:color w:val="0E00FF"/>
          <w:sz w:val="20"/>
          <w:szCs w:val="20"/>
          <w:lang w:eastAsia="en-GB"/>
        </w:rPr>
        <w:t>...</w:t>
      </w:r>
    </w:p>
    <w:p w14:paraId="5CE80D09"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 xml:space="preserve">    </w:t>
      </w:r>
      <w:r w:rsidRPr="007A446B">
        <w:rPr>
          <w:rFonts w:ascii="Consolas" w:eastAsia="Times New Roman" w:hAnsi="Consolas" w:cs="Times New Roman"/>
          <w:color w:val="A709F5"/>
          <w:sz w:val="20"/>
          <w:szCs w:val="20"/>
          <w:lang w:eastAsia="en-GB"/>
        </w:rPr>
        <w:t>"FontWeight"</w:t>
      </w:r>
      <w:r w:rsidRPr="007A446B">
        <w:rPr>
          <w:rFonts w:ascii="Consolas" w:eastAsia="Times New Roman" w:hAnsi="Consolas" w:cs="Times New Roman"/>
          <w:sz w:val="20"/>
          <w:szCs w:val="20"/>
          <w:lang w:eastAsia="en-GB"/>
        </w:rPr>
        <w:t>,</w:t>
      </w:r>
      <w:r w:rsidRPr="007A446B">
        <w:rPr>
          <w:rFonts w:ascii="Consolas" w:eastAsia="Times New Roman" w:hAnsi="Consolas" w:cs="Times New Roman"/>
          <w:color w:val="A709F5"/>
          <w:sz w:val="20"/>
          <w:szCs w:val="20"/>
          <w:lang w:eastAsia="en-GB"/>
        </w:rPr>
        <w:t>"bold"</w:t>
      </w:r>
      <w:r w:rsidRPr="007A446B">
        <w:rPr>
          <w:rFonts w:ascii="Consolas" w:eastAsia="Times New Roman" w:hAnsi="Consolas" w:cs="Times New Roman"/>
          <w:sz w:val="20"/>
          <w:szCs w:val="20"/>
          <w:lang w:eastAsia="en-GB"/>
        </w:rPr>
        <w:t>);</w:t>
      </w:r>
    </w:p>
    <w:p w14:paraId="4D48F4A6"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xticks(daytick);</w:t>
      </w:r>
    </w:p>
    <w:p w14:paraId="02DE711B"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xticklabels(Days);</w:t>
      </w:r>
    </w:p>
    <w:p w14:paraId="2AA5C265"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axis(lim);</w:t>
      </w:r>
    </w:p>
    <w:p w14:paraId="341F6F44"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set(gca,</w:t>
      </w:r>
      <w:r w:rsidRPr="007A446B">
        <w:rPr>
          <w:rFonts w:ascii="Consolas" w:eastAsia="Times New Roman" w:hAnsi="Consolas" w:cs="Times New Roman"/>
          <w:color w:val="A709F5"/>
          <w:sz w:val="20"/>
          <w:szCs w:val="20"/>
          <w:lang w:eastAsia="en-GB"/>
        </w:rPr>
        <w:t>'FontSize'</w:t>
      </w:r>
      <w:r w:rsidRPr="007A446B">
        <w:rPr>
          <w:rFonts w:ascii="Consolas" w:eastAsia="Times New Roman" w:hAnsi="Consolas" w:cs="Times New Roman"/>
          <w:sz w:val="20"/>
          <w:szCs w:val="20"/>
          <w:lang w:eastAsia="en-GB"/>
        </w:rPr>
        <w:t>,14);</w:t>
      </w:r>
    </w:p>
    <w:p w14:paraId="34FC54A0" w14:textId="77777777" w:rsidR="007A446B" w:rsidRPr="007A446B" w:rsidRDefault="007A446B" w:rsidP="007A446B">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sz w:val="20"/>
          <w:szCs w:val="20"/>
          <w:lang w:eastAsia="en-GB"/>
        </w:rPr>
        <w:t>hold(</w:t>
      </w:r>
      <w:r w:rsidRPr="007A446B">
        <w:rPr>
          <w:rFonts w:ascii="Consolas" w:eastAsia="Times New Roman" w:hAnsi="Consolas" w:cs="Times New Roman"/>
          <w:color w:val="A709F5"/>
          <w:sz w:val="20"/>
          <w:szCs w:val="20"/>
          <w:lang w:eastAsia="en-GB"/>
        </w:rPr>
        <w:t>"off"</w:t>
      </w:r>
      <w:r w:rsidRPr="007A446B">
        <w:rPr>
          <w:rFonts w:ascii="Consolas" w:eastAsia="Times New Roman" w:hAnsi="Consolas" w:cs="Times New Roman"/>
          <w:sz w:val="20"/>
          <w:szCs w:val="20"/>
          <w:lang w:eastAsia="en-GB"/>
        </w:rPr>
        <w:t xml:space="preserve">); </w:t>
      </w:r>
    </w:p>
    <w:p w14:paraId="66ABE050" w14:textId="6B1A4FB2" w:rsidR="00C1169C" w:rsidRPr="00C1169C" w:rsidRDefault="007A446B" w:rsidP="00C1169C">
      <w:pPr>
        <w:spacing w:after="0" w:line="240" w:lineRule="auto"/>
        <w:rPr>
          <w:rFonts w:ascii="Consolas" w:eastAsia="Times New Roman" w:hAnsi="Consolas" w:cs="Times New Roman"/>
          <w:sz w:val="20"/>
          <w:szCs w:val="20"/>
          <w:lang w:eastAsia="en-GB"/>
        </w:rPr>
      </w:pPr>
      <w:r w:rsidRPr="007A446B">
        <w:rPr>
          <w:rFonts w:ascii="Consolas" w:eastAsia="Times New Roman" w:hAnsi="Consolas" w:cs="Times New Roman"/>
          <w:color w:val="008013"/>
          <w:sz w:val="20"/>
          <w:szCs w:val="20"/>
          <w:lang w:eastAsia="en-GB"/>
        </w:rPr>
        <w:t>%********************************* CODE ENDS ******************************</w:t>
      </w:r>
    </w:p>
    <w:p w14:paraId="00036507" w14:textId="038B8D79" w:rsidR="007A446B" w:rsidRDefault="001620ED" w:rsidP="00ED6882">
      <w:pPr>
        <w:pStyle w:val="Heading3"/>
        <w:rPr>
          <w:rFonts w:eastAsia="Times New Roman"/>
          <w:lang w:eastAsia="en-GB"/>
        </w:rPr>
      </w:pPr>
      <w:bookmarkStart w:id="41" w:name="_Toc129098596"/>
      <w:r>
        <w:rPr>
          <w:rFonts w:eastAsia="Times New Roman"/>
          <w:lang w:eastAsia="en-GB"/>
        </w:rPr>
        <w:t>6</w:t>
      </w:r>
      <w:r w:rsidR="00ED6882">
        <w:rPr>
          <w:rFonts w:eastAsia="Times New Roman"/>
          <w:lang w:eastAsia="en-GB"/>
        </w:rPr>
        <w:t xml:space="preserve"> &amp; 7</w:t>
      </w:r>
      <w:r w:rsidR="007A446B">
        <w:rPr>
          <w:rFonts w:eastAsia="Times New Roman"/>
          <w:lang w:eastAsia="en-GB"/>
        </w:rPr>
        <w:t>)</w:t>
      </w:r>
      <w:bookmarkEnd w:id="41"/>
    </w:p>
    <w:p w14:paraId="38E957B6" w14:textId="2939ECBC" w:rsidR="00A251FC" w:rsidRPr="00A251FC" w:rsidRDefault="00F66B01" w:rsidP="00A251FC">
      <w:pPr>
        <w:spacing w:after="0" w:line="240" w:lineRule="auto"/>
        <w:rPr>
          <w:rFonts w:ascii="Consolas" w:eastAsia="Times New Roman" w:hAnsi="Consolas" w:cs="Times New Roman"/>
          <w:sz w:val="20"/>
          <w:szCs w:val="20"/>
          <w:lang w:eastAsia="en-GB"/>
        </w:rPr>
      </w:pPr>
      <w:r w:rsidRPr="005102A7">
        <w:rPr>
          <w:rFonts w:ascii="Consolas" w:eastAsia="Times New Roman" w:hAnsi="Consolas" w:cs="Times New Roman"/>
          <w:color w:val="008013"/>
          <w:sz w:val="20"/>
          <w:szCs w:val="20"/>
          <w:lang w:eastAsia="en-GB"/>
        </w:rPr>
        <w:t>% *************</w:t>
      </w:r>
      <w:r>
        <w:rPr>
          <w:rFonts w:ascii="Consolas" w:eastAsia="Times New Roman" w:hAnsi="Consolas" w:cs="Times New Roman"/>
          <w:color w:val="008013"/>
          <w:sz w:val="20"/>
          <w:szCs w:val="20"/>
          <w:lang w:eastAsia="en-GB"/>
        </w:rPr>
        <w:t>**</w:t>
      </w:r>
      <w:r w:rsidRPr="005102A7">
        <w:rPr>
          <w:rFonts w:ascii="Consolas" w:eastAsia="Times New Roman" w:hAnsi="Consolas" w:cs="Times New Roman"/>
          <w:color w:val="008013"/>
          <w:sz w:val="20"/>
          <w:szCs w:val="20"/>
          <w:lang w:eastAsia="en-GB"/>
        </w:rPr>
        <w:t xml:space="preserve">*** </w:t>
      </w:r>
      <w:r w:rsidRPr="00C240B1">
        <w:rPr>
          <w:rFonts w:ascii="Consolas" w:eastAsia="Times New Roman" w:hAnsi="Consolas" w:cs="Times New Roman"/>
          <w:color w:val="008013"/>
          <w:sz w:val="20"/>
          <w:szCs w:val="20"/>
          <w:lang w:eastAsia="en-GB"/>
        </w:rPr>
        <w:t>UK NATIONAL GRID: DAY, WEEK, DECADE</w:t>
      </w:r>
      <w:r>
        <w:rPr>
          <w:rFonts w:ascii="Consolas" w:eastAsia="Times New Roman" w:hAnsi="Consolas" w:cs="Times New Roman"/>
          <w:color w:val="008013"/>
          <w:sz w:val="20"/>
          <w:szCs w:val="20"/>
          <w:lang w:eastAsia="en-GB"/>
        </w:rPr>
        <w:t xml:space="preserve"> </w:t>
      </w:r>
      <w:r w:rsidRPr="005102A7">
        <w:rPr>
          <w:rFonts w:ascii="Consolas" w:eastAsia="Times New Roman" w:hAnsi="Consolas" w:cs="Times New Roman"/>
          <w:color w:val="008013"/>
          <w:sz w:val="20"/>
          <w:szCs w:val="20"/>
          <w:lang w:eastAsia="en-GB"/>
        </w:rPr>
        <w:t>******************</w:t>
      </w:r>
    </w:p>
    <w:p w14:paraId="6AD6C06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                           By Leo Hayes                                * </w:t>
      </w:r>
    </w:p>
    <w:p w14:paraId="4BA0F13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                      Decade of CO2 Emissions                          * </w:t>
      </w:r>
    </w:p>
    <w:p w14:paraId="78536A54"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                         Date 07/03/2023                               * </w:t>
      </w:r>
    </w:p>
    <w:p w14:paraId="3323090F"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 </w:t>
      </w:r>
    </w:p>
    <w:p w14:paraId="621F57B1" w14:textId="77777777" w:rsidR="00A251FC" w:rsidRPr="00A251FC" w:rsidRDefault="00A251FC" w:rsidP="00A251FC">
      <w:pPr>
        <w:spacing w:after="0" w:line="240" w:lineRule="auto"/>
        <w:rPr>
          <w:rFonts w:ascii="Consolas" w:eastAsia="Times New Roman" w:hAnsi="Consolas" w:cs="Times New Roman"/>
          <w:sz w:val="20"/>
          <w:szCs w:val="20"/>
          <w:lang w:eastAsia="en-GB"/>
        </w:rPr>
      </w:pPr>
    </w:p>
    <w:p w14:paraId="677419EF"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clear; </w:t>
      </w:r>
    </w:p>
    <w:p w14:paraId="6C13D098"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load(</w:t>
      </w:r>
      <w:r w:rsidRPr="00A251FC">
        <w:rPr>
          <w:rFonts w:ascii="Consolas" w:eastAsia="Times New Roman" w:hAnsi="Consolas" w:cs="Times New Roman"/>
          <w:color w:val="A709F5"/>
          <w:sz w:val="20"/>
          <w:szCs w:val="20"/>
          <w:lang w:eastAsia="en-GB"/>
        </w:rPr>
        <w:t>"GridWatch_Data_2012_2021_ALL.mat"</w:t>
      </w:r>
      <w:r w:rsidRPr="00A251FC">
        <w:rPr>
          <w:rFonts w:ascii="Consolas" w:eastAsia="Times New Roman" w:hAnsi="Consolas" w:cs="Times New Roman"/>
          <w:sz w:val="20"/>
          <w:szCs w:val="20"/>
          <w:lang w:eastAsia="en-GB"/>
        </w:rPr>
        <w:t xml:space="preserve">); </w:t>
      </w:r>
    </w:p>
    <w:p w14:paraId="4F365134"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Data - Units: MW </w:t>
      </w:r>
    </w:p>
    <w:p w14:paraId="71D606A3"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Energy = MW * Hours. </w:t>
      </w:r>
    </w:p>
    <w:p w14:paraId="3AC997BF"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Table of Emissions - g/kWh % </w:t>
      </w:r>
    </w:p>
    <w:p w14:paraId="62CF5007"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sz = [7 2]; </w:t>
      </w:r>
    </w:p>
    <w:p w14:paraId="463E0DF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varTypes = [</w:t>
      </w:r>
      <w:r w:rsidRPr="00A251FC">
        <w:rPr>
          <w:rFonts w:ascii="Consolas" w:eastAsia="Times New Roman" w:hAnsi="Consolas" w:cs="Times New Roman"/>
          <w:color w:val="A709F5"/>
          <w:sz w:val="20"/>
          <w:szCs w:val="20"/>
          <w:lang w:eastAsia="en-GB"/>
        </w:rPr>
        <w:t>"string"</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"int16"</w:t>
      </w:r>
      <w:r w:rsidRPr="00A251FC">
        <w:rPr>
          <w:rFonts w:ascii="Consolas" w:eastAsia="Times New Roman" w:hAnsi="Consolas" w:cs="Times New Roman"/>
          <w:sz w:val="20"/>
          <w:szCs w:val="20"/>
          <w:lang w:eastAsia="en-GB"/>
        </w:rPr>
        <w:t xml:space="preserve">]; </w:t>
      </w:r>
    </w:p>
    <w:p w14:paraId="55AB568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varNames = [</w:t>
      </w:r>
      <w:r w:rsidRPr="00A251FC">
        <w:rPr>
          <w:rFonts w:ascii="Consolas" w:eastAsia="Times New Roman" w:hAnsi="Consolas" w:cs="Times New Roman"/>
          <w:color w:val="A709F5"/>
          <w:sz w:val="20"/>
          <w:szCs w:val="20"/>
          <w:lang w:eastAsia="en-GB"/>
        </w:rPr>
        <w:t>"Energy Source"</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"CO2 Emissions g/kWh"</w:t>
      </w:r>
      <w:r w:rsidRPr="00A251FC">
        <w:rPr>
          <w:rFonts w:ascii="Consolas" w:eastAsia="Times New Roman" w:hAnsi="Consolas" w:cs="Times New Roman"/>
          <w:sz w:val="20"/>
          <w:szCs w:val="20"/>
          <w:lang w:eastAsia="en-GB"/>
        </w:rPr>
        <w:t xml:space="preserve">]; </w:t>
      </w:r>
    </w:p>
    <w:p w14:paraId="2923A561"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table_1 = table(</w:t>
      </w:r>
      <w:r w:rsidRPr="00A251FC">
        <w:rPr>
          <w:rFonts w:ascii="Consolas" w:eastAsia="Times New Roman" w:hAnsi="Consolas" w:cs="Times New Roman"/>
          <w:color w:val="A709F5"/>
          <w:sz w:val="20"/>
          <w:szCs w:val="20"/>
          <w:lang w:eastAsia="en-GB"/>
        </w:rPr>
        <w:t>'Size'</w:t>
      </w:r>
      <w:r w:rsidRPr="00A251FC">
        <w:rPr>
          <w:rFonts w:ascii="Consolas" w:eastAsia="Times New Roman" w:hAnsi="Consolas" w:cs="Times New Roman"/>
          <w:sz w:val="20"/>
          <w:szCs w:val="20"/>
          <w:lang w:eastAsia="en-GB"/>
        </w:rPr>
        <w:t>,sz,</w:t>
      </w:r>
      <w:r w:rsidRPr="00A251FC">
        <w:rPr>
          <w:rFonts w:ascii="Consolas" w:eastAsia="Times New Roman" w:hAnsi="Consolas" w:cs="Times New Roman"/>
          <w:color w:val="A709F5"/>
          <w:sz w:val="20"/>
          <w:szCs w:val="20"/>
          <w:lang w:eastAsia="en-GB"/>
        </w:rPr>
        <w:t>'VariableTypes'</w:t>
      </w:r>
      <w:r w:rsidRPr="00A251FC">
        <w:rPr>
          <w:rFonts w:ascii="Consolas" w:eastAsia="Times New Roman" w:hAnsi="Consolas" w:cs="Times New Roman"/>
          <w:sz w:val="20"/>
          <w:szCs w:val="20"/>
          <w:lang w:eastAsia="en-GB"/>
        </w:rPr>
        <w:t xml:space="preserve">, varTypes, </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578C4B62"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'VariableNames'</w:t>
      </w:r>
      <w:r w:rsidRPr="00A251FC">
        <w:rPr>
          <w:rFonts w:ascii="Consolas" w:eastAsia="Times New Roman" w:hAnsi="Consolas" w:cs="Times New Roman"/>
          <w:sz w:val="20"/>
          <w:szCs w:val="20"/>
          <w:lang w:eastAsia="en-GB"/>
        </w:rPr>
        <w:t xml:space="preserve">, varNames); </w:t>
      </w:r>
    </w:p>
    <w:p w14:paraId="3C34E3F1"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lastRenderedPageBreak/>
        <w:t>table_1(1,:) = {</w:t>
      </w:r>
      <w:r w:rsidRPr="00A251FC">
        <w:rPr>
          <w:rFonts w:ascii="Consolas" w:eastAsia="Times New Roman" w:hAnsi="Consolas" w:cs="Times New Roman"/>
          <w:color w:val="A709F5"/>
          <w:sz w:val="20"/>
          <w:szCs w:val="20"/>
          <w:lang w:eastAsia="en-GB"/>
        </w:rPr>
        <w:t>'Coal'</w:t>
      </w:r>
      <w:r w:rsidRPr="00A251FC">
        <w:rPr>
          <w:rFonts w:ascii="Consolas" w:eastAsia="Times New Roman" w:hAnsi="Consolas" w:cs="Times New Roman"/>
          <w:sz w:val="20"/>
          <w:szCs w:val="20"/>
          <w:lang w:eastAsia="en-GB"/>
        </w:rPr>
        <w:t xml:space="preserve">, 820}; </w:t>
      </w:r>
    </w:p>
    <w:p w14:paraId="54195942"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table_1(2,:) = {</w:t>
      </w:r>
      <w:r w:rsidRPr="00A251FC">
        <w:rPr>
          <w:rFonts w:ascii="Consolas" w:eastAsia="Times New Roman" w:hAnsi="Consolas" w:cs="Times New Roman"/>
          <w:color w:val="A709F5"/>
          <w:sz w:val="20"/>
          <w:szCs w:val="20"/>
          <w:lang w:eastAsia="en-GB"/>
        </w:rPr>
        <w:t>'Gas'</w:t>
      </w:r>
      <w:r w:rsidRPr="00A251FC">
        <w:rPr>
          <w:rFonts w:ascii="Consolas" w:eastAsia="Times New Roman" w:hAnsi="Consolas" w:cs="Times New Roman"/>
          <w:sz w:val="20"/>
          <w:szCs w:val="20"/>
          <w:lang w:eastAsia="en-GB"/>
        </w:rPr>
        <w:t xml:space="preserve">, 490}; </w:t>
      </w:r>
    </w:p>
    <w:p w14:paraId="6B822878"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table_1(3,:) = {</w:t>
      </w:r>
      <w:r w:rsidRPr="00A251FC">
        <w:rPr>
          <w:rFonts w:ascii="Consolas" w:eastAsia="Times New Roman" w:hAnsi="Consolas" w:cs="Times New Roman"/>
          <w:color w:val="A709F5"/>
          <w:sz w:val="20"/>
          <w:szCs w:val="20"/>
          <w:lang w:eastAsia="en-GB"/>
        </w:rPr>
        <w:t>'Nuclear'</w:t>
      </w:r>
      <w:r w:rsidRPr="00A251FC">
        <w:rPr>
          <w:rFonts w:ascii="Consolas" w:eastAsia="Times New Roman" w:hAnsi="Consolas" w:cs="Times New Roman"/>
          <w:sz w:val="20"/>
          <w:szCs w:val="20"/>
          <w:lang w:eastAsia="en-GB"/>
        </w:rPr>
        <w:t xml:space="preserve">, 12}; </w:t>
      </w:r>
    </w:p>
    <w:p w14:paraId="7B576838"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table_1(4,:) = {</w:t>
      </w:r>
      <w:r w:rsidRPr="00A251FC">
        <w:rPr>
          <w:rFonts w:ascii="Consolas" w:eastAsia="Times New Roman" w:hAnsi="Consolas" w:cs="Times New Roman"/>
          <w:color w:val="A709F5"/>
          <w:sz w:val="20"/>
          <w:szCs w:val="20"/>
          <w:lang w:eastAsia="en-GB"/>
        </w:rPr>
        <w:t>'Wind'</w:t>
      </w:r>
      <w:r w:rsidRPr="00A251FC">
        <w:rPr>
          <w:rFonts w:ascii="Consolas" w:eastAsia="Times New Roman" w:hAnsi="Consolas" w:cs="Times New Roman"/>
          <w:sz w:val="20"/>
          <w:szCs w:val="20"/>
          <w:lang w:eastAsia="en-GB"/>
        </w:rPr>
        <w:t xml:space="preserve">, 12}; </w:t>
      </w:r>
    </w:p>
    <w:p w14:paraId="63462A72"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table_1(5,:) = {</w:t>
      </w:r>
      <w:r w:rsidRPr="00A251FC">
        <w:rPr>
          <w:rFonts w:ascii="Consolas" w:eastAsia="Times New Roman" w:hAnsi="Consolas" w:cs="Times New Roman"/>
          <w:color w:val="A709F5"/>
          <w:sz w:val="20"/>
          <w:szCs w:val="20"/>
          <w:lang w:eastAsia="en-GB"/>
        </w:rPr>
        <w:t>'Solar'</w:t>
      </w:r>
      <w:r w:rsidRPr="00A251FC">
        <w:rPr>
          <w:rFonts w:ascii="Consolas" w:eastAsia="Times New Roman" w:hAnsi="Consolas" w:cs="Times New Roman"/>
          <w:sz w:val="20"/>
          <w:szCs w:val="20"/>
          <w:lang w:eastAsia="en-GB"/>
        </w:rPr>
        <w:t xml:space="preserve">, 48}; </w:t>
      </w:r>
    </w:p>
    <w:p w14:paraId="15D74C3B"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table_1(6,:) = {</w:t>
      </w:r>
      <w:r w:rsidRPr="00A251FC">
        <w:rPr>
          <w:rFonts w:ascii="Consolas" w:eastAsia="Times New Roman" w:hAnsi="Consolas" w:cs="Times New Roman"/>
          <w:color w:val="A709F5"/>
          <w:sz w:val="20"/>
          <w:szCs w:val="20"/>
          <w:lang w:eastAsia="en-GB"/>
        </w:rPr>
        <w:t>'Biomass'</w:t>
      </w:r>
      <w:r w:rsidRPr="00A251FC">
        <w:rPr>
          <w:rFonts w:ascii="Consolas" w:eastAsia="Times New Roman" w:hAnsi="Consolas" w:cs="Times New Roman"/>
          <w:sz w:val="20"/>
          <w:szCs w:val="20"/>
          <w:lang w:eastAsia="en-GB"/>
        </w:rPr>
        <w:t xml:space="preserve">, 230}; </w:t>
      </w:r>
    </w:p>
    <w:p w14:paraId="7F942DB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table_1(7,:) = {</w:t>
      </w:r>
      <w:r w:rsidRPr="00A251FC">
        <w:rPr>
          <w:rFonts w:ascii="Consolas" w:eastAsia="Times New Roman" w:hAnsi="Consolas" w:cs="Times New Roman"/>
          <w:color w:val="A709F5"/>
          <w:sz w:val="20"/>
          <w:szCs w:val="20"/>
          <w:lang w:eastAsia="en-GB"/>
        </w:rPr>
        <w:t>'Hydro'</w:t>
      </w:r>
      <w:r w:rsidRPr="00A251FC">
        <w:rPr>
          <w:rFonts w:ascii="Consolas" w:eastAsia="Times New Roman" w:hAnsi="Consolas" w:cs="Times New Roman"/>
          <w:sz w:val="20"/>
          <w:szCs w:val="20"/>
          <w:lang w:eastAsia="en-GB"/>
        </w:rPr>
        <w:t xml:space="preserve">, 24}; </w:t>
      </w:r>
    </w:p>
    <w:p w14:paraId="72AB1E8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CO2_gram = [820; 490; 12; 12; 48; 230; 24];  </w:t>
      </w:r>
    </w:p>
    <w:p w14:paraId="29BFC2F1" w14:textId="77777777" w:rsidR="00A251FC" w:rsidRPr="00A251FC" w:rsidRDefault="00A251FC" w:rsidP="00A251FC">
      <w:pPr>
        <w:spacing w:after="0" w:line="240" w:lineRule="auto"/>
        <w:rPr>
          <w:rFonts w:ascii="Consolas" w:eastAsia="Times New Roman" w:hAnsi="Consolas" w:cs="Times New Roman"/>
          <w:sz w:val="20"/>
          <w:szCs w:val="20"/>
          <w:lang w:eastAsia="en-GB"/>
        </w:rPr>
      </w:pPr>
    </w:p>
    <w:p w14:paraId="3CA6688C" w14:textId="400CB878"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w:t>
      </w:r>
      <w:r w:rsidR="004D5ACD">
        <w:rPr>
          <w:rFonts w:ascii="Consolas" w:eastAsia="Times New Roman" w:hAnsi="Consolas" w:cs="Times New Roman"/>
          <w:color w:val="008013"/>
          <w:sz w:val="20"/>
          <w:szCs w:val="20"/>
          <w:lang w:eastAsia="en-GB"/>
        </w:rPr>
        <w:t>g/kWh</w:t>
      </w:r>
      <w:r w:rsidRPr="00A251FC">
        <w:rPr>
          <w:rFonts w:ascii="Consolas" w:eastAsia="Times New Roman" w:hAnsi="Consolas" w:cs="Times New Roman"/>
          <w:color w:val="008013"/>
          <w:sz w:val="20"/>
          <w:szCs w:val="20"/>
          <w:lang w:eastAsia="en-GB"/>
        </w:rPr>
        <w:t>)</w:t>
      </w:r>
      <w:r w:rsidR="004D5ACD">
        <w:rPr>
          <w:rFonts w:ascii="Consolas" w:eastAsia="Times New Roman" w:hAnsi="Consolas" w:cs="Times New Roman"/>
          <w:color w:val="008013"/>
          <w:sz w:val="20"/>
          <w:szCs w:val="20"/>
          <w:lang w:eastAsia="en-GB"/>
        </w:rPr>
        <w:t>Total</w:t>
      </w:r>
      <w:r w:rsidRPr="00A251FC">
        <w:rPr>
          <w:rFonts w:ascii="Consolas" w:eastAsia="Times New Roman" w:hAnsi="Consolas" w:cs="Times New Roman"/>
          <w:color w:val="008013"/>
          <w:sz w:val="20"/>
          <w:szCs w:val="20"/>
          <w:lang w:eastAsia="en-GB"/>
        </w:rPr>
        <w:t xml:space="preserve"> * x = </w:t>
      </w:r>
      <w:r w:rsidR="001D1131">
        <w:rPr>
          <w:rFonts w:ascii="Consolas" w:eastAsia="Times New Roman" w:hAnsi="Consolas" w:cs="Times New Roman"/>
          <w:color w:val="008013"/>
          <w:sz w:val="20"/>
          <w:szCs w:val="20"/>
          <w:lang w:eastAsia="en-GB"/>
        </w:rPr>
        <w:t xml:space="preserve">MW </w:t>
      </w:r>
      <w:r w:rsidRPr="00A251FC">
        <w:rPr>
          <w:rFonts w:ascii="Consolas" w:eastAsia="Times New Roman" w:hAnsi="Consolas" w:cs="Times New Roman"/>
          <w:color w:val="008013"/>
          <w:sz w:val="20"/>
          <w:szCs w:val="20"/>
          <w:lang w:eastAsia="en-GB"/>
        </w:rPr>
        <w:t xml:space="preserve">herefore x = 0.0833 hours, 5 minutes </w:t>
      </w:r>
    </w:p>
    <w:p w14:paraId="5705AA42" w14:textId="430D9D19"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Conversion Factor: CO2_</w:t>
      </w:r>
      <w:r w:rsidR="004D5ACD">
        <w:rPr>
          <w:rFonts w:ascii="Consolas" w:eastAsia="Times New Roman" w:hAnsi="Consolas" w:cs="Times New Roman"/>
          <w:color w:val="008013"/>
          <w:sz w:val="20"/>
          <w:szCs w:val="20"/>
          <w:lang w:eastAsia="en-GB"/>
        </w:rPr>
        <w:t>k</w:t>
      </w:r>
      <w:r w:rsidRPr="00A251FC">
        <w:rPr>
          <w:rFonts w:ascii="Consolas" w:eastAsia="Times New Roman" w:hAnsi="Consolas" w:cs="Times New Roman"/>
          <w:color w:val="008013"/>
          <w:sz w:val="20"/>
          <w:szCs w:val="20"/>
          <w:lang w:eastAsia="en-GB"/>
        </w:rPr>
        <w:t xml:space="preserve">tonne = (CO2_gram/1E6) * MW * Time_Interval </w:t>
      </w:r>
    </w:p>
    <w:p w14:paraId="0F61994B"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Time_Interval = 0.0833333; </w:t>
      </w:r>
      <w:r w:rsidRPr="00A251FC">
        <w:rPr>
          <w:rFonts w:ascii="Consolas" w:eastAsia="Times New Roman" w:hAnsi="Consolas" w:cs="Times New Roman"/>
          <w:color w:val="008013"/>
          <w:sz w:val="20"/>
          <w:szCs w:val="20"/>
          <w:lang w:eastAsia="en-GB"/>
        </w:rPr>
        <w:t xml:space="preserve">% 5 minutes = 0.0833333 hours </w:t>
      </w:r>
    </w:p>
    <w:p w14:paraId="2E429AA1"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Convert timestamp into 6 column vectors % </w:t>
      </w:r>
    </w:p>
    <w:p w14:paraId="4C32D7C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timeVector = datevec(timestamp); </w:t>
      </w:r>
    </w:p>
    <w:p w14:paraId="558D879F"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timeYear = timeVector(:,1); </w:t>
      </w:r>
    </w:p>
    <w:p w14:paraId="3198C8C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Ctrl_Group = findgroups(timeYear); </w:t>
      </w:r>
      <w:r w:rsidRPr="00A251FC">
        <w:rPr>
          <w:rFonts w:ascii="Consolas" w:eastAsia="Times New Roman" w:hAnsi="Consolas" w:cs="Times New Roman"/>
          <w:color w:val="008013"/>
          <w:sz w:val="20"/>
          <w:szCs w:val="20"/>
          <w:lang w:eastAsia="en-GB"/>
        </w:rPr>
        <w:t xml:space="preserve">% To find groups for individual years. </w:t>
      </w:r>
    </w:p>
    <w:p w14:paraId="4D5BA1AF" w14:textId="77777777" w:rsidR="00A251FC" w:rsidRPr="00A251FC" w:rsidRDefault="00A251FC" w:rsidP="00A251FC">
      <w:pPr>
        <w:spacing w:after="0" w:line="240" w:lineRule="auto"/>
        <w:rPr>
          <w:rFonts w:ascii="Consolas" w:eastAsia="Times New Roman" w:hAnsi="Consolas" w:cs="Times New Roman"/>
          <w:sz w:val="20"/>
          <w:szCs w:val="20"/>
          <w:lang w:eastAsia="en-GB"/>
        </w:rPr>
      </w:pPr>
    </w:p>
    <w:p w14:paraId="4F56882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Create 7x11 matrix to represent the total values of Power (MW) </w:t>
      </w:r>
    </w:p>
    <w:p w14:paraId="45B2D268"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Megawatts(1,:) = splitapply(@sum, coal,Ctrl_Group); </w:t>
      </w:r>
    </w:p>
    <w:p w14:paraId="783EB220"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Megawatts(2,:) = splitapply(@sum, ccgt,Ctrl_Group); </w:t>
      </w:r>
    </w:p>
    <w:p w14:paraId="1844675E"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Megawatts(3,:) = splitapply(@sum, nuclear, Ctrl_Group); </w:t>
      </w:r>
    </w:p>
    <w:p w14:paraId="133E50CD"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Megawatts(4,:) = splitapply(@sum, wind, Ctrl_Group); </w:t>
      </w:r>
    </w:p>
    <w:p w14:paraId="58AE7F2B"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Megawatts(5,:) = splitapply(@sum, solar, Ctrl_Group); </w:t>
      </w:r>
    </w:p>
    <w:p w14:paraId="39518564"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Megawatts(6,:) = splitapply(@sum, biomass, Ctrl_Group); </w:t>
      </w:r>
    </w:p>
    <w:p w14:paraId="07770EF8"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Megawatts(7,:) = splitapply(@sum, hydro, Ctrl_Group); </w:t>
      </w:r>
    </w:p>
    <w:p w14:paraId="7D85F810" w14:textId="77777777" w:rsidR="00A251FC" w:rsidRPr="00A251FC" w:rsidRDefault="00A251FC" w:rsidP="00A251FC">
      <w:pPr>
        <w:spacing w:after="0" w:line="240" w:lineRule="auto"/>
        <w:rPr>
          <w:rFonts w:ascii="Consolas" w:eastAsia="Times New Roman" w:hAnsi="Consolas" w:cs="Times New Roman"/>
          <w:sz w:val="20"/>
          <w:szCs w:val="20"/>
          <w:lang w:eastAsia="en-GB"/>
        </w:rPr>
      </w:pPr>
    </w:p>
    <w:p w14:paraId="178A71F4"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For loop find the Mass of CO2 emissions in Kilotonnes using the following </w:t>
      </w:r>
    </w:p>
    <w:p w14:paraId="3542661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equation: </w:t>
      </w:r>
    </w:p>
    <w:p w14:paraId="4F53995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E00FF"/>
          <w:sz w:val="20"/>
          <w:szCs w:val="20"/>
          <w:lang w:eastAsia="en-GB"/>
        </w:rPr>
        <w:t xml:space="preserve">for </w:t>
      </w:r>
      <w:r w:rsidRPr="00A251FC">
        <w:rPr>
          <w:rFonts w:ascii="Consolas" w:eastAsia="Times New Roman" w:hAnsi="Consolas" w:cs="Times New Roman"/>
          <w:sz w:val="20"/>
          <w:szCs w:val="20"/>
          <w:lang w:eastAsia="en-GB"/>
        </w:rPr>
        <w:t xml:space="preserve">i = 1:1:7 </w:t>
      </w:r>
    </w:p>
    <w:p w14:paraId="552F34D0"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CO2_KTonnes(i,:) = (CO2_gram(i)/1E6)*(Megawatts(i,:)*Time_Interval);  </w:t>
      </w:r>
    </w:p>
    <w:p w14:paraId="0F09F9F7"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E00FF"/>
          <w:sz w:val="20"/>
          <w:szCs w:val="20"/>
          <w:lang w:eastAsia="en-GB"/>
        </w:rPr>
        <w:t xml:space="preserve">end </w:t>
      </w:r>
    </w:p>
    <w:p w14:paraId="0CC72983" w14:textId="77777777" w:rsidR="00A251FC" w:rsidRPr="00A251FC" w:rsidRDefault="00A251FC" w:rsidP="00A251FC">
      <w:pPr>
        <w:spacing w:after="0" w:line="240" w:lineRule="auto"/>
        <w:rPr>
          <w:rFonts w:ascii="Consolas" w:eastAsia="Times New Roman" w:hAnsi="Consolas" w:cs="Times New Roman"/>
          <w:sz w:val="20"/>
          <w:szCs w:val="20"/>
          <w:lang w:eastAsia="en-GB"/>
        </w:rPr>
      </w:pPr>
    </w:p>
    <w:p w14:paraId="4F904395"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rowNames = {</w:t>
      </w:r>
      <w:r w:rsidRPr="00A251FC">
        <w:rPr>
          <w:rFonts w:ascii="Consolas" w:eastAsia="Times New Roman" w:hAnsi="Consolas" w:cs="Times New Roman"/>
          <w:color w:val="A709F5"/>
          <w:sz w:val="20"/>
          <w:szCs w:val="20"/>
          <w:lang w:eastAsia="en-GB"/>
        </w:rPr>
        <w:t>'Coal'</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'Gas'</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'Nuclear'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'Wind'</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'Solar'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'Biomass'</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'Hydro'</w:t>
      </w:r>
      <w:r w:rsidRPr="00A251FC">
        <w:rPr>
          <w:rFonts w:ascii="Consolas" w:eastAsia="Times New Roman" w:hAnsi="Consolas" w:cs="Times New Roman"/>
          <w:sz w:val="20"/>
          <w:szCs w:val="20"/>
          <w:lang w:eastAsia="en-GB"/>
        </w:rPr>
        <w:t xml:space="preserve">}; </w:t>
      </w:r>
    </w:p>
    <w:p w14:paraId="6C7D7F6C" w14:textId="77777777" w:rsidR="00A251FC" w:rsidRPr="00B40246" w:rsidRDefault="00A251FC" w:rsidP="00A251FC">
      <w:pPr>
        <w:spacing w:after="0" w:line="240" w:lineRule="auto"/>
        <w:rPr>
          <w:rFonts w:ascii="Consolas" w:eastAsia="Times New Roman" w:hAnsi="Consolas" w:cs="Times New Roman"/>
          <w:sz w:val="20"/>
          <w:szCs w:val="20"/>
          <w:lang w:val="nl-NL" w:eastAsia="en-GB"/>
        </w:rPr>
      </w:pPr>
      <w:r w:rsidRPr="00B40246">
        <w:rPr>
          <w:rFonts w:ascii="Consolas" w:eastAsia="Times New Roman" w:hAnsi="Consolas" w:cs="Times New Roman"/>
          <w:sz w:val="20"/>
          <w:szCs w:val="20"/>
          <w:lang w:val="nl-NL" w:eastAsia="en-GB"/>
        </w:rPr>
        <w:t>colNames = {</w:t>
      </w:r>
      <w:r w:rsidRPr="00B40246">
        <w:rPr>
          <w:rFonts w:ascii="Consolas" w:eastAsia="Times New Roman" w:hAnsi="Consolas" w:cs="Times New Roman"/>
          <w:color w:val="A709F5"/>
          <w:sz w:val="20"/>
          <w:szCs w:val="20"/>
          <w:lang w:val="nl-NL" w:eastAsia="en-GB"/>
        </w:rPr>
        <w:t>'2012'</w:t>
      </w:r>
      <w:r w:rsidRPr="00B40246">
        <w:rPr>
          <w:rFonts w:ascii="Consolas" w:eastAsia="Times New Roman" w:hAnsi="Consolas" w:cs="Times New Roman"/>
          <w:sz w:val="20"/>
          <w:szCs w:val="20"/>
          <w:lang w:val="nl-NL" w:eastAsia="en-GB"/>
        </w:rPr>
        <w:t xml:space="preserve">, </w:t>
      </w:r>
      <w:r w:rsidRPr="00B40246">
        <w:rPr>
          <w:rFonts w:ascii="Consolas" w:eastAsia="Times New Roman" w:hAnsi="Consolas" w:cs="Times New Roman"/>
          <w:color w:val="A709F5"/>
          <w:sz w:val="20"/>
          <w:szCs w:val="20"/>
          <w:lang w:val="nl-NL" w:eastAsia="en-GB"/>
        </w:rPr>
        <w:t>'2013'</w:t>
      </w:r>
      <w:r w:rsidRPr="00B40246">
        <w:rPr>
          <w:rFonts w:ascii="Consolas" w:eastAsia="Times New Roman" w:hAnsi="Consolas" w:cs="Times New Roman"/>
          <w:sz w:val="20"/>
          <w:szCs w:val="20"/>
          <w:lang w:val="nl-NL" w:eastAsia="en-GB"/>
        </w:rPr>
        <w:t>,</w:t>
      </w:r>
      <w:r w:rsidRPr="00B40246">
        <w:rPr>
          <w:rFonts w:ascii="Consolas" w:eastAsia="Times New Roman" w:hAnsi="Consolas" w:cs="Times New Roman"/>
          <w:color w:val="A709F5"/>
          <w:sz w:val="20"/>
          <w:szCs w:val="20"/>
          <w:lang w:val="nl-NL" w:eastAsia="en-GB"/>
        </w:rPr>
        <w:t>'2014'</w:t>
      </w:r>
      <w:r w:rsidRPr="00B40246">
        <w:rPr>
          <w:rFonts w:ascii="Consolas" w:eastAsia="Times New Roman" w:hAnsi="Consolas" w:cs="Times New Roman"/>
          <w:sz w:val="20"/>
          <w:szCs w:val="20"/>
          <w:lang w:val="nl-NL" w:eastAsia="en-GB"/>
        </w:rPr>
        <w:t>,</w:t>
      </w:r>
      <w:r w:rsidRPr="00B40246">
        <w:rPr>
          <w:rFonts w:ascii="Consolas" w:eastAsia="Times New Roman" w:hAnsi="Consolas" w:cs="Times New Roman"/>
          <w:color w:val="A709F5"/>
          <w:sz w:val="20"/>
          <w:szCs w:val="20"/>
          <w:lang w:val="nl-NL" w:eastAsia="en-GB"/>
        </w:rPr>
        <w:t>'2015'</w:t>
      </w:r>
      <w:r w:rsidRPr="00B40246">
        <w:rPr>
          <w:rFonts w:ascii="Consolas" w:eastAsia="Times New Roman" w:hAnsi="Consolas" w:cs="Times New Roman"/>
          <w:sz w:val="20"/>
          <w:szCs w:val="20"/>
          <w:lang w:val="nl-NL" w:eastAsia="en-GB"/>
        </w:rPr>
        <w:t>,</w:t>
      </w:r>
      <w:r w:rsidRPr="00B40246">
        <w:rPr>
          <w:rFonts w:ascii="Consolas" w:eastAsia="Times New Roman" w:hAnsi="Consolas" w:cs="Times New Roman"/>
          <w:color w:val="A709F5"/>
          <w:sz w:val="20"/>
          <w:szCs w:val="20"/>
          <w:lang w:val="nl-NL" w:eastAsia="en-GB"/>
        </w:rPr>
        <w:t>'2016'</w:t>
      </w:r>
      <w:r w:rsidRPr="00B40246">
        <w:rPr>
          <w:rFonts w:ascii="Consolas" w:eastAsia="Times New Roman" w:hAnsi="Consolas" w:cs="Times New Roman"/>
          <w:sz w:val="20"/>
          <w:szCs w:val="20"/>
          <w:lang w:val="nl-NL" w:eastAsia="en-GB"/>
        </w:rPr>
        <w:t>,</w:t>
      </w:r>
      <w:r w:rsidRPr="00B40246">
        <w:rPr>
          <w:rFonts w:ascii="Consolas" w:eastAsia="Times New Roman" w:hAnsi="Consolas" w:cs="Times New Roman"/>
          <w:color w:val="A709F5"/>
          <w:sz w:val="20"/>
          <w:szCs w:val="20"/>
          <w:lang w:val="nl-NL" w:eastAsia="en-GB"/>
        </w:rPr>
        <w:t>'2017'</w:t>
      </w:r>
      <w:r w:rsidRPr="00B40246">
        <w:rPr>
          <w:rFonts w:ascii="Consolas" w:eastAsia="Times New Roman" w:hAnsi="Consolas" w:cs="Times New Roman"/>
          <w:sz w:val="20"/>
          <w:szCs w:val="20"/>
          <w:lang w:val="nl-NL" w:eastAsia="en-GB"/>
        </w:rPr>
        <w:t>,</w:t>
      </w:r>
      <w:r w:rsidRPr="00B40246">
        <w:rPr>
          <w:rFonts w:ascii="Consolas" w:eastAsia="Times New Roman" w:hAnsi="Consolas" w:cs="Times New Roman"/>
          <w:color w:val="A709F5"/>
          <w:sz w:val="20"/>
          <w:szCs w:val="20"/>
          <w:lang w:val="nl-NL" w:eastAsia="en-GB"/>
        </w:rPr>
        <w:t>'2018'</w:t>
      </w:r>
      <w:r w:rsidRPr="00B40246">
        <w:rPr>
          <w:rFonts w:ascii="Consolas" w:eastAsia="Times New Roman" w:hAnsi="Consolas" w:cs="Times New Roman"/>
          <w:sz w:val="20"/>
          <w:szCs w:val="20"/>
          <w:lang w:val="nl-NL" w:eastAsia="en-GB"/>
        </w:rPr>
        <w:t>,</w:t>
      </w:r>
      <w:r w:rsidRPr="00B40246">
        <w:rPr>
          <w:rFonts w:ascii="Consolas" w:eastAsia="Times New Roman" w:hAnsi="Consolas" w:cs="Times New Roman"/>
          <w:color w:val="A709F5"/>
          <w:sz w:val="20"/>
          <w:szCs w:val="20"/>
          <w:lang w:val="nl-NL" w:eastAsia="en-GB"/>
        </w:rPr>
        <w:t>'2019'</w:t>
      </w:r>
      <w:r w:rsidRPr="00B40246">
        <w:rPr>
          <w:rFonts w:ascii="Consolas" w:eastAsia="Times New Roman" w:hAnsi="Consolas" w:cs="Times New Roman"/>
          <w:sz w:val="20"/>
          <w:szCs w:val="20"/>
          <w:lang w:val="nl-NL" w:eastAsia="en-GB"/>
        </w:rPr>
        <w:t>,</w:t>
      </w:r>
      <w:r w:rsidRPr="00B40246">
        <w:rPr>
          <w:rFonts w:ascii="Consolas" w:eastAsia="Times New Roman" w:hAnsi="Consolas" w:cs="Times New Roman"/>
          <w:color w:val="0E00FF"/>
          <w:sz w:val="20"/>
          <w:szCs w:val="20"/>
          <w:lang w:val="nl-NL" w:eastAsia="en-GB"/>
        </w:rPr>
        <w:t>...</w:t>
      </w:r>
      <w:r w:rsidRPr="00B40246">
        <w:rPr>
          <w:rFonts w:ascii="Consolas" w:eastAsia="Times New Roman" w:hAnsi="Consolas" w:cs="Times New Roman"/>
          <w:color w:val="008013"/>
          <w:sz w:val="20"/>
          <w:szCs w:val="20"/>
          <w:lang w:val="nl-NL" w:eastAsia="en-GB"/>
        </w:rPr>
        <w:t xml:space="preserve"> </w:t>
      </w:r>
    </w:p>
    <w:p w14:paraId="258E3956"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B40246">
        <w:rPr>
          <w:rFonts w:ascii="Consolas" w:eastAsia="Times New Roman" w:hAnsi="Consolas" w:cs="Times New Roman"/>
          <w:sz w:val="20"/>
          <w:szCs w:val="20"/>
          <w:lang w:val="nl-NL" w:eastAsia="en-GB"/>
        </w:rPr>
        <w:t xml:space="preserve">    </w:t>
      </w:r>
      <w:r w:rsidRPr="00A251FC">
        <w:rPr>
          <w:rFonts w:ascii="Consolas" w:eastAsia="Times New Roman" w:hAnsi="Consolas" w:cs="Times New Roman"/>
          <w:color w:val="A709F5"/>
          <w:sz w:val="20"/>
          <w:szCs w:val="20"/>
          <w:lang w:eastAsia="en-GB"/>
        </w:rPr>
        <w:t>'2020'</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'2021'</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'2022'</w:t>
      </w:r>
      <w:r w:rsidRPr="00A251FC">
        <w:rPr>
          <w:rFonts w:ascii="Consolas" w:eastAsia="Times New Roman" w:hAnsi="Consolas" w:cs="Times New Roman"/>
          <w:sz w:val="20"/>
          <w:szCs w:val="20"/>
          <w:lang w:eastAsia="en-GB"/>
        </w:rPr>
        <w:t xml:space="preserve">}; </w:t>
      </w:r>
    </w:p>
    <w:p w14:paraId="5C3A6FAF"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Converting matrix to table % </w:t>
      </w:r>
    </w:p>
    <w:p w14:paraId="48DB6570"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format(</w:t>
      </w:r>
      <w:r w:rsidRPr="00A251FC">
        <w:rPr>
          <w:rFonts w:ascii="Consolas" w:eastAsia="Times New Roman" w:hAnsi="Consolas" w:cs="Times New Roman"/>
          <w:color w:val="A709F5"/>
          <w:sz w:val="20"/>
          <w:szCs w:val="20"/>
          <w:lang w:eastAsia="en-GB"/>
        </w:rPr>
        <w:t>"default"</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008013"/>
          <w:sz w:val="20"/>
          <w:szCs w:val="20"/>
          <w:lang w:eastAsia="en-GB"/>
        </w:rPr>
        <w:t>% Ensures values in matrix are default values</w:t>
      </w:r>
    </w:p>
    <w:p w14:paraId="23CF63DD"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table_2 = array2table(CO2_KTonnes(:,:),</w:t>
      </w:r>
      <w:r w:rsidRPr="00A251FC">
        <w:rPr>
          <w:rFonts w:ascii="Consolas" w:eastAsia="Times New Roman" w:hAnsi="Consolas" w:cs="Times New Roman"/>
          <w:color w:val="A709F5"/>
          <w:sz w:val="20"/>
          <w:szCs w:val="20"/>
          <w:lang w:eastAsia="en-GB"/>
        </w:rPr>
        <w:t>"RowNames"</w:t>
      </w:r>
      <w:r w:rsidRPr="00A251FC">
        <w:rPr>
          <w:rFonts w:ascii="Consolas" w:eastAsia="Times New Roman" w:hAnsi="Consolas" w:cs="Times New Roman"/>
          <w:sz w:val="20"/>
          <w:szCs w:val="20"/>
          <w:lang w:eastAsia="en-GB"/>
        </w:rPr>
        <w:t xml:space="preserve">,rowNames, </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6636D785"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"VariableNames"</w:t>
      </w:r>
      <w:r w:rsidRPr="00A251FC">
        <w:rPr>
          <w:rFonts w:ascii="Consolas" w:eastAsia="Times New Roman" w:hAnsi="Consolas" w:cs="Times New Roman"/>
          <w:sz w:val="20"/>
          <w:szCs w:val="20"/>
          <w:lang w:eastAsia="en-GB"/>
        </w:rPr>
        <w:t xml:space="preserve">,colNames); </w:t>
      </w:r>
    </w:p>
    <w:p w14:paraId="60F6F908"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disp(table_1); </w:t>
      </w:r>
    </w:p>
    <w:p w14:paraId="7DBCA170"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disp(table_2); </w:t>
      </w:r>
    </w:p>
    <w:p w14:paraId="488A375B" w14:textId="77777777" w:rsidR="00A251FC" w:rsidRPr="00A251FC" w:rsidRDefault="00A251FC" w:rsidP="00A251FC">
      <w:pPr>
        <w:spacing w:after="0" w:line="240" w:lineRule="auto"/>
        <w:rPr>
          <w:rFonts w:ascii="Consolas" w:eastAsia="Times New Roman" w:hAnsi="Consolas" w:cs="Times New Roman"/>
          <w:sz w:val="20"/>
          <w:szCs w:val="20"/>
          <w:lang w:eastAsia="en-GB"/>
        </w:rPr>
      </w:pPr>
    </w:p>
    <w:p w14:paraId="797A66A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Plots for CO2 Emissions ************************% </w:t>
      </w:r>
    </w:p>
    <w:p w14:paraId="67C161F8"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Line Graph - All sources %</w:t>
      </w:r>
    </w:p>
    <w:p w14:paraId="00D85B9D" w14:textId="324ECF3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Due to the large size of Coal &amp; Gas th</w:t>
      </w:r>
      <w:r w:rsidR="00EB7077">
        <w:rPr>
          <w:rFonts w:ascii="Consolas" w:eastAsia="Times New Roman" w:hAnsi="Consolas" w:cs="Times New Roman"/>
          <w:color w:val="008013"/>
          <w:sz w:val="20"/>
          <w:szCs w:val="20"/>
          <w:lang w:eastAsia="en-GB"/>
        </w:rPr>
        <w:t>ese</w:t>
      </w:r>
      <w:r w:rsidRPr="00A251FC">
        <w:rPr>
          <w:rFonts w:ascii="Consolas" w:eastAsia="Times New Roman" w:hAnsi="Consolas" w:cs="Times New Roman"/>
          <w:color w:val="008013"/>
          <w:sz w:val="20"/>
          <w:szCs w:val="20"/>
          <w:lang w:eastAsia="en-GB"/>
        </w:rPr>
        <w:t xml:space="preserve"> plots values are divided by a</w:t>
      </w:r>
    </w:p>
    <w:p w14:paraId="073F3476"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thousand to show Megatonnes.</w:t>
      </w:r>
    </w:p>
    <w:p w14:paraId="1ECC3C9B"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figure(1); </w:t>
      </w:r>
    </w:p>
    <w:p w14:paraId="1C3DCBF5"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"Coal"</w:t>
      </w:r>
      <w:r w:rsidRPr="00A251FC">
        <w:rPr>
          <w:rFonts w:ascii="Consolas" w:eastAsia="Times New Roman" w:hAnsi="Consolas" w:cs="Times New Roman"/>
          <w:sz w:val="20"/>
          <w:szCs w:val="20"/>
          <w:lang w:eastAsia="en-GB"/>
        </w:rPr>
        <w:t xml:space="preserve">,:}/1000, </w:t>
      </w:r>
      <w:r w:rsidRPr="00A251FC">
        <w:rPr>
          <w:rFonts w:ascii="Consolas" w:eastAsia="Times New Roman" w:hAnsi="Consolas" w:cs="Times New Roman"/>
          <w:color w:val="A709F5"/>
          <w:sz w:val="20"/>
          <w:szCs w:val="20"/>
          <w:lang w:eastAsia="en-GB"/>
        </w:rPr>
        <w:t>"Marker"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"o"</w:t>
      </w:r>
      <w:r w:rsidRPr="00A251FC">
        <w:rPr>
          <w:rFonts w:ascii="Consolas" w:eastAsia="Times New Roman" w:hAnsi="Consolas" w:cs="Times New Roman"/>
          <w:sz w:val="20"/>
          <w:szCs w:val="20"/>
          <w:lang w:eastAsia="en-GB"/>
        </w:rPr>
        <w:t xml:space="preserve">); </w:t>
      </w:r>
    </w:p>
    <w:p w14:paraId="09C63655"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hold(</w:t>
      </w:r>
      <w:r w:rsidRPr="00A251FC">
        <w:rPr>
          <w:rFonts w:ascii="Consolas" w:eastAsia="Times New Roman" w:hAnsi="Consolas" w:cs="Times New Roman"/>
          <w:color w:val="A709F5"/>
          <w:sz w:val="20"/>
          <w:szCs w:val="20"/>
          <w:lang w:eastAsia="en-GB"/>
        </w:rPr>
        <w:t>"on"</w:t>
      </w:r>
      <w:r w:rsidRPr="00A251FC">
        <w:rPr>
          <w:rFonts w:ascii="Consolas" w:eastAsia="Times New Roman" w:hAnsi="Consolas" w:cs="Times New Roman"/>
          <w:sz w:val="20"/>
          <w:szCs w:val="20"/>
          <w:lang w:eastAsia="en-GB"/>
        </w:rPr>
        <w:t xml:space="preserve">); </w:t>
      </w:r>
    </w:p>
    <w:p w14:paraId="141F1F2E"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"Gas"</w:t>
      </w:r>
      <w:r w:rsidRPr="00A251FC">
        <w:rPr>
          <w:rFonts w:ascii="Consolas" w:eastAsia="Times New Roman" w:hAnsi="Consolas" w:cs="Times New Roman"/>
          <w:sz w:val="20"/>
          <w:szCs w:val="20"/>
          <w:lang w:eastAsia="en-GB"/>
        </w:rPr>
        <w:t xml:space="preserve">,:}/1000, </w:t>
      </w:r>
      <w:r w:rsidRPr="00A251FC">
        <w:rPr>
          <w:rFonts w:ascii="Consolas" w:eastAsia="Times New Roman" w:hAnsi="Consolas" w:cs="Times New Roman"/>
          <w:color w:val="A709F5"/>
          <w:sz w:val="20"/>
          <w:szCs w:val="20"/>
          <w:lang w:eastAsia="en-GB"/>
        </w:rPr>
        <w:t>"Marker"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w:t>
      </w:r>
      <w:r w:rsidRPr="00A251FC">
        <w:rPr>
          <w:rFonts w:ascii="Consolas" w:eastAsia="Times New Roman" w:hAnsi="Consolas" w:cs="Times New Roman"/>
          <w:sz w:val="20"/>
          <w:szCs w:val="20"/>
          <w:lang w:eastAsia="en-GB"/>
        </w:rPr>
        <w:t xml:space="preserve">); </w:t>
      </w:r>
    </w:p>
    <w:p w14:paraId="08FBDDB3"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"Nuclear"</w:t>
      </w:r>
      <w:r w:rsidRPr="00A251FC">
        <w:rPr>
          <w:rFonts w:ascii="Consolas" w:eastAsia="Times New Roman" w:hAnsi="Consolas" w:cs="Times New Roman"/>
          <w:sz w:val="20"/>
          <w:szCs w:val="20"/>
          <w:lang w:eastAsia="en-GB"/>
        </w:rPr>
        <w:t xml:space="preserve">,:}/1000); </w:t>
      </w:r>
    </w:p>
    <w:p w14:paraId="4174DDC7"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"Wind"</w:t>
      </w:r>
      <w:r w:rsidRPr="00A251FC">
        <w:rPr>
          <w:rFonts w:ascii="Consolas" w:eastAsia="Times New Roman" w:hAnsi="Consolas" w:cs="Times New Roman"/>
          <w:sz w:val="20"/>
          <w:szCs w:val="20"/>
          <w:lang w:eastAsia="en-GB"/>
        </w:rPr>
        <w:t xml:space="preserve">,:}/1000); </w:t>
      </w:r>
    </w:p>
    <w:p w14:paraId="3B6CF0E6"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"Solar"</w:t>
      </w:r>
      <w:r w:rsidRPr="00A251FC">
        <w:rPr>
          <w:rFonts w:ascii="Consolas" w:eastAsia="Times New Roman" w:hAnsi="Consolas" w:cs="Times New Roman"/>
          <w:sz w:val="20"/>
          <w:szCs w:val="20"/>
          <w:lang w:eastAsia="en-GB"/>
        </w:rPr>
        <w:t xml:space="preserve">,:}/1000); </w:t>
      </w:r>
    </w:p>
    <w:p w14:paraId="5D62825E"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"Biomass"</w:t>
      </w:r>
      <w:r w:rsidRPr="00A251FC">
        <w:rPr>
          <w:rFonts w:ascii="Consolas" w:eastAsia="Times New Roman" w:hAnsi="Consolas" w:cs="Times New Roman"/>
          <w:sz w:val="20"/>
          <w:szCs w:val="20"/>
          <w:lang w:eastAsia="en-GB"/>
        </w:rPr>
        <w:t xml:space="preserve">,:}/1000, </w:t>
      </w:r>
      <w:r w:rsidRPr="00A251FC">
        <w:rPr>
          <w:rFonts w:ascii="Consolas" w:eastAsia="Times New Roman" w:hAnsi="Consolas" w:cs="Times New Roman"/>
          <w:color w:val="A709F5"/>
          <w:sz w:val="20"/>
          <w:szCs w:val="20"/>
          <w:lang w:eastAsia="en-GB"/>
        </w:rPr>
        <w:t>"LineStyle"</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"Color"</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"#7E2F8E"</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27302FAF"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"Marker"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"x"</w:t>
      </w:r>
      <w:r w:rsidRPr="00A251FC">
        <w:rPr>
          <w:rFonts w:ascii="Consolas" w:eastAsia="Times New Roman" w:hAnsi="Consolas" w:cs="Times New Roman"/>
          <w:sz w:val="20"/>
          <w:szCs w:val="20"/>
          <w:lang w:eastAsia="en-GB"/>
        </w:rPr>
        <w:t xml:space="preserve">); </w:t>
      </w:r>
    </w:p>
    <w:p w14:paraId="7EA216C0"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"Hydro"</w:t>
      </w:r>
      <w:r w:rsidRPr="00A251FC">
        <w:rPr>
          <w:rFonts w:ascii="Consolas" w:eastAsia="Times New Roman" w:hAnsi="Consolas" w:cs="Times New Roman"/>
          <w:sz w:val="20"/>
          <w:szCs w:val="20"/>
          <w:lang w:eastAsia="en-GB"/>
        </w:rPr>
        <w:t xml:space="preserve">,:}/1000); </w:t>
      </w:r>
    </w:p>
    <w:p w14:paraId="2B4FBD36"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xlabel(</w:t>
      </w:r>
      <w:r w:rsidRPr="00A251FC">
        <w:rPr>
          <w:rFonts w:ascii="Consolas" w:eastAsia="Times New Roman" w:hAnsi="Consolas" w:cs="Times New Roman"/>
          <w:color w:val="A709F5"/>
          <w:sz w:val="20"/>
          <w:szCs w:val="20"/>
          <w:lang w:eastAsia="en-GB"/>
        </w:rPr>
        <w:t>"Years"</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"FontWeight"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"bold"</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"FontSize"</w:t>
      </w:r>
      <w:r w:rsidRPr="00A251FC">
        <w:rPr>
          <w:rFonts w:ascii="Consolas" w:eastAsia="Times New Roman" w:hAnsi="Consolas" w:cs="Times New Roman"/>
          <w:sz w:val="20"/>
          <w:szCs w:val="20"/>
          <w:lang w:eastAsia="en-GB"/>
        </w:rPr>
        <w:t xml:space="preserve">,15); </w:t>
      </w:r>
    </w:p>
    <w:p w14:paraId="2D1A8507"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ylabel(</w:t>
      </w:r>
      <w:r w:rsidRPr="00A251FC">
        <w:rPr>
          <w:rFonts w:ascii="Consolas" w:eastAsia="Times New Roman" w:hAnsi="Consolas" w:cs="Times New Roman"/>
          <w:color w:val="A709F5"/>
          <w:sz w:val="20"/>
          <w:szCs w:val="20"/>
          <w:lang w:eastAsia="en-GB"/>
        </w:rPr>
        <w:t>"CO2 Emissions (Megatonnes)"</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"FontWeight"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"bold"</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"FontSize"</w:t>
      </w:r>
      <w:r w:rsidRPr="00A251FC">
        <w:rPr>
          <w:rFonts w:ascii="Consolas" w:eastAsia="Times New Roman" w:hAnsi="Consolas" w:cs="Times New Roman"/>
          <w:sz w:val="20"/>
          <w:szCs w:val="20"/>
          <w:lang w:eastAsia="en-GB"/>
        </w:rPr>
        <w:t xml:space="preserve">, 15); </w:t>
      </w:r>
    </w:p>
    <w:p w14:paraId="6D6E312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title(</w:t>
      </w:r>
      <w:r w:rsidRPr="00A251FC">
        <w:rPr>
          <w:rFonts w:ascii="Consolas" w:eastAsia="Times New Roman" w:hAnsi="Consolas" w:cs="Times New Roman"/>
          <w:color w:val="A709F5"/>
          <w:sz w:val="20"/>
          <w:szCs w:val="20"/>
          <w:lang w:eastAsia="en-GB"/>
        </w:rPr>
        <w:t>"Total UK CO2 Emissions in the last decade"</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3760E702"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lastRenderedPageBreak/>
        <w:t xml:space="preserve">        </w:t>
      </w:r>
      <w:r w:rsidRPr="00A251FC">
        <w:rPr>
          <w:rFonts w:ascii="Consolas" w:eastAsia="Times New Roman" w:hAnsi="Consolas" w:cs="Times New Roman"/>
          <w:color w:val="A709F5"/>
          <w:sz w:val="20"/>
          <w:szCs w:val="20"/>
          <w:lang w:eastAsia="en-GB"/>
        </w:rPr>
        <w:t>"FontWeight"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"bold"</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"FontSize"</w:t>
      </w:r>
      <w:r w:rsidRPr="00A251FC">
        <w:rPr>
          <w:rFonts w:ascii="Consolas" w:eastAsia="Times New Roman" w:hAnsi="Consolas" w:cs="Times New Roman"/>
          <w:sz w:val="20"/>
          <w:szCs w:val="20"/>
          <w:lang w:eastAsia="en-GB"/>
        </w:rPr>
        <w:t xml:space="preserve">, 20); </w:t>
      </w:r>
    </w:p>
    <w:p w14:paraId="1B8B0DF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xticklabels(colNames); </w:t>
      </w:r>
    </w:p>
    <w:p w14:paraId="40A3BF8E"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grid(</w:t>
      </w:r>
      <w:r w:rsidRPr="00A251FC">
        <w:rPr>
          <w:rFonts w:ascii="Consolas" w:eastAsia="Times New Roman" w:hAnsi="Consolas" w:cs="Times New Roman"/>
          <w:color w:val="A709F5"/>
          <w:sz w:val="20"/>
          <w:szCs w:val="20"/>
          <w:lang w:eastAsia="en-GB"/>
        </w:rPr>
        <w:t>"on"</w:t>
      </w:r>
      <w:r w:rsidRPr="00A251FC">
        <w:rPr>
          <w:rFonts w:ascii="Consolas" w:eastAsia="Times New Roman" w:hAnsi="Consolas" w:cs="Times New Roman"/>
          <w:sz w:val="20"/>
          <w:szCs w:val="20"/>
          <w:lang w:eastAsia="en-GB"/>
        </w:rPr>
        <w:t xml:space="preserve">); </w:t>
      </w:r>
    </w:p>
    <w:p w14:paraId="64F889F8"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labels = {</w:t>
      </w:r>
      <w:r w:rsidRPr="00A251FC">
        <w:rPr>
          <w:rFonts w:ascii="Consolas" w:eastAsia="Times New Roman" w:hAnsi="Consolas" w:cs="Times New Roman"/>
          <w:color w:val="A709F5"/>
          <w:sz w:val="20"/>
          <w:szCs w:val="20"/>
          <w:lang w:eastAsia="en-GB"/>
        </w:rPr>
        <w:t>'Coal'</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'Gas'</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'Nuclear'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'Wind'</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'Solar'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'Biomass'</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2DD1D1B3"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'Hydro'</w:t>
      </w:r>
      <w:r w:rsidRPr="00A251FC">
        <w:rPr>
          <w:rFonts w:ascii="Consolas" w:eastAsia="Times New Roman" w:hAnsi="Consolas" w:cs="Times New Roman"/>
          <w:sz w:val="20"/>
          <w:szCs w:val="20"/>
          <w:lang w:eastAsia="en-GB"/>
        </w:rPr>
        <w:t xml:space="preserve">}; </w:t>
      </w:r>
    </w:p>
    <w:p w14:paraId="65669B5D"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lgd1 = legend(labels); </w:t>
      </w:r>
    </w:p>
    <w:p w14:paraId="2C6328B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lgd1.Title.String = </w:t>
      </w:r>
      <w:r w:rsidRPr="00A251FC">
        <w:rPr>
          <w:rFonts w:ascii="Consolas" w:eastAsia="Times New Roman" w:hAnsi="Consolas" w:cs="Times New Roman"/>
          <w:color w:val="A709F5"/>
          <w:sz w:val="20"/>
          <w:szCs w:val="20"/>
          <w:lang w:eastAsia="en-GB"/>
        </w:rPr>
        <w:t>'Sources'</w:t>
      </w:r>
      <w:r w:rsidRPr="00A251FC">
        <w:rPr>
          <w:rFonts w:ascii="Consolas" w:eastAsia="Times New Roman" w:hAnsi="Consolas" w:cs="Times New Roman"/>
          <w:sz w:val="20"/>
          <w:szCs w:val="20"/>
          <w:lang w:eastAsia="en-GB"/>
        </w:rPr>
        <w:t xml:space="preserve">; </w:t>
      </w:r>
    </w:p>
    <w:p w14:paraId="731E87FD"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lgd1.FontSize = 14; </w:t>
      </w:r>
    </w:p>
    <w:p w14:paraId="7553F0FD"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set(gca, </w:t>
      </w:r>
      <w:r w:rsidRPr="00A251FC">
        <w:rPr>
          <w:rFonts w:ascii="Consolas" w:eastAsia="Times New Roman" w:hAnsi="Consolas" w:cs="Times New Roman"/>
          <w:color w:val="A709F5"/>
          <w:sz w:val="20"/>
          <w:szCs w:val="20"/>
          <w:lang w:eastAsia="en-GB"/>
        </w:rPr>
        <w:t>'FontSize'</w:t>
      </w:r>
      <w:r w:rsidRPr="00A251FC">
        <w:rPr>
          <w:rFonts w:ascii="Consolas" w:eastAsia="Times New Roman" w:hAnsi="Consolas" w:cs="Times New Roman"/>
          <w:sz w:val="20"/>
          <w:szCs w:val="20"/>
          <w:lang w:eastAsia="en-GB"/>
        </w:rPr>
        <w:t xml:space="preserve">, 14); </w:t>
      </w:r>
    </w:p>
    <w:p w14:paraId="30511252"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hold(</w:t>
      </w:r>
      <w:r w:rsidRPr="00A251FC">
        <w:rPr>
          <w:rFonts w:ascii="Consolas" w:eastAsia="Times New Roman" w:hAnsi="Consolas" w:cs="Times New Roman"/>
          <w:color w:val="A709F5"/>
          <w:sz w:val="20"/>
          <w:szCs w:val="20"/>
          <w:lang w:eastAsia="en-GB"/>
        </w:rPr>
        <w:t>"off"</w:t>
      </w:r>
      <w:r w:rsidRPr="00A251FC">
        <w:rPr>
          <w:rFonts w:ascii="Consolas" w:eastAsia="Times New Roman" w:hAnsi="Consolas" w:cs="Times New Roman"/>
          <w:sz w:val="20"/>
          <w:szCs w:val="20"/>
          <w:lang w:eastAsia="en-GB"/>
        </w:rPr>
        <w:t xml:space="preserve">); </w:t>
      </w:r>
    </w:p>
    <w:p w14:paraId="3138A9B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Line Graph - Omitting Coal &amp; Gas % </w:t>
      </w:r>
    </w:p>
    <w:p w14:paraId="65D451E2"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figure(2); </w:t>
      </w:r>
    </w:p>
    <w:p w14:paraId="1D563AF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"Nuclear"</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"LineStyle"</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"Color"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"#77AC30"</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10211D34"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"LineWidth"</w:t>
      </w:r>
      <w:r w:rsidRPr="00A251FC">
        <w:rPr>
          <w:rFonts w:ascii="Consolas" w:eastAsia="Times New Roman" w:hAnsi="Consolas" w:cs="Times New Roman"/>
          <w:sz w:val="20"/>
          <w:szCs w:val="20"/>
          <w:lang w:eastAsia="en-GB"/>
        </w:rPr>
        <w:t xml:space="preserve">, 1); </w:t>
      </w:r>
    </w:p>
    <w:p w14:paraId="616A16F3"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hold(</w:t>
      </w:r>
      <w:r w:rsidRPr="00A251FC">
        <w:rPr>
          <w:rFonts w:ascii="Consolas" w:eastAsia="Times New Roman" w:hAnsi="Consolas" w:cs="Times New Roman"/>
          <w:color w:val="A709F5"/>
          <w:sz w:val="20"/>
          <w:szCs w:val="20"/>
          <w:lang w:eastAsia="en-GB"/>
        </w:rPr>
        <w:t>"on"</w:t>
      </w:r>
      <w:r w:rsidRPr="00A251FC">
        <w:rPr>
          <w:rFonts w:ascii="Consolas" w:eastAsia="Times New Roman" w:hAnsi="Consolas" w:cs="Times New Roman"/>
          <w:sz w:val="20"/>
          <w:szCs w:val="20"/>
          <w:lang w:eastAsia="en-GB"/>
        </w:rPr>
        <w:t xml:space="preserve">); </w:t>
      </w:r>
    </w:p>
    <w:p w14:paraId="3DFF57EC"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"Wind"</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"LineStyle"</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"Marker"</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"Color"</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"r"</w:t>
      </w:r>
      <w:r w:rsidRPr="00A251FC">
        <w:rPr>
          <w:rFonts w:ascii="Consolas" w:eastAsia="Times New Roman" w:hAnsi="Consolas" w:cs="Times New Roman"/>
          <w:sz w:val="20"/>
          <w:szCs w:val="20"/>
          <w:lang w:eastAsia="en-GB"/>
        </w:rPr>
        <w:t xml:space="preserve">); </w:t>
      </w:r>
    </w:p>
    <w:p w14:paraId="07DCC4F1"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"Solar"</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"LineStyle"</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"Color"</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"m"</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3B7BFA9D"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"Marker"</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"o"</w:t>
      </w:r>
      <w:r w:rsidRPr="00A251FC">
        <w:rPr>
          <w:rFonts w:ascii="Consolas" w:eastAsia="Times New Roman" w:hAnsi="Consolas" w:cs="Times New Roman"/>
          <w:sz w:val="20"/>
          <w:szCs w:val="20"/>
          <w:lang w:eastAsia="en-GB"/>
        </w:rPr>
        <w:t xml:space="preserve">); </w:t>
      </w:r>
    </w:p>
    <w:p w14:paraId="1E4A2132"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"Biomass"</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"Marker"</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"x"</w:t>
      </w:r>
      <w:r w:rsidRPr="00A251FC">
        <w:rPr>
          <w:rFonts w:ascii="Consolas" w:eastAsia="Times New Roman" w:hAnsi="Consolas" w:cs="Times New Roman"/>
          <w:sz w:val="20"/>
          <w:szCs w:val="20"/>
          <w:lang w:eastAsia="en-GB"/>
        </w:rPr>
        <w:t xml:space="preserve">); </w:t>
      </w:r>
    </w:p>
    <w:p w14:paraId="1CE82B92"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plot(table_2{</w:t>
      </w:r>
      <w:r w:rsidRPr="00A251FC">
        <w:rPr>
          <w:rFonts w:ascii="Consolas" w:eastAsia="Times New Roman" w:hAnsi="Consolas" w:cs="Times New Roman"/>
          <w:color w:val="A709F5"/>
          <w:sz w:val="20"/>
          <w:szCs w:val="20"/>
          <w:lang w:eastAsia="en-GB"/>
        </w:rPr>
        <w:t>"Hydro"</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"Color"</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"b"</w:t>
      </w:r>
      <w:r w:rsidRPr="00A251FC">
        <w:rPr>
          <w:rFonts w:ascii="Consolas" w:eastAsia="Times New Roman" w:hAnsi="Consolas" w:cs="Times New Roman"/>
          <w:sz w:val="20"/>
          <w:szCs w:val="20"/>
          <w:lang w:eastAsia="en-GB"/>
        </w:rPr>
        <w:t xml:space="preserve">); </w:t>
      </w:r>
    </w:p>
    <w:p w14:paraId="11DC408E"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xlabel(</w:t>
      </w:r>
      <w:r w:rsidRPr="00A251FC">
        <w:rPr>
          <w:rFonts w:ascii="Consolas" w:eastAsia="Times New Roman" w:hAnsi="Consolas" w:cs="Times New Roman"/>
          <w:color w:val="A709F5"/>
          <w:sz w:val="20"/>
          <w:szCs w:val="20"/>
          <w:lang w:eastAsia="en-GB"/>
        </w:rPr>
        <w:t>"Years"</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"FontWeight"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"bold"</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"FontSize"</w:t>
      </w:r>
      <w:r w:rsidRPr="00A251FC">
        <w:rPr>
          <w:rFonts w:ascii="Consolas" w:eastAsia="Times New Roman" w:hAnsi="Consolas" w:cs="Times New Roman"/>
          <w:sz w:val="20"/>
          <w:szCs w:val="20"/>
          <w:lang w:eastAsia="en-GB"/>
        </w:rPr>
        <w:t xml:space="preserve">,15); </w:t>
      </w:r>
    </w:p>
    <w:p w14:paraId="49A54A1F"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ylabel(</w:t>
      </w:r>
      <w:r w:rsidRPr="00A251FC">
        <w:rPr>
          <w:rFonts w:ascii="Consolas" w:eastAsia="Times New Roman" w:hAnsi="Consolas" w:cs="Times New Roman"/>
          <w:color w:val="A709F5"/>
          <w:sz w:val="20"/>
          <w:szCs w:val="20"/>
          <w:lang w:eastAsia="en-GB"/>
        </w:rPr>
        <w:t>"CO2 Emissions (Kilotonnes)"</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"FontWeight"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"bold"</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"FontSize"</w:t>
      </w:r>
      <w:r w:rsidRPr="00A251FC">
        <w:rPr>
          <w:rFonts w:ascii="Consolas" w:eastAsia="Times New Roman" w:hAnsi="Consolas" w:cs="Times New Roman"/>
          <w:sz w:val="20"/>
          <w:szCs w:val="20"/>
          <w:lang w:eastAsia="en-GB"/>
        </w:rPr>
        <w:t xml:space="preserve">, 15); </w:t>
      </w:r>
    </w:p>
    <w:p w14:paraId="65196C7D"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title(</w:t>
      </w:r>
      <w:r w:rsidRPr="00A251FC">
        <w:rPr>
          <w:rFonts w:ascii="Consolas" w:eastAsia="Times New Roman" w:hAnsi="Consolas" w:cs="Times New Roman"/>
          <w:color w:val="A709F5"/>
          <w:sz w:val="20"/>
          <w:szCs w:val="20"/>
          <w:lang w:eastAsia="en-GB"/>
        </w:rPr>
        <w:t>"Total UK CO2 Emissions omitting Coal &amp; Gas"</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"FontWeight"</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1B63E076"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"bold"</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"FontSize"</w:t>
      </w:r>
      <w:r w:rsidRPr="00A251FC">
        <w:rPr>
          <w:rFonts w:ascii="Consolas" w:eastAsia="Times New Roman" w:hAnsi="Consolas" w:cs="Times New Roman"/>
          <w:sz w:val="20"/>
          <w:szCs w:val="20"/>
          <w:lang w:eastAsia="en-GB"/>
        </w:rPr>
        <w:t xml:space="preserve">,18); </w:t>
      </w:r>
    </w:p>
    <w:p w14:paraId="61A6DBAB"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xticklabels(colNames); </w:t>
      </w:r>
    </w:p>
    <w:p w14:paraId="59460FED"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grid(</w:t>
      </w:r>
      <w:r w:rsidRPr="00A251FC">
        <w:rPr>
          <w:rFonts w:ascii="Consolas" w:eastAsia="Times New Roman" w:hAnsi="Consolas" w:cs="Times New Roman"/>
          <w:color w:val="A709F5"/>
          <w:sz w:val="20"/>
          <w:szCs w:val="20"/>
          <w:lang w:eastAsia="en-GB"/>
        </w:rPr>
        <w:t>"on"</w:t>
      </w:r>
      <w:r w:rsidRPr="00A251FC">
        <w:rPr>
          <w:rFonts w:ascii="Consolas" w:eastAsia="Times New Roman" w:hAnsi="Consolas" w:cs="Times New Roman"/>
          <w:sz w:val="20"/>
          <w:szCs w:val="20"/>
          <w:lang w:eastAsia="en-GB"/>
        </w:rPr>
        <w:t xml:space="preserve">); </w:t>
      </w:r>
    </w:p>
    <w:p w14:paraId="6FDDEB02"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olabels = {</w:t>
      </w:r>
      <w:r w:rsidRPr="00A251FC">
        <w:rPr>
          <w:rFonts w:ascii="Consolas" w:eastAsia="Times New Roman" w:hAnsi="Consolas" w:cs="Times New Roman"/>
          <w:color w:val="A709F5"/>
          <w:sz w:val="20"/>
          <w:szCs w:val="20"/>
          <w:lang w:eastAsia="en-GB"/>
        </w:rPr>
        <w:t>'Nuclear'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'Wind'</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'Solar'</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'Biomass'</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'Hydro'</w:t>
      </w:r>
      <w:r w:rsidRPr="00A251FC">
        <w:rPr>
          <w:rFonts w:ascii="Consolas" w:eastAsia="Times New Roman" w:hAnsi="Consolas" w:cs="Times New Roman"/>
          <w:sz w:val="20"/>
          <w:szCs w:val="20"/>
          <w:lang w:eastAsia="en-GB"/>
        </w:rPr>
        <w:t xml:space="preserve">}; </w:t>
      </w:r>
    </w:p>
    <w:p w14:paraId="2F8DABDB"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lgd2 = legend(olabels, </w:t>
      </w:r>
      <w:r w:rsidRPr="00A251FC">
        <w:rPr>
          <w:rFonts w:ascii="Consolas" w:eastAsia="Times New Roman" w:hAnsi="Consolas" w:cs="Times New Roman"/>
          <w:color w:val="A709F5"/>
          <w:sz w:val="20"/>
          <w:szCs w:val="20"/>
          <w:lang w:eastAsia="en-GB"/>
        </w:rPr>
        <w:t>"Location"</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"northwest"</w:t>
      </w:r>
      <w:r w:rsidRPr="00A251FC">
        <w:rPr>
          <w:rFonts w:ascii="Consolas" w:eastAsia="Times New Roman" w:hAnsi="Consolas" w:cs="Times New Roman"/>
          <w:sz w:val="20"/>
          <w:szCs w:val="20"/>
          <w:lang w:eastAsia="en-GB"/>
        </w:rPr>
        <w:t xml:space="preserve">); </w:t>
      </w:r>
    </w:p>
    <w:p w14:paraId="6906BB6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lgd2.Title.String = </w:t>
      </w:r>
      <w:r w:rsidRPr="00A251FC">
        <w:rPr>
          <w:rFonts w:ascii="Consolas" w:eastAsia="Times New Roman" w:hAnsi="Consolas" w:cs="Times New Roman"/>
          <w:color w:val="A709F5"/>
          <w:sz w:val="20"/>
          <w:szCs w:val="20"/>
          <w:lang w:eastAsia="en-GB"/>
        </w:rPr>
        <w:t>'Sources'</w:t>
      </w:r>
      <w:r w:rsidRPr="00A251FC">
        <w:rPr>
          <w:rFonts w:ascii="Consolas" w:eastAsia="Times New Roman" w:hAnsi="Consolas" w:cs="Times New Roman"/>
          <w:sz w:val="20"/>
          <w:szCs w:val="20"/>
          <w:lang w:eastAsia="en-GB"/>
        </w:rPr>
        <w:t xml:space="preserve">; </w:t>
      </w:r>
    </w:p>
    <w:p w14:paraId="42509698"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lgd2.FontSize = 14; </w:t>
      </w:r>
    </w:p>
    <w:p w14:paraId="28AE0AD4"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set(gca, </w:t>
      </w:r>
      <w:r w:rsidRPr="00A251FC">
        <w:rPr>
          <w:rFonts w:ascii="Consolas" w:eastAsia="Times New Roman" w:hAnsi="Consolas" w:cs="Times New Roman"/>
          <w:color w:val="A709F5"/>
          <w:sz w:val="20"/>
          <w:szCs w:val="20"/>
          <w:lang w:eastAsia="en-GB"/>
        </w:rPr>
        <w:t>'FontSize'</w:t>
      </w:r>
      <w:r w:rsidRPr="00A251FC">
        <w:rPr>
          <w:rFonts w:ascii="Consolas" w:eastAsia="Times New Roman" w:hAnsi="Consolas" w:cs="Times New Roman"/>
          <w:sz w:val="20"/>
          <w:szCs w:val="20"/>
          <w:lang w:eastAsia="en-GB"/>
        </w:rPr>
        <w:t xml:space="preserve">, 14); </w:t>
      </w:r>
    </w:p>
    <w:p w14:paraId="37E2370A"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hold(</w:t>
      </w:r>
      <w:r w:rsidRPr="00A251FC">
        <w:rPr>
          <w:rFonts w:ascii="Consolas" w:eastAsia="Times New Roman" w:hAnsi="Consolas" w:cs="Times New Roman"/>
          <w:color w:val="A709F5"/>
          <w:sz w:val="20"/>
          <w:szCs w:val="20"/>
          <w:lang w:eastAsia="en-GB"/>
        </w:rPr>
        <w:t>"off"</w:t>
      </w:r>
      <w:r w:rsidRPr="00A251FC">
        <w:rPr>
          <w:rFonts w:ascii="Consolas" w:eastAsia="Times New Roman" w:hAnsi="Consolas" w:cs="Times New Roman"/>
          <w:sz w:val="20"/>
          <w:szCs w:val="20"/>
          <w:lang w:eastAsia="en-GB"/>
        </w:rPr>
        <w:t xml:space="preserve">); </w:t>
      </w:r>
    </w:p>
    <w:p w14:paraId="7C66542B"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xml:space="preserve">% 3D Bar Chart - Cleanest Energy % </w:t>
      </w:r>
    </w:p>
    <w:p w14:paraId="7CB7F825"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figure(3); </w:t>
      </w:r>
    </w:p>
    <w:p w14:paraId="38B78D77"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z_bars = [table_2{</w:t>
      </w:r>
      <w:r w:rsidRPr="00A251FC">
        <w:rPr>
          <w:rFonts w:ascii="Consolas" w:eastAsia="Times New Roman" w:hAnsi="Consolas" w:cs="Times New Roman"/>
          <w:color w:val="A709F5"/>
          <w:sz w:val="20"/>
          <w:szCs w:val="20"/>
          <w:lang w:eastAsia="en-GB"/>
        </w:rPr>
        <w:t>"Nuclear"</w:t>
      </w:r>
      <w:r w:rsidRPr="00A251FC">
        <w:rPr>
          <w:rFonts w:ascii="Consolas" w:eastAsia="Times New Roman" w:hAnsi="Consolas" w:cs="Times New Roman"/>
          <w:sz w:val="20"/>
          <w:szCs w:val="20"/>
          <w:lang w:eastAsia="en-GB"/>
        </w:rPr>
        <w:t>,:}; table_2{</w:t>
      </w:r>
      <w:r w:rsidRPr="00A251FC">
        <w:rPr>
          <w:rFonts w:ascii="Consolas" w:eastAsia="Times New Roman" w:hAnsi="Consolas" w:cs="Times New Roman"/>
          <w:color w:val="A709F5"/>
          <w:sz w:val="20"/>
          <w:szCs w:val="20"/>
          <w:lang w:eastAsia="en-GB"/>
        </w:rPr>
        <w:t>"Wind"</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74BAE8F7"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table_2{</w:t>
      </w:r>
      <w:r w:rsidRPr="00A251FC">
        <w:rPr>
          <w:rFonts w:ascii="Consolas" w:eastAsia="Times New Roman" w:hAnsi="Consolas" w:cs="Times New Roman"/>
          <w:color w:val="A709F5"/>
          <w:sz w:val="20"/>
          <w:szCs w:val="20"/>
          <w:lang w:eastAsia="en-GB"/>
        </w:rPr>
        <w:t>"Solar"</w:t>
      </w:r>
      <w:r w:rsidRPr="00A251FC">
        <w:rPr>
          <w:rFonts w:ascii="Consolas" w:eastAsia="Times New Roman" w:hAnsi="Consolas" w:cs="Times New Roman"/>
          <w:sz w:val="20"/>
          <w:szCs w:val="20"/>
          <w:lang w:eastAsia="en-GB"/>
        </w:rPr>
        <w:t>,:}; table_2{</w:t>
      </w:r>
      <w:r w:rsidRPr="00A251FC">
        <w:rPr>
          <w:rFonts w:ascii="Consolas" w:eastAsia="Times New Roman" w:hAnsi="Consolas" w:cs="Times New Roman"/>
          <w:color w:val="A709F5"/>
          <w:sz w:val="20"/>
          <w:szCs w:val="20"/>
          <w:lang w:eastAsia="en-GB"/>
        </w:rPr>
        <w:t>"Hydro"</w:t>
      </w:r>
      <w:r w:rsidRPr="00A251FC">
        <w:rPr>
          <w:rFonts w:ascii="Consolas" w:eastAsia="Times New Roman" w:hAnsi="Consolas" w:cs="Times New Roman"/>
          <w:sz w:val="20"/>
          <w:szCs w:val="20"/>
          <w:lang w:eastAsia="en-GB"/>
        </w:rPr>
        <w:t xml:space="preserve">,:}]; </w:t>
      </w:r>
    </w:p>
    <w:p w14:paraId="41884AA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b = bar3(z_bars); </w:t>
      </w:r>
    </w:p>
    <w:p w14:paraId="24A503D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c = colorbar; </w:t>
      </w:r>
    </w:p>
    <w:p w14:paraId="69915620"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c.Label.String = </w:t>
      </w:r>
      <w:r w:rsidRPr="00A251FC">
        <w:rPr>
          <w:rFonts w:ascii="Consolas" w:eastAsia="Times New Roman" w:hAnsi="Consolas" w:cs="Times New Roman"/>
          <w:color w:val="A709F5"/>
          <w:sz w:val="20"/>
          <w:szCs w:val="20"/>
          <w:lang w:eastAsia="en-GB"/>
        </w:rPr>
        <w:t>'CO2 Emissions (Kilotonnes)'</w:t>
      </w:r>
      <w:r w:rsidRPr="00A251FC">
        <w:rPr>
          <w:rFonts w:ascii="Consolas" w:eastAsia="Times New Roman" w:hAnsi="Consolas" w:cs="Times New Roman"/>
          <w:sz w:val="20"/>
          <w:szCs w:val="20"/>
          <w:lang w:eastAsia="en-GB"/>
        </w:rPr>
        <w:t xml:space="preserve">; </w:t>
      </w:r>
    </w:p>
    <w:p w14:paraId="07A1EF9B"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c.Label.FontSize = 13; </w:t>
      </w:r>
    </w:p>
    <w:p w14:paraId="6A71C8F3"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0E00FF"/>
          <w:sz w:val="20"/>
          <w:szCs w:val="20"/>
          <w:lang w:eastAsia="en-GB"/>
        </w:rPr>
        <w:t xml:space="preserve">for </w:t>
      </w:r>
      <w:r w:rsidRPr="00A251FC">
        <w:rPr>
          <w:rFonts w:ascii="Consolas" w:eastAsia="Times New Roman" w:hAnsi="Consolas" w:cs="Times New Roman"/>
          <w:sz w:val="20"/>
          <w:szCs w:val="20"/>
          <w:lang w:eastAsia="en-GB"/>
        </w:rPr>
        <w:t>k = 1:length(b)</w:t>
      </w:r>
    </w:p>
    <w:p w14:paraId="2A370299" w14:textId="77777777" w:rsidR="00A251FC" w:rsidRPr="00B40246" w:rsidRDefault="00A251FC" w:rsidP="00A251FC">
      <w:pPr>
        <w:spacing w:after="0" w:line="240" w:lineRule="auto"/>
        <w:rPr>
          <w:rFonts w:ascii="Consolas" w:eastAsia="Times New Roman" w:hAnsi="Consolas" w:cs="Times New Roman"/>
          <w:sz w:val="20"/>
          <w:szCs w:val="20"/>
          <w:lang w:val="it-IT" w:eastAsia="en-GB"/>
        </w:rPr>
      </w:pPr>
      <w:r w:rsidRPr="00A251FC">
        <w:rPr>
          <w:rFonts w:ascii="Consolas" w:eastAsia="Times New Roman" w:hAnsi="Consolas" w:cs="Times New Roman"/>
          <w:sz w:val="20"/>
          <w:szCs w:val="20"/>
          <w:lang w:eastAsia="en-GB"/>
        </w:rPr>
        <w:t xml:space="preserve">        </w:t>
      </w:r>
      <w:r w:rsidRPr="00B40246">
        <w:rPr>
          <w:rFonts w:ascii="Consolas" w:eastAsia="Times New Roman" w:hAnsi="Consolas" w:cs="Times New Roman"/>
          <w:sz w:val="20"/>
          <w:szCs w:val="20"/>
          <w:lang w:val="it-IT" w:eastAsia="en-GB"/>
        </w:rPr>
        <w:t xml:space="preserve">zdata = b(k).ZData; </w:t>
      </w:r>
    </w:p>
    <w:p w14:paraId="1B6B65C6" w14:textId="77777777" w:rsidR="00A251FC" w:rsidRPr="00B40246" w:rsidRDefault="00A251FC" w:rsidP="00A251FC">
      <w:pPr>
        <w:spacing w:after="0" w:line="240" w:lineRule="auto"/>
        <w:rPr>
          <w:rFonts w:ascii="Consolas" w:eastAsia="Times New Roman" w:hAnsi="Consolas" w:cs="Times New Roman"/>
          <w:sz w:val="20"/>
          <w:szCs w:val="20"/>
          <w:lang w:val="it-IT" w:eastAsia="en-GB"/>
        </w:rPr>
      </w:pPr>
      <w:r w:rsidRPr="00B40246">
        <w:rPr>
          <w:rFonts w:ascii="Consolas" w:eastAsia="Times New Roman" w:hAnsi="Consolas" w:cs="Times New Roman"/>
          <w:sz w:val="20"/>
          <w:szCs w:val="20"/>
          <w:lang w:val="it-IT" w:eastAsia="en-GB"/>
        </w:rPr>
        <w:t xml:space="preserve">        b(k).CData = zdata; </w:t>
      </w:r>
    </w:p>
    <w:p w14:paraId="022C2DA2" w14:textId="77777777" w:rsidR="00A251FC" w:rsidRPr="00B40246" w:rsidRDefault="00A251FC" w:rsidP="00A251FC">
      <w:pPr>
        <w:spacing w:after="0" w:line="240" w:lineRule="auto"/>
        <w:rPr>
          <w:rFonts w:ascii="Consolas" w:eastAsia="Times New Roman" w:hAnsi="Consolas" w:cs="Times New Roman"/>
          <w:sz w:val="20"/>
          <w:szCs w:val="20"/>
          <w:lang w:val="it-IT" w:eastAsia="en-GB"/>
        </w:rPr>
      </w:pPr>
      <w:r w:rsidRPr="00B40246">
        <w:rPr>
          <w:rFonts w:ascii="Consolas" w:eastAsia="Times New Roman" w:hAnsi="Consolas" w:cs="Times New Roman"/>
          <w:sz w:val="20"/>
          <w:szCs w:val="20"/>
          <w:lang w:val="it-IT" w:eastAsia="en-GB"/>
        </w:rPr>
        <w:t xml:space="preserve">        b(k).FaceColor = </w:t>
      </w:r>
      <w:r w:rsidRPr="00B40246">
        <w:rPr>
          <w:rFonts w:ascii="Consolas" w:eastAsia="Times New Roman" w:hAnsi="Consolas" w:cs="Times New Roman"/>
          <w:color w:val="A709F5"/>
          <w:sz w:val="20"/>
          <w:szCs w:val="20"/>
          <w:lang w:val="it-IT" w:eastAsia="en-GB"/>
        </w:rPr>
        <w:t>'interp'</w:t>
      </w:r>
      <w:r w:rsidRPr="00B40246">
        <w:rPr>
          <w:rFonts w:ascii="Consolas" w:eastAsia="Times New Roman" w:hAnsi="Consolas" w:cs="Times New Roman"/>
          <w:sz w:val="20"/>
          <w:szCs w:val="20"/>
          <w:lang w:val="it-IT" w:eastAsia="en-GB"/>
        </w:rPr>
        <w:t xml:space="preserve">; </w:t>
      </w:r>
    </w:p>
    <w:p w14:paraId="73DF4503" w14:textId="77777777" w:rsidR="00A251FC" w:rsidRPr="00B40246" w:rsidRDefault="00A251FC" w:rsidP="00A251FC">
      <w:pPr>
        <w:spacing w:after="0" w:line="240" w:lineRule="auto"/>
        <w:rPr>
          <w:rFonts w:ascii="Consolas" w:eastAsia="Times New Roman" w:hAnsi="Consolas" w:cs="Times New Roman"/>
          <w:sz w:val="20"/>
          <w:szCs w:val="20"/>
          <w:lang w:val="it-IT" w:eastAsia="en-GB"/>
        </w:rPr>
      </w:pPr>
      <w:r w:rsidRPr="00B40246">
        <w:rPr>
          <w:rFonts w:ascii="Consolas" w:eastAsia="Times New Roman" w:hAnsi="Consolas" w:cs="Times New Roman"/>
          <w:sz w:val="20"/>
          <w:szCs w:val="20"/>
          <w:lang w:val="it-IT" w:eastAsia="en-GB"/>
        </w:rPr>
        <w:t xml:space="preserve">    </w:t>
      </w:r>
      <w:r w:rsidRPr="00B40246">
        <w:rPr>
          <w:rFonts w:ascii="Consolas" w:eastAsia="Times New Roman" w:hAnsi="Consolas" w:cs="Times New Roman"/>
          <w:color w:val="0E00FF"/>
          <w:sz w:val="20"/>
          <w:szCs w:val="20"/>
          <w:lang w:val="it-IT" w:eastAsia="en-GB"/>
        </w:rPr>
        <w:t xml:space="preserve">end </w:t>
      </w:r>
    </w:p>
    <w:p w14:paraId="576787E4" w14:textId="77777777" w:rsidR="00A251FC" w:rsidRPr="00B40246" w:rsidRDefault="00A251FC" w:rsidP="00A251FC">
      <w:pPr>
        <w:spacing w:after="0" w:line="240" w:lineRule="auto"/>
        <w:rPr>
          <w:rFonts w:ascii="Consolas" w:eastAsia="Times New Roman" w:hAnsi="Consolas" w:cs="Times New Roman"/>
          <w:sz w:val="20"/>
          <w:szCs w:val="20"/>
          <w:lang w:val="it-IT" w:eastAsia="en-GB"/>
        </w:rPr>
      </w:pPr>
      <w:r w:rsidRPr="00B40246">
        <w:rPr>
          <w:rFonts w:ascii="Consolas" w:eastAsia="Times New Roman" w:hAnsi="Consolas" w:cs="Times New Roman"/>
          <w:sz w:val="20"/>
          <w:szCs w:val="20"/>
          <w:lang w:val="it-IT" w:eastAsia="en-GB"/>
        </w:rPr>
        <w:t xml:space="preserve">    ytick = {</w:t>
      </w:r>
      <w:r w:rsidRPr="00B40246">
        <w:rPr>
          <w:rFonts w:ascii="Consolas" w:eastAsia="Times New Roman" w:hAnsi="Consolas" w:cs="Times New Roman"/>
          <w:color w:val="A709F5"/>
          <w:sz w:val="20"/>
          <w:szCs w:val="20"/>
          <w:lang w:val="it-IT" w:eastAsia="en-GB"/>
        </w:rPr>
        <w:t>'Nuclear'</w:t>
      </w:r>
      <w:r w:rsidRPr="00B40246">
        <w:rPr>
          <w:rFonts w:ascii="Consolas" w:eastAsia="Times New Roman" w:hAnsi="Consolas" w:cs="Times New Roman"/>
          <w:sz w:val="20"/>
          <w:szCs w:val="20"/>
          <w:lang w:val="it-IT" w:eastAsia="en-GB"/>
        </w:rPr>
        <w:t xml:space="preserve">, </w:t>
      </w:r>
      <w:r w:rsidRPr="00B40246">
        <w:rPr>
          <w:rFonts w:ascii="Consolas" w:eastAsia="Times New Roman" w:hAnsi="Consolas" w:cs="Times New Roman"/>
          <w:color w:val="A709F5"/>
          <w:sz w:val="20"/>
          <w:szCs w:val="20"/>
          <w:lang w:val="it-IT" w:eastAsia="en-GB"/>
        </w:rPr>
        <w:t>'Wind'</w:t>
      </w:r>
      <w:r w:rsidRPr="00B40246">
        <w:rPr>
          <w:rFonts w:ascii="Consolas" w:eastAsia="Times New Roman" w:hAnsi="Consolas" w:cs="Times New Roman"/>
          <w:sz w:val="20"/>
          <w:szCs w:val="20"/>
          <w:lang w:val="it-IT" w:eastAsia="en-GB"/>
        </w:rPr>
        <w:t xml:space="preserve">, </w:t>
      </w:r>
      <w:r w:rsidRPr="00B40246">
        <w:rPr>
          <w:rFonts w:ascii="Consolas" w:eastAsia="Times New Roman" w:hAnsi="Consolas" w:cs="Times New Roman"/>
          <w:color w:val="A709F5"/>
          <w:sz w:val="20"/>
          <w:szCs w:val="20"/>
          <w:lang w:val="it-IT" w:eastAsia="en-GB"/>
        </w:rPr>
        <w:t>'Solar'</w:t>
      </w:r>
      <w:r w:rsidRPr="00B40246">
        <w:rPr>
          <w:rFonts w:ascii="Consolas" w:eastAsia="Times New Roman" w:hAnsi="Consolas" w:cs="Times New Roman"/>
          <w:sz w:val="20"/>
          <w:szCs w:val="20"/>
          <w:lang w:val="it-IT" w:eastAsia="en-GB"/>
        </w:rPr>
        <w:t xml:space="preserve">, </w:t>
      </w:r>
      <w:r w:rsidRPr="00B40246">
        <w:rPr>
          <w:rFonts w:ascii="Consolas" w:eastAsia="Times New Roman" w:hAnsi="Consolas" w:cs="Times New Roman"/>
          <w:color w:val="A709F5"/>
          <w:sz w:val="20"/>
          <w:szCs w:val="20"/>
          <w:lang w:val="it-IT" w:eastAsia="en-GB"/>
        </w:rPr>
        <w:t>'Hydro'</w:t>
      </w:r>
      <w:r w:rsidRPr="00B40246">
        <w:rPr>
          <w:rFonts w:ascii="Consolas" w:eastAsia="Times New Roman" w:hAnsi="Consolas" w:cs="Times New Roman"/>
          <w:sz w:val="20"/>
          <w:szCs w:val="20"/>
          <w:lang w:val="it-IT" w:eastAsia="en-GB"/>
        </w:rPr>
        <w:t xml:space="preserve">}; </w:t>
      </w:r>
    </w:p>
    <w:p w14:paraId="39D513B7" w14:textId="77777777" w:rsidR="00A251FC" w:rsidRPr="00B40246" w:rsidRDefault="00A251FC" w:rsidP="00A251FC">
      <w:pPr>
        <w:spacing w:after="0" w:line="240" w:lineRule="auto"/>
        <w:rPr>
          <w:rFonts w:ascii="Consolas" w:eastAsia="Times New Roman" w:hAnsi="Consolas" w:cs="Times New Roman"/>
          <w:sz w:val="20"/>
          <w:szCs w:val="20"/>
          <w:lang w:val="it-IT" w:eastAsia="en-GB"/>
        </w:rPr>
      </w:pPr>
      <w:r w:rsidRPr="00B40246">
        <w:rPr>
          <w:rFonts w:ascii="Consolas" w:eastAsia="Times New Roman" w:hAnsi="Consolas" w:cs="Times New Roman"/>
          <w:sz w:val="20"/>
          <w:szCs w:val="20"/>
          <w:lang w:val="it-IT" w:eastAsia="en-GB"/>
        </w:rPr>
        <w:t xml:space="preserve">    yticklabels(ytick); </w:t>
      </w:r>
    </w:p>
    <w:p w14:paraId="3E621DCF" w14:textId="77777777" w:rsidR="00A251FC" w:rsidRPr="00B40246" w:rsidRDefault="00A251FC" w:rsidP="00A251FC">
      <w:pPr>
        <w:spacing w:after="0" w:line="240" w:lineRule="auto"/>
        <w:rPr>
          <w:rFonts w:ascii="Consolas" w:eastAsia="Times New Roman" w:hAnsi="Consolas" w:cs="Times New Roman"/>
          <w:sz w:val="20"/>
          <w:szCs w:val="20"/>
          <w:lang w:val="it-IT" w:eastAsia="en-GB"/>
        </w:rPr>
      </w:pPr>
      <w:r w:rsidRPr="00B40246">
        <w:rPr>
          <w:rFonts w:ascii="Consolas" w:eastAsia="Times New Roman" w:hAnsi="Consolas" w:cs="Times New Roman"/>
          <w:sz w:val="20"/>
          <w:szCs w:val="20"/>
          <w:lang w:val="it-IT" w:eastAsia="en-GB"/>
        </w:rPr>
        <w:t xml:space="preserve">    xticklabels(colNames); </w:t>
      </w:r>
    </w:p>
    <w:p w14:paraId="551E6F3B" w14:textId="77777777" w:rsidR="00A251FC" w:rsidRPr="00B40246" w:rsidRDefault="00A251FC" w:rsidP="00A251FC">
      <w:pPr>
        <w:spacing w:after="0" w:line="240" w:lineRule="auto"/>
        <w:rPr>
          <w:rFonts w:ascii="Consolas" w:eastAsia="Times New Roman" w:hAnsi="Consolas" w:cs="Times New Roman"/>
          <w:sz w:val="20"/>
          <w:szCs w:val="20"/>
          <w:lang w:val="it-IT" w:eastAsia="en-GB"/>
        </w:rPr>
      </w:pPr>
      <w:r w:rsidRPr="00B40246">
        <w:rPr>
          <w:rFonts w:ascii="Consolas" w:eastAsia="Times New Roman" w:hAnsi="Consolas" w:cs="Times New Roman"/>
          <w:sz w:val="20"/>
          <w:szCs w:val="20"/>
          <w:lang w:val="it-IT" w:eastAsia="en-GB"/>
        </w:rPr>
        <w:t xml:space="preserve">    set(gca, </w:t>
      </w:r>
      <w:r w:rsidRPr="00B40246">
        <w:rPr>
          <w:rFonts w:ascii="Consolas" w:eastAsia="Times New Roman" w:hAnsi="Consolas" w:cs="Times New Roman"/>
          <w:color w:val="A709F5"/>
          <w:sz w:val="20"/>
          <w:szCs w:val="20"/>
          <w:lang w:val="it-IT" w:eastAsia="en-GB"/>
        </w:rPr>
        <w:t>'FontSize'</w:t>
      </w:r>
      <w:r w:rsidRPr="00B40246">
        <w:rPr>
          <w:rFonts w:ascii="Consolas" w:eastAsia="Times New Roman" w:hAnsi="Consolas" w:cs="Times New Roman"/>
          <w:sz w:val="20"/>
          <w:szCs w:val="20"/>
          <w:lang w:val="it-IT" w:eastAsia="en-GB"/>
        </w:rPr>
        <w:t xml:space="preserve">, 13); </w:t>
      </w:r>
    </w:p>
    <w:p w14:paraId="0B9E0CE5"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B40246">
        <w:rPr>
          <w:rFonts w:ascii="Consolas" w:eastAsia="Times New Roman" w:hAnsi="Consolas" w:cs="Times New Roman"/>
          <w:sz w:val="20"/>
          <w:szCs w:val="20"/>
          <w:lang w:val="it-IT" w:eastAsia="en-GB"/>
        </w:rPr>
        <w:t xml:space="preserve">    </w:t>
      </w:r>
      <w:r w:rsidRPr="00A251FC">
        <w:rPr>
          <w:rFonts w:ascii="Consolas" w:eastAsia="Times New Roman" w:hAnsi="Consolas" w:cs="Times New Roman"/>
          <w:sz w:val="20"/>
          <w:szCs w:val="20"/>
          <w:lang w:eastAsia="en-GB"/>
        </w:rPr>
        <w:t>title(</w:t>
      </w:r>
      <w:r w:rsidRPr="00A251FC">
        <w:rPr>
          <w:rFonts w:ascii="Consolas" w:eastAsia="Times New Roman" w:hAnsi="Consolas" w:cs="Times New Roman"/>
          <w:color w:val="A709F5"/>
          <w:sz w:val="20"/>
          <w:szCs w:val="20"/>
          <w:lang w:eastAsia="en-GB"/>
        </w:rPr>
        <w:t>"Comparison of UK's cleanest energy sources"</w:t>
      </w: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0E00FF"/>
          <w:sz w:val="20"/>
          <w:szCs w:val="20"/>
          <w:lang w:eastAsia="en-GB"/>
        </w:rPr>
        <w:t>...</w:t>
      </w:r>
      <w:r w:rsidRPr="00A251FC">
        <w:rPr>
          <w:rFonts w:ascii="Consolas" w:eastAsia="Times New Roman" w:hAnsi="Consolas" w:cs="Times New Roman"/>
          <w:color w:val="008013"/>
          <w:sz w:val="20"/>
          <w:szCs w:val="20"/>
          <w:lang w:eastAsia="en-GB"/>
        </w:rPr>
        <w:t xml:space="preserve"> </w:t>
      </w:r>
    </w:p>
    <w:p w14:paraId="4961543B"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sz w:val="20"/>
          <w:szCs w:val="20"/>
          <w:lang w:eastAsia="en-GB"/>
        </w:rPr>
        <w:t xml:space="preserve">        </w:t>
      </w:r>
      <w:r w:rsidRPr="00A251FC">
        <w:rPr>
          <w:rFonts w:ascii="Consolas" w:eastAsia="Times New Roman" w:hAnsi="Consolas" w:cs="Times New Roman"/>
          <w:color w:val="A709F5"/>
          <w:sz w:val="20"/>
          <w:szCs w:val="20"/>
          <w:lang w:eastAsia="en-GB"/>
        </w:rPr>
        <w:t>"FontWeight"</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"bold"</w:t>
      </w:r>
      <w:r w:rsidRPr="00A251FC">
        <w:rPr>
          <w:rFonts w:ascii="Consolas" w:eastAsia="Times New Roman" w:hAnsi="Consolas" w:cs="Times New Roman"/>
          <w:sz w:val="20"/>
          <w:szCs w:val="20"/>
          <w:lang w:eastAsia="en-GB"/>
        </w:rPr>
        <w:t>,</w:t>
      </w:r>
      <w:r w:rsidRPr="00A251FC">
        <w:rPr>
          <w:rFonts w:ascii="Consolas" w:eastAsia="Times New Roman" w:hAnsi="Consolas" w:cs="Times New Roman"/>
          <w:color w:val="A709F5"/>
          <w:sz w:val="20"/>
          <w:szCs w:val="20"/>
          <w:lang w:eastAsia="en-GB"/>
        </w:rPr>
        <w:t>"FontSize"</w:t>
      </w:r>
      <w:r w:rsidRPr="00A251FC">
        <w:rPr>
          <w:rFonts w:ascii="Consolas" w:eastAsia="Times New Roman" w:hAnsi="Consolas" w:cs="Times New Roman"/>
          <w:sz w:val="20"/>
          <w:szCs w:val="20"/>
          <w:lang w:eastAsia="en-GB"/>
        </w:rPr>
        <w:t xml:space="preserve">,14); </w:t>
      </w:r>
    </w:p>
    <w:p w14:paraId="35E92743" w14:textId="77777777" w:rsidR="00A251FC" w:rsidRPr="00A251FC" w:rsidRDefault="00A251FC" w:rsidP="00A251FC">
      <w:pPr>
        <w:spacing w:after="0" w:line="240" w:lineRule="auto"/>
        <w:rPr>
          <w:rFonts w:ascii="Consolas" w:eastAsia="Times New Roman" w:hAnsi="Consolas" w:cs="Times New Roman"/>
          <w:sz w:val="20"/>
          <w:szCs w:val="20"/>
          <w:lang w:eastAsia="en-GB"/>
        </w:rPr>
      </w:pPr>
    </w:p>
    <w:p w14:paraId="4C940849" w14:textId="77777777" w:rsidR="00A251FC" w:rsidRPr="00A251FC" w:rsidRDefault="00A251FC" w:rsidP="00A251FC">
      <w:pPr>
        <w:spacing w:after="0" w:line="240" w:lineRule="auto"/>
        <w:rPr>
          <w:rFonts w:ascii="Consolas" w:eastAsia="Times New Roman" w:hAnsi="Consolas" w:cs="Times New Roman"/>
          <w:sz w:val="20"/>
          <w:szCs w:val="20"/>
          <w:lang w:eastAsia="en-GB"/>
        </w:rPr>
      </w:pPr>
      <w:r w:rsidRPr="00A251FC">
        <w:rPr>
          <w:rFonts w:ascii="Consolas" w:eastAsia="Times New Roman" w:hAnsi="Consolas" w:cs="Times New Roman"/>
          <w:color w:val="008013"/>
          <w:sz w:val="20"/>
          <w:szCs w:val="20"/>
          <w:lang w:eastAsia="en-GB"/>
        </w:rPr>
        <w:t>%********************************* CODE ENDS ******************************</w:t>
      </w:r>
    </w:p>
    <w:p w14:paraId="13ECB00B" w14:textId="28E40195" w:rsidR="00C311F9" w:rsidRDefault="00C311F9" w:rsidP="00B01429">
      <w:pPr>
        <w:pStyle w:val="Heading2"/>
      </w:pPr>
      <w:bookmarkStart w:id="42" w:name="_Toc129098597"/>
      <w:r>
        <w:t>Files</w:t>
      </w:r>
      <w:bookmarkEnd w:id="42"/>
    </w:p>
    <w:p w14:paraId="77A84F5F" w14:textId="647DE9C6" w:rsidR="00694218" w:rsidRPr="00694218" w:rsidRDefault="00621766" w:rsidP="00694218">
      <w:r>
        <w:object w:dxaOrig="1543" w:dyaOrig="998" w14:anchorId="69220C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38" o:title=""/>
          </v:shape>
          <o:OLEObject Type="Embed" ProgID="Package" ShapeID="_x0000_i1025" DrawAspect="Icon" ObjectID="_1749220028" r:id="rId39"/>
        </w:object>
      </w:r>
      <w:r w:rsidR="006D4B75">
        <w:object w:dxaOrig="1543" w:dyaOrig="998" w14:anchorId="455B028A">
          <v:shape id="_x0000_i1026" type="#_x0000_t75" style="width:77.25pt;height:50.25pt" o:ole="">
            <v:imagedata r:id="rId40" o:title=""/>
          </v:shape>
          <o:OLEObject Type="Embed" ProgID="Package" ShapeID="_x0000_i1026" DrawAspect="Icon" ObjectID="_1749220029" r:id="rId41"/>
        </w:object>
      </w:r>
      <w:r w:rsidR="00C41586">
        <w:object w:dxaOrig="1543" w:dyaOrig="998" w14:anchorId="46B5A5EA">
          <v:shape id="_x0000_i1027" type="#_x0000_t75" style="width:77.25pt;height:50.25pt" o:ole="">
            <v:imagedata r:id="rId42" o:title=""/>
          </v:shape>
          <o:OLEObject Type="Embed" ProgID="Package" ShapeID="_x0000_i1027" DrawAspect="Icon" ObjectID="_1749220030" r:id="rId43"/>
        </w:object>
      </w:r>
    </w:p>
    <w:sectPr w:rsidR="00694218" w:rsidRPr="00694218" w:rsidSect="001E7A6B">
      <w:headerReference w:type="default" r:id="rId44"/>
      <w:footerReference w:type="defaul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66E49" w14:textId="77777777" w:rsidR="00FC7B39" w:rsidRDefault="00FC7B39" w:rsidP="0036199C">
      <w:pPr>
        <w:spacing w:after="0" w:line="240" w:lineRule="auto"/>
      </w:pPr>
      <w:r>
        <w:separator/>
      </w:r>
    </w:p>
  </w:endnote>
  <w:endnote w:type="continuationSeparator" w:id="0">
    <w:p w14:paraId="7FD75935" w14:textId="77777777" w:rsidR="00FC7B39" w:rsidRDefault="00FC7B39" w:rsidP="0036199C">
      <w:pPr>
        <w:spacing w:after="0" w:line="240" w:lineRule="auto"/>
      </w:pPr>
      <w:r>
        <w:continuationSeparator/>
      </w:r>
    </w:p>
  </w:endnote>
  <w:endnote w:type="continuationNotice" w:id="1">
    <w:p w14:paraId="53800EB3" w14:textId="77777777" w:rsidR="00FC7B39" w:rsidRDefault="00FC7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801796"/>
      <w:docPartObj>
        <w:docPartGallery w:val="Page Numbers (Bottom of Page)"/>
        <w:docPartUnique/>
      </w:docPartObj>
    </w:sdtPr>
    <w:sdtEndPr>
      <w:rPr>
        <w:noProof/>
      </w:rPr>
    </w:sdtEndPr>
    <w:sdtContent>
      <w:p w14:paraId="61854DCE" w14:textId="05050FE4" w:rsidR="00677AB6" w:rsidRDefault="00677A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8E9CB3" w14:textId="78C99787" w:rsidR="00677AB6" w:rsidRDefault="00677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B0C7" w14:textId="77777777" w:rsidR="00FC7B39" w:rsidRDefault="00FC7B39" w:rsidP="0036199C">
      <w:pPr>
        <w:spacing w:after="0" w:line="240" w:lineRule="auto"/>
      </w:pPr>
      <w:r>
        <w:separator/>
      </w:r>
    </w:p>
  </w:footnote>
  <w:footnote w:type="continuationSeparator" w:id="0">
    <w:p w14:paraId="37B0290D" w14:textId="77777777" w:rsidR="00FC7B39" w:rsidRDefault="00FC7B39" w:rsidP="0036199C">
      <w:pPr>
        <w:spacing w:after="0" w:line="240" w:lineRule="auto"/>
      </w:pPr>
      <w:r>
        <w:continuationSeparator/>
      </w:r>
    </w:p>
  </w:footnote>
  <w:footnote w:type="continuationNotice" w:id="1">
    <w:p w14:paraId="001AB618" w14:textId="77777777" w:rsidR="00FC7B39" w:rsidRDefault="00FC7B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DB83" w14:textId="2EA16980" w:rsidR="00085E25" w:rsidRDefault="00085E25">
    <w:pPr>
      <w:pStyle w:val="Header"/>
    </w:pPr>
    <w:r>
      <w:tab/>
    </w:r>
    <w:r>
      <w:tab/>
    </w:r>
    <w:r w:rsidR="00677AB6">
      <w:t>Leo Hayes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745"/>
    <w:multiLevelType w:val="hybridMultilevel"/>
    <w:tmpl w:val="229031E0"/>
    <w:lvl w:ilvl="0" w:tplc="08090009">
      <w:start w:val="1"/>
      <w:numFmt w:val="bullet"/>
      <w:lvlText w:val=""/>
      <w:lvlJc w:val="left"/>
      <w:pPr>
        <w:ind w:left="817" w:hanging="360"/>
      </w:pPr>
      <w:rPr>
        <w:rFonts w:ascii="Wingdings" w:hAnsi="Wingdings" w:hint="default"/>
      </w:rPr>
    </w:lvl>
    <w:lvl w:ilvl="1" w:tplc="08090003" w:tentative="1">
      <w:start w:val="1"/>
      <w:numFmt w:val="bullet"/>
      <w:lvlText w:val="o"/>
      <w:lvlJc w:val="left"/>
      <w:pPr>
        <w:ind w:left="1537" w:hanging="360"/>
      </w:pPr>
      <w:rPr>
        <w:rFonts w:ascii="Courier New" w:hAnsi="Courier New" w:cs="Courier New" w:hint="default"/>
      </w:rPr>
    </w:lvl>
    <w:lvl w:ilvl="2" w:tplc="08090005" w:tentative="1">
      <w:start w:val="1"/>
      <w:numFmt w:val="bullet"/>
      <w:lvlText w:val=""/>
      <w:lvlJc w:val="left"/>
      <w:pPr>
        <w:ind w:left="2257" w:hanging="360"/>
      </w:pPr>
      <w:rPr>
        <w:rFonts w:ascii="Wingdings" w:hAnsi="Wingdings" w:hint="default"/>
      </w:rPr>
    </w:lvl>
    <w:lvl w:ilvl="3" w:tplc="08090001" w:tentative="1">
      <w:start w:val="1"/>
      <w:numFmt w:val="bullet"/>
      <w:lvlText w:val=""/>
      <w:lvlJc w:val="left"/>
      <w:pPr>
        <w:ind w:left="2977" w:hanging="360"/>
      </w:pPr>
      <w:rPr>
        <w:rFonts w:ascii="Symbol" w:hAnsi="Symbol" w:hint="default"/>
      </w:rPr>
    </w:lvl>
    <w:lvl w:ilvl="4" w:tplc="08090003" w:tentative="1">
      <w:start w:val="1"/>
      <w:numFmt w:val="bullet"/>
      <w:lvlText w:val="o"/>
      <w:lvlJc w:val="left"/>
      <w:pPr>
        <w:ind w:left="3697" w:hanging="360"/>
      </w:pPr>
      <w:rPr>
        <w:rFonts w:ascii="Courier New" w:hAnsi="Courier New" w:cs="Courier New" w:hint="default"/>
      </w:rPr>
    </w:lvl>
    <w:lvl w:ilvl="5" w:tplc="08090005" w:tentative="1">
      <w:start w:val="1"/>
      <w:numFmt w:val="bullet"/>
      <w:lvlText w:val=""/>
      <w:lvlJc w:val="left"/>
      <w:pPr>
        <w:ind w:left="4417" w:hanging="360"/>
      </w:pPr>
      <w:rPr>
        <w:rFonts w:ascii="Wingdings" w:hAnsi="Wingdings" w:hint="default"/>
      </w:rPr>
    </w:lvl>
    <w:lvl w:ilvl="6" w:tplc="08090001" w:tentative="1">
      <w:start w:val="1"/>
      <w:numFmt w:val="bullet"/>
      <w:lvlText w:val=""/>
      <w:lvlJc w:val="left"/>
      <w:pPr>
        <w:ind w:left="5137" w:hanging="360"/>
      </w:pPr>
      <w:rPr>
        <w:rFonts w:ascii="Symbol" w:hAnsi="Symbol" w:hint="default"/>
      </w:rPr>
    </w:lvl>
    <w:lvl w:ilvl="7" w:tplc="08090003" w:tentative="1">
      <w:start w:val="1"/>
      <w:numFmt w:val="bullet"/>
      <w:lvlText w:val="o"/>
      <w:lvlJc w:val="left"/>
      <w:pPr>
        <w:ind w:left="5857" w:hanging="360"/>
      </w:pPr>
      <w:rPr>
        <w:rFonts w:ascii="Courier New" w:hAnsi="Courier New" w:cs="Courier New" w:hint="default"/>
      </w:rPr>
    </w:lvl>
    <w:lvl w:ilvl="8" w:tplc="08090005" w:tentative="1">
      <w:start w:val="1"/>
      <w:numFmt w:val="bullet"/>
      <w:lvlText w:val=""/>
      <w:lvlJc w:val="left"/>
      <w:pPr>
        <w:ind w:left="6577" w:hanging="360"/>
      </w:pPr>
      <w:rPr>
        <w:rFonts w:ascii="Wingdings" w:hAnsi="Wingdings" w:hint="default"/>
      </w:rPr>
    </w:lvl>
  </w:abstractNum>
  <w:num w:numId="1" w16cid:durableId="9301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E8"/>
    <w:rsid w:val="0000088B"/>
    <w:rsid w:val="0000143D"/>
    <w:rsid w:val="000044D0"/>
    <w:rsid w:val="00017635"/>
    <w:rsid w:val="000177FC"/>
    <w:rsid w:val="00020B1D"/>
    <w:rsid w:val="00022C85"/>
    <w:rsid w:val="00024BDB"/>
    <w:rsid w:val="00024C0B"/>
    <w:rsid w:val="0002501A"/>
    <w:rsid w:val="000265D5"/>
    <w:rsid w:val="000273EF"/>
    <w:rsid w:val="0004249A"/>
    <w:rsid w:val="00042980"/>
    <w:rsid w:val="00042D33"/>
    <w:rsid w:val="00044265"/>
    <w:rsid w:val="000450F1"/>
    <w:rsid w:val="00052CCD"/>
    <w:rsid w:val="00060DA6"/>
    <w:rsid w:val="00063519"/>
    <w:rsid w:val="00066D1D"/>
    <w:rsid w:val="00070C5A"/>
    <w:rsid w:val="000743E6"/>
    <w:rsid w:val="00076074"/>
    <w:rsid w:val="000803AE"/>
    <w:rsid w:val="00080C31"/>
    <w:rsid w:val="00080EDB"/>
    <w:rsid w:val="000818A1"/>
    <w:rsid w:val="00082ADC"/>
    <w:rsid w:val="000832E0"/>
    <w:rsid w:val="000848E5"/>
    <w:rsid w:val="00085E25"/>
    <w:rsid w:val="0009440A"/>
    <w:rsid w:val="000A0298"/>
    <w:rsid w:val="000A247E"/>
    <w:rsid w:val="000A3FDE"/>
    <w:rsid w:val="000B0806"/>
    <w:rsid w:val="000B2095"/>
    <w:rsid w:val="000C19F2"/>
    <w:rsid w:val="000C2521"/>
    <w:rsid w:val="000C2F5A"/>
    <w:rsid w:val="000C33EE"/>
    <w:rsid w:val="000C7979"/>
    <w:rsid w:val="000D0417"/>
    <w:rsid w:val="000D2407"/>
    <w:rsid w:val="000D70ED"/>
    <w:rsid w:val="000F19DF"/>
    <w:rsid w:val="000F3D70"/>
    <w:rsid w:val="000F5E08"/>
    <w:rsid w:val="001003F6"/>
    <w:rsid w:val="00106071"/>
    <w:rsid w:val="001066FC"/>
    <w:rsid w:val="00106706"/>
    <w:rsid w:val="00106AE9"/>
    <w:rsid w:val="001109C7"/>
    <w:rsid w:val="00115131"/>
    <w:rsid w:val="00120319"/>
    <w:rsid w:val="00121566"/>
    <w:rsid w:val="00130F00"/>
    <w:rsid w:val="00133783"/>
    <w:rsid w:val="001372A0"/>
    <w:rsid w:val="001435A8"/>
    <w:rsid w:val="00153938"/>
    <w:rsid w:val="00154CE6"/>
    <w:rsid w:val="0015525C"/>
    <w:rsid w:val="0015790B"/>
    <w:rsid w:val="001620ED"/>
    <w:rsid w:val="00170802"/>
    <w:rsid w:val="00170A18"/>
    <w:rsid w:val="00172544"/>
    <w:rsid w:val="0017259F"/>
    <w:rsid w:val="00172C50"/>
    <w:rsid w:val="001747D0"/>
    <w:rsid w:val="00181E3D"/>
    <w:rsid w:val="001908C2"/>
    <w:rsid w:val="00191B85"/>
    <w:rsid w:val="00192DAD"/>
    <w:rsid w:val="0019794D"/>
    <w:rsid w:val="001B368A"/>
    <w:rsid w:val="001B741A"/>
    <w:rsid w:val="001C0379"/>
    <w:rsid w:val="001C1021"/>
    <w:rsid w:val="001D1131"/>
    <w:rsid w:val="001D57FB"/>
    <w:rsid w:val="001D66E8"/>
    <w:rsid w:val="001D6B38"/>
    <w:rsid w:val="001E10F0"/>
    <w:rsid w:val="001E58CB"/>
    <w:rsid w:val="001E7A6B"/>
    <w:rsid w:val="001F16A5"/>
    <w:rsid w:val="001F76FD"/>
    <w:rsid w:val="00202FCD"/>
    <w:rsid w:val="002039E5"/>
    <w:rsid w:val="002042D9"/>
    <w:rsid w:val="0021133F"/>
    <w:rsid w:val="00213575"/>
    <w:rsid w:val="002150FE"/>
    <w:rsid w:val="00216BD9"/>
    <w:rsid w:val="002235A5"/>
    <w:rsid w:val="0022449C"/>
    <w:rsid w:val="0022500F"/>
    <w:rsid w:val="00231EB9"/>
    <w:rsid w:val="002340C5"/>
    <w:rsid w:val="00235AF6"/>
    <w:rsid w:val="0024352D"/>
    <w:rsid w:val="002505B6"/>
    <w:rsid w:val="00262EB0"/>
    <w:rsid w:val="00266981"/>
    <w:rsid w:val="002672F1"/>
    <w:rsid w:val="0027176D"/>
    <w:rsid w:val="00273D62"/>
    <w:rsid w:val="00274397"/>
    <w:rsid w:val="002776C6"/>
    <w:rsid w:val="00280099"/>
    <w:rsid w:val="00281CBE"/>
    <w:rsid w:val="00284E92"/>
    <w:rsid w:val="002850BD"/>
    <w:rsid w:val="00285313"/>
    <w:rsid w:val="002854CB"/>
    <w:rsid w:val="002913DF"/>
    <w:rsid w:val="002954B1"/>
    <w:rsid w:val="00295C89"/>
    <w:rsid w:val="002A15C1"/>
    <w:rsid w:val="002A7A0C"/>
    <w:rsid w:val="002B3795"/>
    <w:rsid w:val="002D2BFB"/>
    <w:rsid w:val="002D5007"/>
    <w:rsid w:val="002D5B48"/>
    <w:rsid w:val="002D6AFA"/>
    <w:rsid w:val="002E35DA"/>
    <w:rsid w:val="002F19D2"/>
    <w:rsid w:val="002F3FBE"/>
    <w:rsid w:val="002F5324"/>
    <w:rsid w:val="003053F3"/>
    <w:rsid w:val="0031295F"/>
    <w:rsid w:val="00327A36"/>
    <w:rsid w:val="00334A41"/>
    <w:rsid w:val="0033560C"/>
    <w:rsid w:val="003405C3"/>
    <w:rsid w:val="0035075B"/>
    <w:rsid w:val="00357482"/>
    <w:rsid w:val="0036199C"/>
    <w:rsid w:val="003630E5"/>
    <w:rsid w:val="003633EA"/>
    <w:rsid w:val="003647F7"/>
    <w:rsid w:val="00366097"/>
    <w:rsid w:val="00370502"/>
    <w:rsid w:val="00370CA2"/>
    <w:rsid w:val="0037161B"/>
    <w:rsid w:val="00373423"/>
    <w:rsid w:val="00373D75"/>
    <w:rsid w:val="00375988"/>
    <w:rsid w:val="0037631F"/>
    <w:rsid w:val="003823EC"/>
    <w:rsid w:val="003948D4"/>
    <w:rsid w:val="00396265"/>
    <w:rsid w:val="0039790E"/>
    <w:rsid w:val="00397E86"/>
    <w:rsid w:val="003A2E9F"/>
    <w:rsid w:val="003A37A2"/>
    <w:rsid w:val="003A415F"/>
    <w:rsid w:val="003A7C0A"/>
    <w:rsid w:val="003B2DC5"/>
    <w:rsid w:val="003B5AE5"/>
    <w:rsid w:val="003C1103"/>
    <w:rsid w:val="003C52A2"/>
    <w:rsid w:val="003C556D"/>
    <w:rsid w:val="003C650C"/>
    <w:rsid w:val="003C75AF"/>
    <w:rsid w:val="003D0320"/>
    <w:rsid w:val="003D0DDD"/>
    <w:rsid w:val="003D208D"/>
    <w:rsid w:val="003D7DE6"/>
    <w:rsid w:val="003E0C39"/>
    <w:rsid w:val="003E69C0"/>
    <w:rsid w:val="003E76F8"/>
    <w:rsid w:val="003F3B2D"/>
    <w:rsid w:val="00400D03"/>
    <w:rsid w:val="00400D6F"/>
    <w:rsid w:val="00402B3C"/>
    <w:rsid w:val="00403009"/>
    <w:rsid w:val="00403A30"/>
    <w:rsid w:val="00404132"/>
    <w:rsid w:val="00414BA4"/>
    <w:rsid w:val="00417FB8"/>
    <w:rsid w:val="00423CCF"/>
    <w:rsid w:val="00424A59"/>
    <w:rsid w:val="00425161"/>
    <w:rsid w:val="004346FC"/>
    <w:rsid w:val="00436391"/>
    <w:rsid w:val="00441C68"/>
    <w:rsid w:val="00442842"/>
    <w:rsid w:val="00442992"/>
    <w:rsid w:val="00444F62"/>
    <w:rsid w:val="00446070"/>
    <w:rsid w:val="00450BCF"/>
    <w:rsid w:val="004523E6"/>
    <w:rsid w:val="00455C06"/>
    <w:rsid w:val="00457AD3"/>
    <w:rsid w:val="00460337"/>
    <w:rsid w:val="004614FC"/>
    <w:rsid w:val="00463662"/>
    <w:rsid w:val="00463E41"/>
    <w:rsid w:val="00464999"/>
    <w:rsid w:val="004705F3"/>
    <w:rsid w:val="00472FC1"/>
    <w:rsid w:val="0047775E"/>
    <w:rsid w:val="00487BE7"/>
    <w:rsid w:val="00487F78"/>
    <w:rsid w:val="00491DA6"/>
    <w:rsid w:val="00494761"/>
    <w:rsid w:val="00495A5C"/>
    <w:rsid w:val="00495E96"/>
    <w:rsid w:val="0049605E"/>
    <w:rsid w:val="00496833"/>
    <w:rsid w:val="004A3AFB"/>
    <w:rsid w:val="004A5A7E"/>
    <w:rsid w:val="004B1ADA"/>
    <w:rsid w:val="004C069D"/>
    <w:rsid w:val="004C20F6"/>
    <w:rsid w:val="004C3C96"/>
    <w:rsid w:val="004C55EC"/>
    <w:rsid w:val="004C662B"/>
    <w:rsid w:val="004C7AAE"/>
    <w:rsid w:val="004D40D9"/>
    <w:rsid w:val="004D5ACD"/>
    <w:rsid w:val="004D6C6A"/>
    <w:rsid w:val="004F093F"/>
    <w:rsid w:val="004F229D"/>
    <w:rsid w:val="004F26E9"/>
    <w:rsid w:val="004F6365"/>
    <w:rsid w:val="005010F2"/>
    <w:rsid w:val="00507447"/>
    <w:rsid w:val="00507A4C"/>
    <w:rsid w:val="005102A7"/>
    <w:rsid w:val="005113FF"/>
    <w:rsid w:val="00511599"/>
    <w:rsid w:val="00511642"/>
    <w:rsid w:val="005120D2"/>
    <w:rsid w:val="00516D1D"/>
    <w:rsid w:val="00521AFC"/>
    <w:rsid w:val="00526E5B"/>
    <w:rsid w:val="00533088"/>
    <w:rsid w:val="00534C1F"/>
    <w:rsid w:val="00537420"/>
    <w:rsid w:val="0054093F"/>
    <w:rsid w:val="0055114C"/>
    <w:rsid w:val="0055550A"/>
    <w:rsid w:val="00561088"/>
    <w:rsid w:val="00561411"/>
    <w:rsid w:val="00561684"/>
    <w:rsid w:val="00563702"/>
    <w:rsid w:val="005641A5"/>
    <w:rsid w:val="00564F2F"/>
    <w:rsid w:val="00567480"/>
    <w:rsid w:val="0056787A"/>
    <w:rsid w:val="00570025"/>
    <w:rsid w:val="00571713"/>
    <w:rsid w:val="00582112"/>
    <w:rsid w:val="0058433D"/>
    <w:rsid w:val="005849D4"/>
    <w:rsid w:val="005879BE"/>
    <w:rsid w:val="005922B4"/>
    <w:rsid w:val="00595F39"/>
    <w:rsid w:val="005A4815"/>
    <w:rsid w:val="005A5A23"/>
    <w:rsid w:val="005B19ED"/>
    <w:rsid w:val="005B537E"/>
    <w:rsid w:val="005C2385"/>
    <w:rsid w:val="005C2477"/>
    <w:rsid w:val="005C2964"/>
    <w:rsid w:val="005C5E02"/>
    <w:rsid w:val="005C6670"/>
    <w:rsid w:val="005C71B0"/>
    <w:rsid w:val="005C7B9E"/>
    <w:rsid w:val="005D210E"/>
    <w:rsid w:val="005D2AB9"/>
    <w:rsid w:val="005D4624"/>
    <w:rsid w:val="005E11EB"/>
    <w:rsid w:val="005E2524"/>
    <w:rsid w:val="005F0AA9"/>
    <w:rsid w:val="005F6DA9"/>
    <w:rsid w:val="00602298"/>
    <w:rsid w:val="00603821"/>
    <w:rsid w:val="006100F1"/>
    <w:rsid w:val="0061040A"/>
    <w:rsid w:val="006115C7"/>
    <w:rsid w:val="006138D0"/>
    <w:rsid w:val="00621766"/>
    <w:rsid w:val="0062645F"/>
    <w:rsid w:val="00631D19"/>
    <w:rsid w:val="00634357"/>
    <w:rsid w:val="00635FAD"/>
    <w:rsid w:val="00636A5A"/>
    <w:rsid w:val="00637E95"/>
    <w:rsid w:val="00641081"/>
    <w:rsid w:val="006412C9"/>
    <w:rsid w:val="0064799B"/>
    <w:rsid w:val="00650295"/>
    <w:rsid w:val="006503BA"/>
    <w:rsid w:val="006532DA"/>
    <w:rsid w:val="006550E7"/>
    <w:rsid w:val="00656BD2"/>
    <w:rsid w:val="00662185"/>
    <w:rsid w:val="00662D38"/>
    <w:rsid w:val="00663CEF"/>
    <w:rsid w:val="00664660"/>
    <w:rsid w:val="00665314"/>
    <w:rsid w:val="006706B2"/>
    <w:rsid w:val="006709C3"/>
    <w:rsid w:val="00673B7A"/>
    <w:rsid w:val="00674D8B"/>
    <w:rsid w:val="006755D4"/>
    <w:rsid w:val="006766B3"/>
    <w:rsid w:val="00677AB6"/>
    <w:rsid w:val="006800BA"/>
    <w:rsid w:val="00680330"/>
    <w:rsid w:val="006829D0"/>
    <w:rsid w:val="00686FBC"/>
    <w:rsid w:val="00690BBC"/>
    <w:rsid w:val="00692451"/>
    <w:rsid w:val="00692464"/>
    <w:rsid w:val="00692E51"/>
    <w:rsid w:val="00694218"/>
    <w:rsid w:val="006A2474"/>
    <w:rsid w:val="006A2B88"/>
    <w:rsid w:val="006B751C"/>
    <w:rsid w:val="006B7DE8"/>
    <w:rsid w:val="006C1D23"/>
    <w:rsid w:val="006D0BE5"/>
    <w:rsid w:val="006D4B75"/>
    <w:rsid w:val="006D6790"/>
    <w:rsid w:val="006E024E"/>
    <w:rsid w:val="006E079D"/>
    <w:rsid w:val="006E2A69"/>
    <w:rsid w:val="006E381B"/>
    <w:rsid w:val="006E55E2"/>
    <w:rsid w:val="007016C9"/>
    <w:rsid w:val="007019E8"/>
    <w:rsid w:val="0070246A"/>
    <w:rsid w:val="007049E2"/>
    <w:rsid w:val="00705C66"/>
    <w:rsid w:val="00711002"/>
    <w:rsid w:val="00716366"/>
    <w:rsid w:val="00724CC8"/>
    <w:rsid w:val="00730369"/>
    <w:rsid w:val="007316F0"/>
    <w:rsid w:val="007342F0"/>
    <w:rsid w:val="007344CB"/>
    <w:rsid w:val="007451D4"/>
    <w:rsid w:val="00753231"/>
    <w:rsid w:val="00753FA6"/>
    <w:rsid w:val="00756405"/>
    <w:rsid w:val="007566EE"/>
    <w:rsid w:val="0076075F"/>
    <w:rsid w:val="00763E3E"/>
    <w:rsid w:val="00765591"/>
    <w:rsid w:val="00770B5C"/>
    <w:rsid w:val="00772F74"/>
    <w:rsid w:val="007846FB"/>
    <w:rsid w:val="00786382"/>
    <w:rsid w:val="00792B9A"/>
    <w:rsid w:val="0079574E"/>
    <w:rsid w:val="0079587A"/>
    <w:rsid w:val="00796016"/>
    <w:rsid w:val="007978DF"/>
    <w:rsid w:val="007A3885"/>
    <w:rsid w:val="007A446B"/>
    <w:rsid w:val="007A4D96"/>
    <w:rsid w:val="007B0428"/>
    <w:rsid w:val="007B6260"/>
    <w:rsid w:val="007B6B3C"/>
    <w:rsid w:val="007B6B5A"/>
    <w:rsid w:val="007C11C3"/>
    <w:rsid w:val="007C3A87"/>
    <w:rsid w:val="007D28C5"/>
    <w:rsid w:val="007D3FAD"/>
    <w:rsid w:val="007D7FE4"/>
    <w:rsid w:val="007E041C"/>
    <w:rsid w:val="007E58FE"/>
    <w:rsid w:val="007E6360"/>
    <w:rsid w:val="007E7BB8"/>
    <w:rsid w:val="007E7E03"/>
    <w:rsid w:val="007F330C"/>
    <w:rsid w:val="007F6A3B"/>
    <w:rsid w:val="007F7C31"/>
    <w:rsid w:val="00800869"/>
    <w:rsid w:val="008018ED"/>
    <w:rsid w:val="00807079"/>
    <w:rsid w:val="00821A04"/>
    <w:rsid w:val="00821EE9"/>
    <w:rsid w:val="00825EA1"/>
    <w:rsid w:val="00826854"/>
    <w:rsid w:val="00832C63"/>
    <w:rsid w:val="0084297A"/>
    <w:rsid w:val="0084415C"/>
    <w:rsid w:val="00844202"/>
    <w:rsid w:val="00844744"/>
    <w:rsid w:val="00844AD8"/>
    <w:rsid w:val="00844CC0"/>
    <w:rsid w:val="008459C9"/>
    <w:rsid w:val="00846B4A"/>
    <w:rsid w:val="008523FC"/>
    <w:rsid w:val="00853890"/>
    <w:rsid w:val="00853A29"/>
    <w:rsid w:val="00855036"/>
    <w:rsid w:val="00855A89"/>
    <w:rsid w:val="00855DE6"/>
    <w:rsid w:val="00857ABB"/>
    <w:rsid w:val="00860E89"/>
    <w:rsid w:val="00861D04"/>
    <w:rsid w:val="00862E2A"/>
    <w:rsid w:val="00867C4A"/>
    <w:rsid w:val="00876898"/>
    <w:rsid w:val="00881009"/>
    <w:rsid w:val="00882E88"/>
    <w:rsid w:val="008841F8"/>
    <w:rsid w:val="00887853"/>
    <w:rsid w:val="00891E29"/>
    <w:rsid w:val="008920A1"/>
    <w:rsid w:val="008A05C8"/>
    <w:rsid w:val="008A0E49"/>
    <w:rsid w:val="008A0F31"/>
    <w:rsid w:val="008A1D6E"/>
    <w:rsid w:val="008A6084"/>
    <w:rsid w:val="008A6E05"/>
    <w:rsid w:val="008B327F"/>
    <w:rsid w:val="008C0DD1"/>
    <w:rsid w:val="008C4BDD"/>
    <w:rsid w:val="008C66FA"/>
    <w:rsid w:val="008C7ED2"/>
    <w:rsid w:val="008D5805"/>
    <w:rsid w:val="008D7DC2"/>
    <w:rsid w:val="008E67E3"/>
    <w:rsid w:val="008E7E91"/>
    <w:rsid w:val="008F0DEE"/>
    <w:rsid w:val="008F0E26"/>
    <w:rsid w:val="008F1F62"/>
    <w:rsid w:val="008F2393"/>
    <w:rsid w:val="008F2B11"/>
    <w:rsid w:val="008F52DF"/>
    <w:rsid w:val="009003EF"/>
    <w:rsid w:val="0090597C"/>
    <w:rsid w:val="00906524"/>
    <w:rsid w:val="00906713"/>
    <w:rsid w:val="0091143B"/>
    <w:rsid w:val="009121C7"/>
    <w:rsid w:val="00917E16"/>
    <w:rsid w:val="00924E4F"/>
    <w:rsid w:val="00927D12"/>
    <w:rsid w:val="009302C8"/>
    <w:rsid w:val="00930AB5"/>
    <w:rsid w:val="00933335"/>
    <w:rsid w:val="00935FF2"/>
    <w:rsid w:val="0094081F"/>
    <w:rsid w:val="00942A3E"/>
    <w:rsid w:val="00946114"/>
    <w:rsid w:val="0094631C"/>
    <w:rsid w:val="00946427"/>
    <w:rsid w:val="00946CB8"/>
    <w:rsid w:val="00946DB0"/>
    <w:rsid w:val="009503C6"/>
    <w:rsid w:val="00952BAF"/>
    <w:rsid w:val="00952FB9"/>
    <w:rsid w:val="009570A8"/>
    <w:rsid w:val="0095743B"/>
    <w:rsid w:val="009629F5"/>
    <w:rsid w:val="00963DC4"/>
    <w:rsid w:val="009647F4"/>
    <w:rsid w:val="00965FC4"/>
    <w:rsid w:val="00970D3E"/>
    <w:rsid w:val="00971A55"/>
    <w:rsid w:val="0097273B"/>
    <w:rsid w:val="0097562E"/>
    <w:rsid w:val="0098109C"/>
    <w:rsid w:val="009810C1"/>
    <w:rsid w:val="00981C25"/>
    <w:rsid w:val="009826C2"/>
    <w:rsid w:val="00983D32"/>
    <w:rsid w:val="009871F1"/>
    <w:rsid w:val="00993D0F"/>
    <w:rsid w:val="00997FAB"/>
    <w:rsid w:val="00997FEE"/>
    <w:rsid w:val="009A1832"/>
    <w:rsid w:val="009A2712"/>
    <w:rsid w:val="009A2DB3"/>
    <w:rsid w:val="009B0CDE"/>
    <w:rsid w:val="009B0D25"/>
    <w:rsid w:val="009B0D60"/>
    <w:rsid w:val="009B24EF"/>
    <w:rsid w:val="009B3624"/>
    <w:rsid w:val="009B3870"/>
    <w:rsid w:val="009B5E13"/>
    <w:rsid w:val="009C26B8"/>
    <w:rsid w:val="009C3DF1"/>
    <w:rsid w:val="009D0C6D"/>
    <w:rsid w:val="009D159B"/>
    <w:rsid w:val="009D2A45"/>
    <w:rsid w:val="009D4E0C"/>
    <w:rsid w:val="009D7202"/>
    <w:rsid w:val="009D75E7"/>
    <w:rsid w:val="009E1457"/>
    <w:rsid w:val="009E25F6"/>
    <w:rsid w:val="009E48CC"/>
    <w:rsid w:val="009F6A7D"/>
    <w:rsid w:val="00A01525"/>
    <w:rsid w:val="00A02009"/>
    <w:rsid w:val="00A02139"/>
    <w:rsid w:val="00A02B76"/>
    <w:rsid w:val="00A06D87"/>
    <w:rsid w:val="00A12A14"/>
    <w:rsid w:val="00A159A4"/>
    <w:rsid w:val="00A1737B"/>
    <w:rsid w:val="00A2295B"/>
    <w:rsid w:val="00A245BA"/>
    <w:rsid w:val="00A251FC"/>
    <w:rsid w:val="00A256F0"/>
    <w:rsid w:val="00A258BB"/>
    <w:rsid w:val="00A26401"/>
    <w:rsid w:val="00A26DCD"/>
    <w:rsid w:val="00A27704"/>
    <w:rsid w:val="00A32EF8"/>
    <w:rsid w:val="00A34DE7"/>
    <w:rsid w:val="00A3704D"/>
    <w:rsid w:val="00A37494"/>
    <w:rsid w:val="00A375A0"/>
    <w:rsid w:val="00A42DEB"/>
    <w:rsid w:val="00A44607"/>
    <w:rsid w:val="00A466DA"/>
    <w:rsid w:val="00A47ED6"/>
    <w:rsid w:val="00A51BB1"/>
    <w:rsid w:val="00A52E7F"/>
    <w:rsid w:val="00A569EB"/>
    <w:rsid w:val="00A6051A"/>
    <w:rsid w:val="00A606BB"/>
    <w:rsid w:val="00A63BE8"/>
    <w:rsid w:val="00A64903"/>
    <w:rsid w:val="00A65F8E"/>
    <w:rsid w:val="00A66DCB"/>
    <w:rsid w:val="00A7158F"/>
    <w:rsid w:val="00A81DB5"/>
    <w:rsid w:val="00A863C6"/>
    <w:rsid w:val="00A877C5"/>
    <w:rsid w:val="00AA1F7B"/>
    <w:rsid w:val="00AA3D0F"/>
    <w:rsid w:val="00AA66D8"/>
    <w:rsid w:val="00AA6AEE"/>
    <w:rsid w:val="00AB10C1"/>
    <w:rsid w:val="00AB129D"/>
    <w:rsid w:val="00AB76ED"/>
    <w:rsid w:val="00AC2226"/>
    <w:rsid w:val="00AC60C3"/>
    <w:rsid w:val="00AD5DDC"/>
    <w:rsid w:val="00AE3D49"/>
    <w:rsid w:val="00AF5703"/>
    <w:rsid w:val="00AF67AB"/>
    <w:rsid w:val="00AF7456"/>
    <w:rsid w:val="00B01429"/>
    <w:rsid w:val="00B02B35"/>
    <w:rsid w:val="00B12995"/>
    <w:rsid w:val="00B12BB6"/>
    <w:rsid w:val="00B15DF2"/>
    <w:rsid w:val="00B16A92"/>
    <w:rsid w:val="00B221AD"/>
    <w:rsid w:val="00B33105"/>
    <w:rsid w:val="00B355D1"/>
    <w:rsid w:val="00B40246"/>
    <w:rsid w:val="00B40520"/>
    <w:rsid w:val="00B4156D"/>
    <w:rsid w:val="00B41FE6"/>
    <w:rsid w:val="00B4267E"/>
    <w:rsid w:val="00B50971"/>
    <w:rsid w:val="00B518F5"/>
    <w:rsid w:val="00B52D36"/>
    <w:rsid w:val="00B56712"/>
    <w:rsid w:val="00B57F01"/>
    <w:rsid w:val="00B6367F"/>
    <w:rsid w:val="00B6649E"/>
    <w:rsid w:val="00B66983"/>
    <w:rsid w:val="00B67B2D"/>
    <w:rsid w:val="00B70669"/>
    <w:rsid w:val="00B70F1B"/>
    <w:rsid w:val="00B727B2"/>
    <w:rsid w:val="00B74516"/>
    <w:rsid w:val="00B821E6"/>
    <w:rsid w:val="00B8290B"/>
    <w:rsid w:val="00B91923"/>
    <w:rsid w:val="00B9214A"/>
    <w:rsid w:val="00BA116F"/>
    <w:rsid w:val="00BA1921"/>
    <w:rsid w:val="00BA2A1D"/>
    <w:rsid w:val="00BA30F6"/>
    <w:rsid w:val="00BA4250"/>
    <w:rsid w:val="00BA5E27"/>
    <w:rsid w:val="00BA64F3"/>
    <w:rsid w:val="00BB0C21"/>
    <w:rsid w:val="00BB2E96"/>
    <w:rsid w:val="00BB302B"/>
    <w:rsid w:val="00BC308E"/>
    <w:rsid w:val="00BC77A3"/>
    <w:rsid w:val="00BD2C88"/>
    <w:rsid w:val="00BD57B0"/>
    <w:rsid w:val="00BE1C21"/>
    <w:rsid w:val="00BE39D0"/>
    <w:rsid w:val="00BE3B4D"/>
    <w:rsid w:val="00BE3C6C"/>
    <w:rsid w:val="00BE6B1C"/>
    <w:rsid w:val="00BF1A62"/>
    <w:rsid w:val="00BF5F4E"/>
    <w:rsid w:val="00BF6E62"/>
    <w:rsid w:val="00C01894"/>
    <w:rsid w:val="00C05278"/>
    <w:rsid w:val="00C052F7"/>
    <w:rsid w:val="00C0548F"/>
    <w:rsid w:val="00C0566E"/>
    <w:rsid w:val="00C06CF3"/>
    <w:rsid w:val="00C10388"/>
    <w:rsid w:val="00C10D61"/>
    <w:rsid w:val="00C1169C"/>
    <w:rsid w:val="00C227A9"/>
    <w:rsid w:val="00C23766"/>
    <w:rsid w:val="00C23EB7"/>
    <w:rsid w:val="00C240B1"/>
    <w:rsid w:val="00C242E1"/>
    <w:rsid w:val="00C27DAF"/>
    <w:rsid w:val="00C311F9"/>
    <w:rsid w:val="00C32BA0"/>
    <w:rsid w:val="00C41586"/>
    <w:rsid w:val="00C43721"/>
    <w:rsid w:val="00C46F9B"/>
    <w:rsid w:val="00C509FC"/>
    <w:rsid w:val="00C520DC"/>
    <w:rsid w:val="00C53FE0"/>
    <w:rsid w:val="00C600A3"/>
    <w:rsid w:val="00C6748E"/>
    <w:rsid w:val="00C679D2"/>
    <w:rsid w:val="00C70FF0"/>
    <w:rsid w:val="00C734DF"/>
    <w:rsid w:val="00C73870"/>
    <w:rsid w:val="00C77B65"/>
    <w:rsid w:val="00C77EF3"/>
    <w:rsid w:val="00C8023E"/>
    <w:rsid w:val="00C81011"/>
    <w:rsid w:val="00C85CEC"/>
    <w:rsid w:val="00C90794"/>
    <w:rsid w:val="00C957DD"/>
    <w:rsid w:val="00C97DEA"/>
    <w:rsid w:val="00CA04F8"/>
    <w:rsid w:val="00CA4E7E"/>
    <w:rsid w:val="00CA6972"/>
    <w:rsid w:val="00CA7EC9"/>
    <w:rsid w:val="00CB1EBA"/>
    <w:rsid w:val="00CB218F"/>
    <w:rsid w:val="00CB4F31"/>
    <w:rsid w:val="00CB6D26"/>
    <w:rsid w:val="00CC27C9"/>
    <w:rsid w:val="00CC36C1"/>
    <w:rsid w:val="00CC38AD"/>
    <w:rsid w:val="00CD3805"/>
    <w:rsid w:val="00CD70AF"/>
    <w:rsid w:val="00CE018E"/>
    <w:rsid w:val="00CE5B6F"/>
    <w:rsid w:val="00CE5D7A"/>
    <w:rsid w:val="00CF2D64"/>
    <w:rsid w:val="00CF49B4"/>
    <w:rsid w:val="00D00284"/>
    <w:rsid w:val="00D01FB0"/>
    <w:rsid w:val="00D02D77"/>
    <w:rsid w:val="00D03BAE"/>
    <w:rsid w:val="00D05CEC"/>
    <w:rsid w:val="00D111F0"/>
    <w:rsid w:val="00D114FA"/>
    <w:rsid w:val="00D14648"/>
    <w:rsid w:val="00D14762"/>
    <w:rsid w:val="00D42513"/>
    <w:rsid w:val="00D44FC3"/>
    <w:rsid w:val="00D540E9"/>
    <w:rsid w:val="00D54529"/>
    <w:rsid w:val="00D54902"/>
    <w:rsid w:val="00D54BC0"/>
    <w:rsid w:val="00D56063"/>
    <w:rsid w:val="00D56912"/>
    <w:rsid w:val="00D56AE7"/>
    <w:rsid w:val="00D61F5D"/>
    <w:rsid w:val="00D671BD"/>
    <w:rsid w:val="00D6742A"/>
    <w:rsid w:val="00D72946"/>
    <w:rsid w:val="00D72D0D"/>
    <w:rsid w:val="00D77814"/>
    <w:rsid w:val="00D80DB7"/>
    <w:rsid w:val="00D9055A"/>
    <w:rsid w:val="00D91DE3"/>
    <w:rsid w:val="00D9331A"/>
    <w:rsid w:val="00D95CE6"/>
    <w:rsid w:val="00D970DA"/>
    <w:rsid w:val="00DA4156"/>
    <w:rsid w:val="00DB164B"/>
    <w:rsid w:val="00DB343E"/>
    <w:rsid w:val="00DB4747"/>
    <w:rsid w:val="00DB5478"/>
    <w:rsid w:val="00DB5715"/>
    <w:rsid w:val="00DC4D39"/>
    <w:rsid w:val="00DC50B0"/>
    <w:rsid w:val="00DC556B"/>
    <w:rsid w:val="00DC5FD3"/>
    <w:rsid w:val="00DD7159"/>
    <w:rsid w:val="00DD7E79"/>
    <w:rsid w:val="00DE152A"/>
    <w:rsid w:val="00DE1B34"/>
    <w:rsid w:val="00DE58DA"/>
    <w:rsid w:val="00DE71CB"/>
    <w:rsid w:val="00DF1332"/>
    <w:rsid w:val="00DF35C4"/>
    <w:rsid w:val="00DF5E61"/>
    <w:rsid w:val="00E00567"/>
    <w:rsid w:val="00E02295"/>
    <w:rsid w:val="00E027C2"/>
    <w:rsid w:val="00E03B7A"/>
    <w:rsid w:val="00E0464A"/>
    <w:rsid w:val="00E114D3"/>
    <w:rsid w:val="00E134C3"/>
    <w:rsid w:val="00E158FF"/>
    <w:rsid w:val="00E16204"/>
    <w:rsid w:val="00E1697B"/>
    <w:rsid w:val="00E221CD"/>
    <w:rsid w:val="00E3071A"/>
    <w:rsid w:val="00E4136B"/>
    <w:rsid w:val="00E46DEB"/>
    <w:rsid w:val="00E473EA"/>
    <w:rsid w:val="00E52908"/>
    <w:rsid w:val="00E547BD"/>
    <w:rsid w:val="00E55AEA"/>
    <w:rsid w:val="00E73688"/>
    <w:rsid w:val="00E7401A"/>
    <w:rsid w:val="00E81C67"/>
    <w:rsid w:val="00E86285"/>
    <w:rsid w:val="00E87534"/>
    <w:rsid w:val="00E90BD9"/>
    <w:rsid w:val="00E93B93"/>
    <w:rsid w:val="00E9537D"/>
    <w:rsid w:val="00E97AF0"/>
    <w:rsid w:val="00EA34CF"/>
    <w:rsid w:val="00EA3DC0"/>
    <w:rsid w:val="00EA3E46"/>
    <w:rsid w:val="00EA4C13"/>
    <w:rsid w:val="00EA68E7"/>
    <w:rsid w:val="00EA6A69"/>
    <w:rsid w:val="00EA7A63"/>
    <w:rsid w:val="00EB03CE"/>
    <w:rsid w:val="00EB0DE2"/>
    <w:rsid w:val="00EB4722"/>
    <w:rsid w:val="00EB6A90"/>
    <w:rsid w:val="00EB7077"/>
    <w:rsid w:val="00EB7A4F"/>
    <w:rsid w:val="00EC0103"/>
    <w:rsid w:val="00EC46EE"/>
    <w:rsid w:val="00EC7336"/>
    <w:rsid w:val="00ED2190"/>
    <w:rsid w:val="00ED2F28"/>
    <w:rsid w:val="00ED572F"/>
    <w:rsid w:val="00ED599B"/>
    <w:rsid w:val="00ED6882"/>
    <w:rsid w:val="00EE3A10"/>
    <w:rsid w:val="00EE6FAF"/>
    <w:rsid w:val="00EE759C"/>
    <w:rsid w:val="00EF0DA2"/>
    <w:rsid w:val="00EF619F"/>
    <w:rsid w:val="00F01C1C"/>
    <w:rsid w:val="00F01F75"/>
    <w:rsid w:val="00F1282B"/>
    <w:rsid w:val="00F16A7F"/>
    <w:rsid w:val="00F21B70"/>
    <w:rsid w:val="00F2434A"/>
    <w:rsid w:val="00F30C72"/>
    <w:rsid w:val="00F317A9"/>
    <w:rsid w:val="00F3269D"/>
    <w:rsid w:val="00F3289E"/>
    <w:rsid w:val="00F35D9C"/>
    <w:rsid w:val="00F408E1"/>
    <w:rsid w:val="00F42E4B"/>
    <w:rsid w:val="00F4322F"/>
    <w:rsid w:val="00F434D9"/>
    <w:rsid w:val="00F43919"/>
    <w:rsid w:val="00F60F1E"/>
    <w:rsid w:val="00F61A1D"/>
    <w:rsid w:val="00F656D8"/>
    <w:rsid w:val="00F66B01"/>
    <w:rsid w:val="00F67A74"/>
    <w:rsid w:val="00F709B1"/>
    <w:rsid w:val="00F74F77"/>
    <w:rsid w:val="00F77CB1"/>
    <w:rsid w:val="00F85835"/>
    <w:rsid w:val="00F86122"/>
    <w:rsid w:val="00F8614B"/>
    <w:rsid w:val="00F92F63"/>
    <w:rsid w:val="00F93C1C"/>
    <w:rsid w:val="00FA187F"/>
    <w:rsid w:val="00FA1AEE"/>
    <w:rsid w:val="00FA2701"/>
    <w:rsid w:val="00FA3BC5"/>
    <w:rsid w:val="00FA49BB"/>
    <w:rsid w:val="00FA4DA1"/>
    <w:rsid w:val="00FA771A"/>
    <w:rsid w:val="00FB0316"/>
    <w:rsid w:val="00FB3BE9"/>
    <w:rsid w:val="00FB4C1B"/>
    <w:rsid w:val="00FC7705"/>
    <w:rsid w:val="00FC7B39"/>
    <w:rsid w:val="00FD0D84"/>
    <w:rsid w:val="00FD0DB3"/>
    <w:rsid w:val="00FD347B"/>
    <w:rsid w:val="00FD3FA4"/>
    <w:rsid w:val="00FD51FA"/>
    <w:rsid w:val="00FE1668"/>
    <w:rsid w:val="00FE640F"/>
    <w:rsid w:val="00FF1A7E"/>
    <w:rsid w:val="00FF3241"/>
    <w:rsid w:val="00FF7F1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0513"/>
  <w15:chartTrackingRefBased/>
  <w15:docId w15:val="{1202A8B9-3408-4BCD-84DE-6D8AAE4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B01"/>
  </w:style>
  <w:style w:type="paragraph" w:styleId="Heading1">
    <w:name w:val="heading 1"/>
    <w:basedOn w:val="Normal"/>
    <w:next w:val="Normal"/>
    <w:link w:val="Heading1Char"/>
    <w:uiPriority w:val="9"/>
    <w:qFormat/>
    <w:rsid w:val="00A63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E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BE8"/>
    <w:rPr>
      <w:color w:val="0563C1" w:themeColor="hyperlink"/>
      <w:u w:val="single"/>
    </w:rPr>
  </w:style>
  <w:style w:type="paragraph" w:customStyle="1" w:styleId="Default">
    <w:name w:val="Default"/>
    <w:rsid w:val="00A63BE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63BE8"/>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3B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3BE8"/>
    <w:pPr>
      <w:outlineLvl w:val="9"/>
    </w:pPr>
    <w:rPr>
      <w:lang w:val="en-US"/>
    </w:rPr>
  </w:style>
  <w:style w:type="paragraph" w:styleId="Title">
    <w:name w:val="Title"/>
    <w:basedOn w:val="Normal"/>
    <w:next w:val="Normal"/>
    <w:link w:val="TitleChar"/>
    <w:uiPriority w:val="10"/>
    <w:qFormat/>
    <w:rsid w:val="00A63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B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5715"/>
    <w:pPr>
      <w:ind w:left="720"/>
      <w:contextualSpacing/>
    </w:pPr>
  </w:style>
  <w:style w:type="character" w:customStyle="1" w:styleId="Heading2Char">
    <w:name w:val="Heading 2 Char"/>
    <w:basedOn w:val="DefaultParagraphFont"/>
    <w:link w:val="Heading2"/>
    <w:uiPriority w:val="9"/>
    <w:rsid w:val="00E90BD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76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A5E2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14BA4"/>
    <w:rPr>
      <w:color w:val="808080"/>
    </w:rPr>
  </w:style>
  <w:style w:type="paragraph" w:styleId="Header">
    <w:name w:val="header"/>
    <w:basedOn w:val="Normal"/>
    <w:link w:val="HeaderChar"/>
    <w:uiPriority w:val="99"/>
    <w:unhideWhenUsed/>
    <w:rsid w:val="00361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99C"/>
  </w:style>
  <w:style w:type="paragraph" w:styleId="Footer">
    <w:name w:val="footer"/>
    <w:basedOn w:val="Normal"/>
    <w:link w:val="FooterChar"/>
    <w:uiPriority w:val="99"/>
    <w:unhideWhenUsed/>
    <w:rsid w:val="00361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99C"/>
  </w:style>
  <w:style w:type="paragraph" w:styleId="TableofFigures">
    <w:name w:val="table of figures"/>
    <w:basedOn w:val="Normal"/>
    <w:next w:val="Normal"/>
    <w:uiPriority w:val="99"/>
    <w:unhideWhenUsed/>
    <w:rsid w:val="00A42DEB"/>
    <w:pPr>
      <w:spacing w:after="0"/>
    </w:pPr>
  </w:style>
  <w:style w:type="paragraph" w:styleId="TOC1">
    <w:name w:val="toc 1"/>
    <w:basedOn w:val="Normal"/>
    <w:next w:val="Normal"/>
    <w:autoRedefine/>
    <w:uiPriority w:val="39"/>
    <w:unhideWhenUsed/>
    <w:rsid w:val="00A42DEB"/>
    <w:pPr>
      <w:spacing w:after="100"/>
    </w:pPr>
  </w:style>
  <w:style w:type="paragraph" w:styleId="TOC2">
    <w:name w:val="toc 2"/>
    <w:basedOn w:val="Normal"/>
    <w:next w:val="Normal"/>
    <w:autoRedefine/>
    <w:uiPriority w:val="39"/>
    <w:unhideWhenUsed/>
    <w:rsid w:val="00A42DEB"/>
    <w:pPr>
      <w:spacing w:after="100"/>
      <w:ind w:left="220"/>
    </w:pPr>
  </w:style>
  <w:style w:type="paragraph" w:styleId="TOC3">
    <w:name w:val="toc 3"/>
    <w:basedOn w:val="Normal"/>
    <w:next w:val="Normal"/>
    <w:autoRedefine/>
    <w:uiPriority w:val="39"/>
    <w:unhideWhenUsed/>
    <w:rsid w:val="00A42DEB"/>
    <w:pPr>
      <w:spacing w:after="100"/>
      <w:ind w:left="440"/>
    </w:pPr>
  </w:style>
  <w:style w:type="character" w:styleId="UnresolvedMention">
    <w:name w:val="Unresolved Mention"/>
    <w:basedOn w:val="DefaultParagraphFont"/>
    <w:uiPriority w:val="99"/>
    <w:semiHidden/>
    <w:unhideWhenUsed/>
    <w:rsid w:val="00561088"/>
    <w:rPr>
      <w:color w:val="605E5C"/>
      <w:shd w:val="clear" w:color="auto" w:fill="E1DFDD"/>
    </w:rPr>
  </w:style>
  <w:style w:type="character" w:styleId="FollowedHyperlink">
    <w:name w:val="FollowedHyperlink"/>
    <w:basedOn w:val="DefaultParagraphFont"/>
    <w:uiPriority w:val="99"/>
    <w:semiHidden/>
    <w:unhideWhenUsed/>
    <w:rsid w:val="007451D4"/>
    <w:rPr>
      <w:color w:val="954F72" w:themeColor="followedHyperlink"/>
      <w:u w:val="single"/>
    </w:rPr>
  </w:style>
  <w:style w:type="paragraph" w:styleId="NoSpacing">
    <w:name w:val="No Spacing"/>
    <w:link w:val="NoSpacingChar"/>
    <w:uiPriority w:val="1"/>
    <w:qFormat/>
    <w:rsid w:val="001E7A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7A6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281">
      <w:bodyDiv w:val="1"/>
      <w:marLeft w:val="0"/>
      <w:marRight w:val="0"/>
      <w:marTop w:val="0"/>
      <w:marBottom w:val="0"/>
      <w:divBdr>
        <w:top w:val="none" w:sz="0" w:space="0" w:color="auto"/>
        <w:left w:val="none" w:sz="0" w:space="0" w:color="auto"/>
        <w:bottom w:val="none" w:sz="0" w:space="0" w:color="auto"/>
        <w:right w:val="none" w:sz="0" w:space="0" w:color="auto"/>
      </w:divBdr>
    </w:div>
    <w:div w:id="358430295">
      <w:bodyDiv w:val="1"/>
      <w:marLeft w:val="0"/>
      <w:marRight w:val="0"/>
      <w:marTop w:val="0"/>
      <w:marBottom w:val="0"/>
      <w:divBdr>
        <w:top w:val="none" w:sz="0" w:space="0" w:color="auto"/>
        <w:left w:val="none" w:sz="0" w:space="0" w:color="auto"/>
        <w:bottom w:val="none" w:sz="0" w:space="0" w:color="auto"/>
        <w:right w:val="none" w:sz="0" w:space="0" w:color="auto"/>
      </w:divBdr>
      <w:divsChild>
        <w:div w:id="2121417379">
          <w:marLeft w:val="0"/>
          <w:marRight w:val="0"/>
          <w:marTop w:val="0"/>
          <w:marBottom w:val="0"/>
          <w:divBdr>
            <w:top w:val="none" w:sz="0" w:space="0" w:color="auto"/>
            <w:left w:val="none" w:sz="0" w:space="0" w:color="auto"/>
            <w:bottom w:val="none" w:sz="0" w:space="0" w:color="auto"/>
            <w:right w:val="none" w:sz="0" w:space="0" w:color="auto"/>
          </w:divBdr>
          <w:divsChild>
            <w:div w:id="10686475">
              <w:marLeft w:val="0"/>
              <w:marRight w:val="0"/>
              <w:marTop w:val="0"/>
              <w:marBottom w:val="0"/>
              <w:divBdr>
                <w:top w:val="none" w:sz="0" w:space="0" w:color="auto"/>
                <w:left w:val="none" w:sz="0" w:space="0" w:color="auto"/>
                <w:bottom w:val="none" w:sz="0" w:space="0" w:color="auto"/>
                <w:right w:val="none" w:sz="0" w:space="0" w:color="auto"/>
              </w:divBdr>
            </w:div>
            <w:div w:id="61103151">
              <w:marLeft w:val="0"/>
              <w:marRight w:val="0"/>
              <w:marTop w:val="0"/>
              <w:marBottom w:val="0"/>
              <w:divBdr>
                <w:top w:val="none" w:sz="0" w:space="0" w:color="auto"/>
                <w:left w:val="none" w:sz="0" w:space="0" w:color="auto"/>
                <w:bottom w:val="none" w:sz="0" w:space="0" w:color="auto"/>
                <w:right w:val="none" w:sz="0" w:space="0" w:color="auto"/>
              </w:divBdr>
            </w:div>
            <w:div w:id="66609800">
              <w:marLeft w:val="0"/>
              <w:marRight w:val="0"/>
              <w:marTop w:val="0"/>
              <w:marBottom w:val="0"/>
              <w:divBdr>
                <w:top w:val="none" w:sz="0" w:space="0" w:color="auto"/>
                <w:left w:val="none" w:sz="0" w:space="0" w:color="auto"/>
                <w:bottom w:val="none" w:sz="0" w:space="0" w:color="auto"/>
                <w:right w:val="none" w:sz="0" w:space="0" w:color="auto"/>
              </w:divBdr>
            </w:div>
            <w:div w:id="87165112">
              <w:marLeft w:val="0"/>
              <w:marRight w:val="0"/>
              <w:marTop w:val="0"/>
              <w:marBottom w:val="0"/>
              <w:divBdr>
                <w:top w:val="none" w:sz="0" w:space="0" w:color="auto"/>
                <w:left w:val="none" w:sz="0" w:space="0" w:color="auto"/>
                <w:bottom w:val="none" w:sz="0" w:space="0" w:color="auto"/>
                <w:right w:val="none" w:sz="0" w:space="0" w:color="auto"/>
              </w:divBdr>
            </w:div>
            <w:div w:id="96485606">
              <w:marLeft w:val="0"/>
              <w:marRight w:val="0"/>
              <w:marTop w:val="0"/>
              <w:marBottom w:val="0"/>
              <w:divBdr>
                <w:top w:val="none" w:sz="0" w:space="0" w:color="auto"/>
                <w:left w:val="none" w:sz="0" w:space="0" w:color="auto"/>
                <w:bottom w:val="none" w:sz="0" w:space="0" w:color="auto"/>
                <w:right w:val="none" w:sz="0" w:space="0" w:color="auto"/>
              </w:divBdr>
            </w:div>
            <w:div w:id="112748822">
              <w:marLeft w:val="0"/>
              <w:marRight w:val="0"/>
              <w:marTop w:val="0"/>
              <w:marBottom w:val="0"/>
              <w:divBdr>
                <w:top w:val="none" w:sz="0" w:space="0" w:color="auto"/>
                <w:left w:val="none" w:sz="0" w:space="0" w:color="auto"/>
                <w:bottom w:val="none" w:sz="0" w:space="0" w:color="auto"/>
                <w:right w:val="none" w:sz="0" w:space="0" w:color="auto"/>
              </w:divBdr>
            </w:div>
            <w:div w:id="168105873">
              <w:marLeft w:val="0"/>
              <w:marRight w:val="0"/>
              <w:marTop w:val="0"/>
              <w:marBottom w:val="0"/>
              <w:divBdr>
                <w:top w:val="none" w:sz="0" w:space="0" w:color="auto"/>
                <w:left w:val="none" w:sz="0" w:space="0" w:color="auto"/>
                <w:bottom w:val="none" w:sz="0" w:space="0" w:color="auto"/>
                <w:right w:val="none" w:sz="0" w:space="0" w:color="auto"/>
              </w:divBdr>
            </w:div>
            <w:div w:id="223181466">
              <w:marLeft w:val="0"/>
              <w:marRight w:val="0"/>
              <w:marTop w:val="0"/>
              <w:marBottom w:val="0"/>
              <w:divBdr>
                <w:top w:val="none" w:sz="0" w:space="0" w:color="auto"/>
                <w:left w:val="none" w:sz="0" w:space="0" w:color="auto"/>
                <w:bottom w:val="none" w:sz="0" w:space="0" w:color="auto"/>
                <w:right w:val="none" w:sz="0" w:space="0" w:color="auto"/>
              </w:divBdr>
            </w:div>
            <w:div w:id="229122929">
              <w:marLeft w:val="0"/>
              <w:marRight w:val="0"/>
              <w:marTop w:val="0"/>
              <w:marBottom w:val="0"/>
              <w:divBdr>
                <w:top w:val="none" w:sz="0" w:space="0" w:color="auto"/>
                <w:left w:val="none" w:sz="0" w:space="0" w:color="auto"/>
                <w:bottom w:val="none" w:sz="0" w:space="0" w:color="auto"/>
                <w:right w:val="none" w:sz="0" w:space="0" w:color="auto"/>
              </w:divBdr>
            </w:div>
            <w:div w:id="231552250">
              <w:marLeft w:val="0"/>
              <w:marRight w:val="0"/>
              <w:marTop w:val="0"/>
              <w:marBottom w:val="0"/>
              <w:divBdr>
                <w:top w:val="none" w:sz="0" w:space="0" w:color="auto"/>
                <w:left w:val="none" w:sz="0" w:space="0" w:color="auto"/>
                <w:bottom w:val="none" w:sz="0" w:space="0" w:color="auto"/>
                <w:right w:val="none" w:sz="0" w:space="0" w:color="auto"/>
              </w:divBdr>
            </w:div>
            <w:div w:id="240871234">
              <w:marLeft w:val="0"/>
              <w:marRight w:val="0"/>
              <w:marTop w:val="0"/>
              <w:marBottom w:val="0"/>
              <w:divBdr>
                <w:top w:val="none" w:sz="0" w:space="0" w:color="auto"/>
                <w:left w:val="none" w:sz="0" w:space="0" w:color="auto"/>
                <w:bottom w:val="none" w:sz="0" w:space="0" w:color="auto"/>
                <w:right w:val="none" w:sz="0" w:space="0" w:color="auto"/>
              </w:divBdr>
            </w:div>
            <w:div w:id="262494553">
              <w:marLeft w:val="0"/>
              <w:marRight w:val="0"/>
              <w:marTop w:val="0"/>
              <w:marBottom w:val="0"/>
              <w:divBdr>
                <w:top w:val="none" w:sz="0" w:space="0" w:color="auto"/>
                <w:left w:val="none" w:sz="0" w:space="0" w:color="auto"/>
                <w:bottom w:val="none" w:sz="0" w:space="0" w:color="auto"/>
                <w:right w:val="none" w:sz="0" w:space="0" w:color="auto"/>
              </w:divBdr>
            </w:div>
            <w:div w:id="290399989">
              <w:marLeft w:val="0"/>
              <w:marRight w:val="0"/>
              <w:marTop w:val="0"/>
              <w:marBottom w:val="0"/>
              <w:divBdr>
                <w:top w:val="none" w:sz="0" w:space="0" w:color="auto"/>
                <w:left w:val="none" w:sz="0" w:space="0" w:color="auto"/>
                <w:bottom w:val="none" w:sz="0" w:space="0" w:color="auto"/>
                <w:right w:val="none" w:sz="0" w:space="0" w:color="auto"/>
              </w:divBdr>
            </w:div>
            <w:div w:id="303773343">
              <w:marLeft w:val="0"/>
              <w:marRight w:val="0"/>
              <w:marTop w:val="0"/>
              <w:marBottom w:val="0"/>
              <w:divBdr>
                <w:top w:val="none" w:sz="0" w:space="0" w:color="auto"/>
                <w:left w:val="none" w:sz="0" w:space="0" w:color="auto"/>
                <w:bottom w:val="none" w:sz="0" w:space="0" w:color="auto"/>
                <w:right w:val="none" w:sz="0" w:space="0" w:color="auto"/>
              </w:divBdr>
            </w:div>
            <w:div w:id="334768305">
              <w:marLeft w:val="0"/>
              <w:marRight w:val="0"/>
              <w:marTop w:val="0"/>
              <w:marBottom w:val="0"/>
              <w:divBdr>
                <w:top w:val="none" w:sz="0" w:space="0" w:color="auto"/>
                <w:left w:val="none" w:sz="0" w:space="0" w:color="auto"/>
                <w:bottom w:val="none" w:sz="0" w:space="0" w:color="auto"/>
                <w:right w:val="none" w:sz="0" w:space="0" w:color="auto"/>
              </w:divBdr>
            </w:div>
            <w:div w:id="361053410">
              <w:marLeft w:val="0"/>
              <w:marRight w:val="0"/>
              <w:marTop w:val="0"/>
              <w:marBottom w:val="0"/>
              <w:divBdr>
                <w:top w:val="none" w:sz="0" w:space="0" w:color="auto"/>
                <w:left w:val="none" w:sz="0" w:space="0" w:color="auto"/>
                <w:bottom w:val="none" w:sz="0" w:space="0" w:color="auto"/>
                <w:right w:val="none" w:sz="0" w:space="0" w:color="auto"/>
              </w:divBdr>
            </w:div>
            <w:div w:id="374893408">
              <w:marLeft w:val="0"/>
              <w:marRight w:val="0"/>
              <w:marTop w:val="0"/>
              <w:marBottom w:val="0"/>
              <w:divBdr>
                <w:top w:val="none" w:sz="0" w:space="0" w:color="auto"/>
                <w:left w:val="none" w:sz="0" w:space="0" w:color="auto"/>
                <w:bottom w:val="none" w:sz="0" w:space="0" w:color="auto"/>
                <w:right w:val="none" w:sz="0" w:space="0" w:color="auto"/>
              </w:divBdr>
            </w:div>
            <w:div w:id="446704000">
              <w:marLeft w:val="0"/>
              <w:marRight w:val="0"/>
              <w:marTop w:val="0"/>
              <w:marBottom w:val="0"/>
              <w:divBdr>
                <w:top w:val="none" w:sz="0" w:space="0" w:color="auto"/>
                <w:left w:val="none" w:sz="0" w:space="0" w:color="auto"/>
                <w:bottom w:val="none" w:sz="0" w:space="0" w:color="auto"/>
                <w:right w:val="none" w:sz="0" w:space="0" w:color="auto"/>
              </w:divBdr>
            </w:div>
            <w:div w:id="454754423">
              <w:marLeft w:val="0"/>
              <w:marRight w:val="0"/>
              <w:marTop w:val="0"/>
              <w:marBottom w:val="0"/>
              <w:divBdr>
                <w:top w:val="none" w:sz="0" w:space="0" w:color="auto"/>
                <w:left w:val="none" w:sz="0" w:space="0" w:color="auto"/>
                <w:bottom w:val="none" w:sz="0" w:space="0" w:color="auto"/>
                <w:right w:val="none" w:sz="0" w:space="0" w:color="auto"/>
              </w:divBdr>
            </w:div>
            <w:div w:id="469831861">
              <w:marLeft w:val="0"/>
              <w:marRight w:val="0"/>
              <w:marTop w:val="0"/>
              <w:marBottom w:val="0"/>
              <w:divBdr>
                <w:top w:val="none" w:sz="0" w:space="0" w:color="auto"/>
                <w:left w:val="none" w:sz="0" w:space="0" w:color="auto"/>
                <w:bottom w:val="none" w:sz="0" w:space="0" w:color="auto"/>
                <w:right w:val="none" w:sz="0" w:space="0" w:color="auto"/>
              </w:divBdr>
            </w:div>
            <w:div w:id="509951583">
              <w:marLeft w:val="0"/>
              <w:marRight w:val="0"/>
              <w:marTop w:val="0"/>
              <w:marBottom w:val="0"/>
              <w:divBdr>
                <w:top w:val="none" w:sz="0" w:space="0" w:color="auto"/>
                <w:left w:val="none" w:sz="0" w:space="0" w:color="auto"/>
                <w:bottom w:val="none" w:sz="0" w:space="0" w:color="auto"/>
                <w:right w:val="none" w:sz="0" w:space="0" w:color="auto"/>
              </w:divBdr>
            </w:div>
            <w:div w:id="532380035">
              <w:marLeft w:val="0"/>
              <w:marRight w:val="0"/>
              <w:marTop w:val="0"/>
              <w:marBottom w:val="0"/>
              <w:divBdr>
                <w:top w:val="none" w:sz="0" w:space="0" w:color="auto"/>
                <w:left w:val="none" w:sz="0" w:space="0" w:color="auto"/>
                <w:bottom w:val="none" w:sz="0" w:space="0" w:color="auto"/>
                <w:right w:val="none" w:sz="0" w:space="0" w:color="auto"/>
              </w:divBdr>
            </w:div>
            <w:div w:id="535166999">
              <w:marLeft w:val="0"/>
              <w:marRight w:val="0"/>
              <w:marTop w:val="0"/>
              <w:marBottom w:val="0"/>
              <w:divBdr>
                <w:top w:val="none" w:sz="0" w:space="0" w:color="auto"/>
                <w:left w:val="none" w:sz="0" w:space="0" w:color="auto"/>
                <w:bottom w:val="none" w:sz="0" w:space="0" w:color="auto"/>
                <w:right w:val="none" w:sz="0" w:space="0" w:color="auto"/>
              </w:divBdr>
            </w:div>
            <w:div w:id="537665413">
              <w:marLeft w:val="0"/>
              <w:marRight w:val="0"/>
              <w:marTop w:val="0"/>
              <w:marBottom w:val="0"/>
              <w:divBdr>
                <w:top w:val="none" w:sz="0" w:space="0" w:color="auto"/>
                <w:left w:val="none" w:sz="0" w:space="0" w:color="auto"/>
                <w:bottom w:val="none" w:sz="0" w:space="0" w:color="auto"/>
                <w:right w:val="none" w:sz="0" w:space="0" w:color="auto"/>
              </w:divBdr>
            </w:div>
            <w:div w:id="541408604">
              <w:marLeft w:val="0"/>
              <w:marRight w:val="0"/>
              <w:marTop w:val="0"/>
              <w:marBottom w:val="0"/>
              <w:divBdr>
                <w:top w:val="none" w:sz="0" w:space="0" w:color="auto"/>
                <w:left w:val="none" w:sz="0" w:space="0" w:color="auto"/>
                <w:bottom w:val="none" w:sz="0" w:space="0" w:color="auto"/>
                <w:right w:val="none" w:sz="0" w:space="0" w:color="auto"/>
              </w:divBdr>
            </w:div>
            <w:div w:id="696584190">
              <w:marLeft w:val="0"/>
              <w:marRight w:val="0"/>
              <w:marTop w:val="0"/>
              <w:marBottom w:val="0"/>
              <w:divBdr>
                <w:top w:val="none" w:sz="0" w:space="0" w:color="auto"/>
                <w:left w:val="none" w:sz="0" w:space="0" w:color="auto"/>
                <w:bottom w:val="none" w:sz="0" w:space="0" w:color="auto"/>
                <w:right w:val="none" w:sz="0" w:space="0" w:color="auto"/>
              </w:divBdr>
            </w:div>
            <w:div w:id="721944590">
              <w:marLeft w:val="0"/>
              <w:marRight w:val="0"/>
              <w:marTop w:val="0"/>
              <w:marBottom w:val="0"/>
              <w:divBdr>
                <w:top w:val="none" w:sz="0" w:space="0" w:color="auto"/>
                <w:left w:val="none" w:sz="0" w:space="0" w:color="auto"/>
                <w:bottom w:val="none" w:sz="0" w:space="0" w:color="auto"/>
                <w:right w:val="none" w:sz="0" w:space="0" w:color="auto"/>
              </w:divBdr>
            </w:div>
            <w:div w:id="731779783">
              <w:marLeft w:val="0"/>
              <w:marRight w:val="0"/>
              <w:marTop w:val="0"/>
              <w:marBottom w:val="0"/>
              <w:divBdr>
                <w:top w:val="none" w:sz="0" w:space="0" w:color="auto"/>
                <w:left w:val="none" w:sz="0" w:space="0" w:color="auto"/>
                <w:bottom w:val="none" w:sz="0" w:space="0" w:color="auto"/>
                <w:right w:val="none" w:sz="0" w:space="0" w:color="auto"/>
              </w:divBdr>
            </w:div>
            <w:div w:id="753627562">
              <w:marLeft w:val="0"/>
              <w:marRight w:val="0"/>
              <w:marTop w:val="0"/>
              <w:marBottom w:val="0"/>
              <w:divBdr>
                <w:top w:val="none" w:sz="0" w:space="0" w:color="auto"/>
                <w:left w:val="none" w:sz="0" w:space="0" w:color="auto"/>
                <w:bottom w:val="none" w:sz="0" w:space="0" w:color="auto"/>
                <w:right w:val="none" w:sz="0" w:space="0" w:color="auto"/>
              </w:divBdr>
            </w:div>
            <w:div w:id="754976178">
              <w:marLeft w:val="0"/>
              <w:marRight w:val="0"/>
              <w:marTop w:val="0"/>
              <w:marBottom w:val="0"/>
              <w:divBdr>
                <w:top w:val="none" w:sz="0" w:space="0" w:color="auto"/>
                <w:left w:val="none" w:sz="0" w:space="0" w:color="auto"/>
                <w:bottom w:val="none" w:sz="0" w:space="0" w:color="auto"/>
                <w:right w:val="none" w:sz="0" w:space="0" w:color="auto"/>
              </w:divBdr>
            </w:div>
            <w:div w:id="794643894">
              <w:marLeft w:val="0"/>
              <w:marRight w:val="0"/>
              <w:marTop w:val="0"/>
              <w:marBottom w:val="0"/>
              <w:divBdr>
                <w:top w:val="none" w:sz="0" w:space="0" w:color="auto"/>
                <w:left w:val="none" w:sz="0" w:space="0" w:color="auto"/>
                <w:bottom w:val="none" w:sz="0" w:space="0" w:color="auto"/>
                <w:right w:val="none" w:sz="0" w:space="0" w:color="auto"/>
              </w:divBdr>
            </w:div>
            <w:div w:id="810752041">
              <w:marLeft w:val="0"/>
              <w:marRight w:val="0"/>
              <w:marTop w:val="0"/>
              <w:marBottom w:val="0"/>
              <w:divBdr>
                <w:top w:val="none" w:sz="0" w:space="0" w:color="auto"/>
                <w:left w:val="none" w:sz="0" w:space="0" w:color="auto"/>
                <w:bottom w:val="none" w:sz="0" w:space="0" w:color="auto"/>
                <w:right w:val="none" w:sz="0" w:space="0" w:color="auto"/>
              </w:divBdr>
            </w:div>
            <w:div w:id="816729676">
              <w:marLeft w:val="0"/>
              <w:marRight w:val="0"/>
              <w:marTop w:val="0"/>
              <w:marBottom w:val="0"/>
              <w:divBdr>
                <w:top w:val="none" w:sz="0" w:space="0" w:color="auto"/>
                <w:left w:val="none" w:sz="0" w:space="0" w:color="auto"/>
                <w:bottom w:val="none" w:sz="0" w:space="0" w:color="auto"/>
                <w:right w:val="none" w:sz="0" w:space="0" w:color="auto"/>
              </w:divBdr>
            </w:div>
            <w:div w:id="863832177">
              <w:marLeft w:val="0"/>
              <w:marRight w:val="0"/>
              <w:marTop w:val="0"/>
              <w:marBottom w:val="0"/>
              <w:divBdr>
                <w:top w:val="none" w:sz="0" w:space="0" w:color="auto"/>
                <w:left w:val="none" w:sz="0" w:space="0" w:color="auto"/>
                <w:bottom w:val="none" w:sz="0" w:space="0" w:color="auto"/>
                <w:right w:val="none" w:sz="0" w:space="0" w:color="auto"/>
              </w:divBdr>
            </w:div>
            <w:div w:id="873691031">
              <w:marLeft w:val="0"/>
              <w:marRight w:val="0"/>
              <w:marTop w:val="0"/>
              <w:marBottom w:val="0"/>
              <w:divBdr>
                <w:top w:val="none" w:sz="0" w:space="0" w:color="auto"/>
                <w:left w:val="none" w:sz="0" w:space="0" w:color="auto"/>
                <w:bottom w:val="none" w:sz="0" w:space="0" w:color="auto"/>
                <w:right w:val="none" w:sz="0" w:space="0" w:color="auto"/>
              </w:divBdr>
            </w:div>
            <w:div w:id="890655049">
              <w:marLeft w:val="0"/>
              <w:marRight w:val="0"/>
              <w:marTop w:val="0"/>
              <w:marBottom w:val="0"/>
              <w:divBdr>
                <w:top w:val="none" w:sz="0" w:space="0" w:color="auto"/>
                <w:left w:val="none" w:sz="0" w:space="0" w:color="auto"/>
                <w:bottom w:val="none" w:sz="0" w:space="0" w:color="auto"/>
                <w:right w:val="none" w:sz="0" w:space="0" w:color="auto"/>
              </w:divBdr>
            </w:div>
            <w:div w:id="907154589">
              <w:marLeft w:val="0"/>
              <w:marRight w:val="0"/>
              <w:marTop w:val="0"/>
              <w:marBottom w:val="0"/>
              <w:divBdr>
                <w:top w:val="none" w:sz="0" w:space="0" w:color="auto"/>
                <w:left w:val="none" w:sz="0" w:space="0" w:color="auto"/>
                <w:bottom w:val="none" w:sz="0" w:space="0" w:color="auto"/>
                <w:right w:val="none" w:sz="0" w:space="0" w:color="auto"/>
              </w:divBdr>
            </w:div>
            <w:div w:id="911622411">
              <w:marLeft w:val="0"/>
              <w:marRight w:val="0"/>
              <w:marTop w:val="0"/>
              <w:marBottom w:val="0"/>
              <w:divBdr>
                <w:top w:val="none" w:sz="0" w:space="0" w:color="auto"/>
                <w:left w:val="none" w:sz="0" w:space="0" w:color="auto"/>
                <w:bottom w:val="none" w:sz="0" w:space="0" w:color="auto"/>
                <w:right w:val="none" w:sz="0" w:space="0" w:color="auto"/>
              </w:divBdr>
            </w:div>
            <w:div w:id="944923221">
              <w:marLeft w:val="0"/>
              <w:marRight w:val="0"/>
              <w:marTop w:val="0"/>
              <w:marBottom w:val="0"/>
              <w:divBdr>
                <w:top w:val="none" w:sz="0" w:space="0" w:color="auto"/>
                <w:left w:val="none" w:sz="0" w:space="0" w:color="auto"/>
                <w:bottom w:val="none" w:sz="0" w:space="0" w:color="auto"/>
                <w:right w:val="none" w:sz="0" w:space="0" w:color="auto"/>
              </w:divBdr>
            </w:div>
            <w:div w:id="988631652">
              <w:marLeft w:val="0"/>
              <w:marRight w:val="0"/>
              <w:marTop w:val="0"/>
              <w:marBottom w:val="0"/>
              <w:divBdr>
                <w:top w:val="none" w:sz="0" w:space="0" w:color="auto"/>
                <w:left w:val="none" w:sz="0" w:space="0" w:color="auto"/>
                <w:bottom w:val="none" w:sz="0" w:space="0" w:color="auto"/>
                <w:right w:val="none" w:sz="0" w:space="0" w:color="auto"/>
              </w:divBdr>
            </w:div>
            <w:div w:id="1009721422">
              <w:marLeft w:val="0"/>
              <w:marRight w:val="0"/>
              <w:marTop w:val="0"/>
              <w:marBottom w:val="0"/>
              <w:divBdr>
                <w:top w:val="none" w:sz="0" w:space="0" w:color="auto"/>
                <w:left w:val="none" w:sz="0" w:space="0" w:color="auto"/>
                <w:bottom w:val="none" w:sz="0" w:space="0" w:color="auto"/>
                <w:right w:val="none" w:sz="0" w:space="0" w:color="auto"/>
              </w:divBdr>
            </w:div>
            <w:div w:id="1050569477">
              <w:marLeft w:val="0"/>
              <w:marRight w:val="0"/>
              <w:marTop w:val="0"/>
              <w:marBottom w:val="0"/>
              <w:divBdr>
                <w:top w:val="none" w:sz="0" w:space="0" w:color="auto"/>
                <w:left w:val="none" w:sz="0" w:space="0" w:color="auto"/>
                <w:bottom w:val="none" w:sz="0" w:space="0" w:color="auto"/>
                <w:right w:val="none" w:sz="0" w:space="0" w:color="auto"/>
              </w:divBdr>
            </w:div>
            <w:div w:id="1066495561">
              <w:marLeft w:val="0"/>
              <w:marRight w:val="0"/>
              <w:marTop w:val="0"/>
              <w:marBottom w:val="0"/>
              <w:divBdr>
                <w:top w:val="none" w:sz="0" w:space="0" w:color="auto"/>
                <w:left w:val="none" w:sz="0" w:space="0" w:color="auto"/>
                <w:bottom w:val="none" w:sz="0" w:space="0" w:color="auto"/>
                <w:right w:val="none" w:sz="0" w:space="0" w:color="auto"/>
              </w:divBdr>
            </w:div>
            <w:div w:id="1132332115">
              <w:marLeft w:val="0"/>
              <w:marRight w:val="0"/>
              <w:marTop w:val="0"/>
              <w:marBottom w:val="0"/>
              <w:divBdr>
                <w:top w:val="none" w:sz="0" w:space="0" w:color="auto"/>
                <w:left w:val="none" w:sz="0" w:space="0" w:color="auto"/>
                <w:bottom w:val="none" w:sz="0" w:space="0" w:color="auto"/>
                <w:right w:val="none" w:sz="0" w:space="0" w:color="auto"/>
              </w:divBdr>
            </w:div>
            <w:div w:id="1146623748">
              <w:marLeft w:val="0"/>
              <w:marRight w:val="0"/>
              <w:marTop w:val="0"/>
              <w:marBottom w:val="0"/>
              <w:divBdr>
                <w:top w:val="none" w:sz="0" w:space="0" w:color="auto"/>
                <w:left w:val="none" w:sz="0" w:space="0" w:color="auto"/>
                <w:bottom w:val="none" w:sz="0" w:space="0" w:color="auto"/>
                <w:right w:val="none" w:sz="0" w:space="0" w:color="auto"/>
              </w:divBdr>
            </w:div>
            <w:div w:id="1147940253">
              <w:marLeft w:val="0"/>
              <w:marRight w:val="0"/>
              <w:marTop w:val="0"/>
              <w:marBottom w:val="0"/>
              <w:divBdr>
                <w:top w:val="none" w:sz="0" w:space="0" w:color="auto"/>
                <w:left w:val="none" w:sz="0" w:space="0" w:color="auto"/>
                <w:bottom w:val="none" w:sz="0" w:space="0" w:color="auto"/>
                <w:right w:val="none" w:sz="0" w:space="0" w:color="auto"/>
              </w:divBdr>
            </w:div>
            <w:div w:id="1203442170">
              <w:marLeft w:val="0"/>
              <w:marRight w:val="0"/>
              <w:marTop w:val="0"/>
              <w:marBottom w:val="0"/>
              <w:divBdr>
                <w:top w:val="none" w:sz="0" w:space="0" w:color="auto"/>
                <w:left w:val="none" w:sz="0" w:space="0" w:color="auto"/>
                <w:bottom w:val="none" w:sz="0" w:space="0" w:color="auto"/>
                <w:right w:val="none" w:sz="0" w:space="0" w:color="auto"/>
              </w:divBdr>
            </w:div>
            <w:div w:id="1209800220">
              <w:marLeft w:val="0"/>
              <w:marRight w:val="0"/>
              <w:marTop w:val="0"/>
              <w:marBottom w:val="0"/>
              <w:divBdr>
                <w:top w:val="none" w:sz="0" w:space="0" w:color="auto"/>
                <w:left w:val="none" w:sz="0" w:space="0" w:color="auto"/>
                <w:bottom w:val="none" w:sz="0" w:space="0" w:color="auto"/>
                <w:right w:val="none" w:sz="0" w:space="0" w:color="auto"/>
              </w:divBdr>
            </w:div>
            <w:div w:id="1246643353">
              <w:marLeft w:val="0"/>
              <w:marRight w:val="0"/>
              <w:marTop w:val="0"/>
              <w:marBottom w:val="0"/>
              <w:divBdr>
                <w:top w:val="none" w:sz="0" w:space="0" w:color="auto"/>
                <w:left w:val="none" w:sz="0" w:space="0" w:color="auto"/>
                <w:bottom w:val="none" w:sz="0" w:space="0" w:color="auto"/>
                <w:right w:val="none" w:sz="0" w:space="0" w:color="auto"/>
              </w:divBdr>
            </w:div>
            <w:div w:id="1261597829">
              <w:marLeft w:val="0"/>
              <w:marRight w:val="0"/>
              <w:marTop w:val="0"/>
              <w:marBottom w:val="0"/>
              <w:divBdr>
                <w:top w:val="none" w:sz="0" w:space="0" w:color="auto"/>
                <w:left w:val="none" w:sz="0" w:space="0" w:color="auto"/>
                <w:bottom w:val="none" w:sz="0" w:space="0" w:color="auto"/>
                <w:right w:val="none" w:sz="0" w:space="0" w:color="auto"/>
              </w:divBdr>
            </w:div>
            <w:div w:id="1332758801">
              <w:marLeft w:val="0"/>
              <w:marRight w:val="0"/>
              <w:marTop w:val="0"/>
              <w:marBottom w:val="0"/>
              <w:divBdr>
                <w:top w:val="none" w:sz="0" w:space="0" w:color="auto"/>
                <w:left w:val="none" w:sz="0" w:space="0" w:color="auto"/>
                <w:bottom w:val="none" w:sz="0" w:space="0" w:color="auto"/>
                <w:right w:val="none" w:sz="0" w:space="0" w:color="auto"/>
              </w:divBdr>
            </w:div>
            <w:div w:id="1333412278">
              <w:marLeft w:val="0"/>
              <w:marRight w:val="0"/>
              <w:marTop w:val="0"/>
              <w:marBottom w:val="0"/>
              <w:divBdr>
                <w:top w:val="none" w:sz="0" w:space="0" w:color="auto"/>
                <w:left w:val="none" w:sz="0" w:space="0" w:color="auto"/>
                <w:bottom w:val="none" w:sz="0" w:space="0" w:color="auto"/>
                <w:right w:val="none" w:sz="0" w:space="0" w:color="auto"/>
              </w:divBdr>
            </w:div>
            <w:div w:id="1369724586">
              <w:marLeft w:val="0"/>
              <w:marRight w:val="0"/>
              <w:marTop w:val="0"/>
              <w:marBottom w:val="0"/>
              <w:divBdr>
                <w:top w:val="none" w:sz="0" w:space="0" w:color="auto"/>
                <w:left w:val="none" w:sz="0" w:space="0" w:color="auto"/>
                <w:bottom w:val="none" w:sz="0" w:space="0" w:color="auto"/>
                <w:right w:val="none" w:sz="0" w:space="0" w:color="auto"/>
              </w:divBdr>
            </w:div>
            <w:div w:id="1393038245">
              <w:marLeft w:val="0"/>
              <w:marRight w:val="0"/>
              <w:marTop w:val="0"/>
              <w:marBottom w:val="0"/>
              <w:divBdr>
                <w:top w:val="none" w:sz="0" w:space="0" w:color="auto"/>
                <w:left w:val="none" w:sz="0" w:space="0" w:color="auto"/>
                <w:bottom w:val="none" w:sz="0" w:space="0" w:color="auto"/>
                <w:right w:val="none" w:sz="0" w:space="0" w:color="auto"/>
              </w:divBdr>
            </w:div>
            <w:div w:id="1426655477">
              <w:marLeft w:val="0"/>
              <w:marRight w:val="0"/>
              <w:marTop w:val="0"/>
              <w:marBottom w:val="0"/>
              <w:divBdr>
                <w:top w:val="none" w:sz="0" w:space="0" w:color="auto"/>
                <w:left w:val="none" w:sz="0" w:space="0" w:color="auto"/>
                <w:bottom w:val="none" w:sz="0" w:space="0" w:color="auto"/>
                <w:right w:val="none" w:sz="0" w:space="0" w:color="auto"/>
              </w:divBdr>
            </w:div>
            <w:div w:id="1437140765">
              <w:marLeft w:val="0"/>
              <w:marRight w:val="0"/>
              <w:marTop w:val="0"/>
              <w:marBottom w:val="0"/>
              <w:divBdr>
                <w:top w:val="none" w:sz="0" w:space="0" w:color="auto"/>
                <w:left w:val="none" w:sz="0" w:space="0" w:color="auto"/>
                <w:bottom w:val="none" w:sz="0" w:space="0" w:color="auto"/>
                <w:right w:val="none" w:sz="0" w:space="0" w:color="auto"/>
              </w:divBdr>
            </w:div>
            <w:div w:id="1458840534">
              <w:marLeft w:val="0"/>
              <w:marRight w:val="0"/>
              <w:marTop w:val="0"/>
              <w:marBottom w:val="0"/>
              <w:divBdr>
                <w:top w:val="none" w:sz="0" w:space="0" w:color="auto"/>
                <w:left w:val="none" w:sz="0" w:space="0" w:color="auto"/>
                <w:bottom w:val="none" w:sz="0" w:space="0" w:color="auto"/>
                <w:right w:val="none" w:sz="0" w:space="0" w:color="auto"/>
              </w:divBdr>
            </w:div>
            <w:div w:id="1524514957">
              <w:marLeft w:val="0"/>
              <w:marRight w:val="0"/>
              <w:marTop w:val="0"/>
              <w:marBottom w:val="0"/>
              <w:divBdr>
                <w:top w:val="none" w:sz="0" w:space="0" w:color="auto"/>
                <w:left w:val="none" w:sz="0" w:space="0" w:color="auto"/>
                <w:bottom w:val="none" w:sz="0" w:space="0" w:color="auto"/>
                <w:right w:val="none" w:sz="0" w:space="0" w:color="auto"/>
              </w:divBdr>
            </w:div>
            <w:div w:id="1528980283">
              <w:marLeft w:val="0"/>
              <w:marRight w:val="0"/>
              <w:marTop w:val="0"/>
              <w:marBottom w:val="0"/>
              <w:divBdr>
                <w:top w:val="none" w:sz="0" w:space="0" w:color="auto"/>
                <w:left w:val="none" w:sz="0" w:space="0" w:color="auto"/>
                <w:bottom w:val="none" w:sz="0" w:space="0" w:color="auto"/>
                <w:right w:val="none" w:sz="0" w:space="0" w:color="auto"/>
              </w:divBdr>
            </w:div>
            <w:div w:id="1559825466">
              <w:marLeft w:val="0"/>
              <w:marRight w:val="0"/>
              <w:marTop w:val="0"/>
              <w:marBottom w:val="0"/>
              <w:divBdr>
                <w:top w:val="none" w:sz="0" w:space="0" w:color="auto"/>
                <w:left w:val="none" w:sz="0" w:space="0" w:color="auto"/>
                <w:bottom w:val="none" w:sz="0" w:space="0" w:color="auto"/>
                <w:right w:val="none" w:sz="0" w:space="0" w:color="auto"/>
              </w:divBdr>
            </w:div>
            <w:div w:id="1605502528">
              <w:marLeft w:val="0"/>
              <w:marRight w:val="0"/>
              <w:marTop w:val="0"/>
              <w:marBottom w:val="0"/>
              <w:divBdr>
                <w:top w:val="none" w:sz="0" w:space="0" w:color="auto"/>
                <w:left w:val="none" w:sz="0" w:space="0" w:color="auto"/>
                <w:bottom w:val="none" w:sz="0" w:space="0" w:color="auto"/>
                <w:right w:val="none" w:sz="0" w:space="0" w:color="auto"/>
              </w:divBdr>
            </w:div>
            <w:div w:id="1650280806">
              <w:marLeft w:val="0"/>
              <w:marRight w:val="0"/>
              <w:marTop w:val="0"/>
              <w:marBottom w:val="0"/>
              <w:divBdr>
                <w:top w:val="none" w:sz="0" w:space="0" w:color="auto"/>
                <w:left w:val="none" w:sz="0" w:space="0" w:color="auto"/>
                <w:bottom w:val="none" w:sz="0" w:space="0" w:color="auto"/>
                <w:right w:val="none" w:sz="0" w:space="0" w:color="auto"/>
              </w:divBdr>
            </w:div>
            <w:div w:id="1653756229">
              <w:marLeft w:val="0"/>
              <w:marRight w:val="0"/>
              <w:marTop w:val="0"/>
              <w:marBottom w:val="0"/>
              <w:divBdr>
                <w:top w:val="none" w:sz="0" w:space="0" w:color="auto"/>
                <w:left w:val="none" w:sz="0" w:space="0" w:color="auto"/>
                <w:bottom w:val="none" w:sz="0" w:space="0" w:color="auto"/>
                <w:right w:val="none" w:sz="0" w:space="0" w:color="auto"/>
              </w:divBdr>
            </w:div>
            <w:div w:id="1655720143">
              <w:marLeft w:val="0"/>
              <w:marRight w:val="0"/>
              <w:marTop w:val="0"/>
              <w:marBottom w:val="0"/>
              <w:divBdr>
                <w:top w:val="none" w:sz="0" w:space="0" w:color="auto"/>
                <w:left w:val="none" w:sz="0" w:space="0" w:color="auto"/>
                <w:bottom w:val="none" w:sz="0" w:space="0" w:color="auto"/>
                <w:right w:val="none" w:sz="0" w:space="0" w:color="auto"/>
              </w:divBdr>
            </w:div>
            <w:div w:id="1674843813">
              <w:marLeft w:val="0"/>
              <w:marRight w:val="0"/>
              <w:marTop w:val="0"/>
              <w:marBottom w:val="0"/>
              <w:divBdr>
                <w:top w:val="none" w:sz="0" w:space="0" w:color="auto"/>
                <w:left w:val="none" w:sz="0" w:space="0" w:color="auto"/>
                <w:bottom w:val="none" w:sz="0" w:space="0" w:color="auto"/>
                <w:right w:val="none" w:sz="0" w:space="0" w:color="auto"/>
              </w:divBdr>
            </w:div>
            <w:div w:id="1691252738">
              <w:marLeft w:val="0"/>
              <w:marRight w:val="0"/>
              <w:marTop w:val="0"/>
              <w:marBottom w:val="0"/>
              <w:divBdr>
                <w:top w:val="none" w:sz="0" w:space="0" w:color="auto"/>
                <w:left w:val="none" w:sz="0" w:space="0" w:color="auto"/>
                <w:bottom w:val="none" w:sz="0" w:space="0" w:color="auto"/>
                <w:right w:val="none" w:sz="0" w:space="0" w:color="auto"/>
              </w:divBdr>
            </w:div>
            <w:div w:id="1702972928">
              <w:marLeft w:val="0"/>
              <w:marRight w:val="0"/>
              <w:marTop w:val="0"/>
              <w:marBottom w:val="0"/>
              <w:divBdr>
                <w:top w:val="none" w:sz="0" w:space="0" w:color="auto"/>
                <w:left w:val="none" w:sz="0" w:space="0" w:color="auto"/>
                <w:bottom w:val="none" w:sz="0" w:space="0" w:color="auto"/>
                <w:right w:val="none" w:sz="0" w:space="0" w:color="auto"/>
              </w:divBdr>
            </w:div>
            <w:div w:id="1721858894">
              <w:marLeft w:val="0"/>
              <w:marRight w:val="0"/>
              <w:marTop w:val="0"/>
              <w:marBottom w:val="0"/>
              <w:divBdr>
                <w:top w:val="none" w:sz="0" w:space="0" w:color="auto"/>
                <w:left w:val="none" w:sz="0" w:space="0" w:color="auto"/>
                <w:bottom w:val="none" w:sz="0" w:space="0" w:color="auto"/>
                <w:right w:val="none" w:sz="0" w:space="0" w:color="auto"/>
              </w:divBdr>
            </w:div>
            <w:div w:id="1742411284">
              <w:marLeft w:val="0"/>
              <w:marRight w:val="0"/>
              <w:marTop w:val="0"/>
              <w:marBottom w:val="0"/>
              <w:divBdr>
                <w:top w:val="none" w:sz="0" w:space="0" w:color="auto"/>
                <w:left w:val="none" w:sz="0" w:space="0" w:color="auto"/>
                <w:bottom w:val="none" w:sz="0" w:space="0" w:color="auto"/>
                <w:right w:val="none" w:sz="0" w:space="0" w:color="auto"/>
              </w:divBdr>
            </w:div>
            <w:div w:id="1786534745">
              <w:marLeft w:val="0"/>
              <w:marRight w:val="0"/>
              <w:marTop w:val="0"/>
              <w:marBottom w:val="0"/>
              <w:divBdr>
                <w:top w:val="none" w:sz="0" w:space="0" w:color="auto"/>
                <w:left w:val="none" w:sz="0" w:space="0" w:color="auto"/>
                <w:bottom w:val="none" w:sz="0" w:space="0" w:color="auto"/>
                <w:right w:val="none" w:sz="0" w:space="0" w:color="auto"/>
              </w:divBdr>
            </w:div>
            <w:div w:id="1802764363">
              <w:marLeft w:val="0"/>
              <w:marRight w:val="0"/>
              <w:marTop w:val="0"/>
              <w:marBottom w:val="0"/>
              <w:divBdr>
                <w:top w:val="none" w:sz="0" w:space="0" w:color="auto"/>
                <w:left w:val="none" w:sz="0" w:space="0" w:color="auto"/>
                <w:bottom w:val="none" w:sz="0" w:space="0" w:color="auto"/>
                <w:right w:val="none" w:sz="0" w:space="0" w:color="auto"/>
              </w:divBdr>
            </w:div>
            <w:div w:id="1825972638">
              <w:marLeft w:val="0"/>
              <w:marRight w:val="0"/>
              <w:marTop w:val="0"/>
              <w:marBottom w:val="0"/>
              <w:divBdr>
                <w:top w:val="none" w:sz="0" w:space="0" w:color="auto"/>
                <w:left w:val="none" w:sz="0" w:space="0" w:color="auto"/>
                <w:bottom w:val="none" w:sz="0" w:space="0" w:color="auto"/>
                <w:right w:val="none" w:sz="0" w:space="0" w:color="auto"/>
              </w:divBdr>
            </w:div>
            <w:div w:id="1836872636">
              <w:marLeft w:val="0"/>
              <w:marRight w:val="0"/>
              <w:marTop w:val="0"/>
              <w:marBottom w:val="0"/>
              <w:divBdr>
                <w:top w:val="none" w:sz="0" w:space="0" w:color="auto"/>
                <w:left w:val="none" w:sz="0" w:space="0" w:color="auto"/>
                <w:bottom w:val="none" w:sz="0" w:space="0" w:color="auto"/>
                <w:right w:val="none" w:sz="0" w:space="0" w:color="auto"/>
              </w:divBdr>
            </w:div>
            <w:div w:id="1840542102">
              <w:marLeft w:val="0"/>
              <w:marRight w:val="0"/>
              <w:marTop w:val="0"/>
              <w:marBottom w:val="0"/>
              <w:divBdr>
                <w:top w:val="none" w:sz="0" w:space="0" w:color="auto"/>
                <w:left w:val="none" w:sz="0" w:space="0" w:color="auto"/>
                <w:bottom w:val="none" w:sz="0" w:space="0" w:color="auto"/>
                <w:right w:val="none" w:sz="0" w:space="0" w:color="auto"/>
              </w:divBdr>
            </w:div>
            <w:div w:id="1847135327">
              <w:marLeft w:val="0"/>
              <w:marRight w:val="0"/>
              <w:marTop w:val="0"/>
              <w:marBottom w:val="0"/>
              <w:divBdr>
                <w:top w:val="none" w:sz="0" w:space="0" w:color="auto"/>
                <w:left w:val="none" w:sz="0" w:space="0" w:color="auto"/>
                <w:bottom w:val="none" w:sz="0" w:space="0" w:color="auto"/>
                <w:right w:val="none" w:sz="0" w:space="0" w:color="auto"/>
              </w:divBdr>
            </w:div>
            <w:div w:id="1851095064">
              <w:marLeft w:val="0"/>
              <w:marRight w:val="0"/>
              <w:marTop w:val="0"/>
              <w:marBottom w:val="0"/>
              <w:divBdr>
                <w:top w:val="none" w:sz="0" w:space="0" w:color="auto"/>
                <w:left w:val="none" w:sz="0" w:space="0" w:color="auto"/>
                <w:bottom w:val="none" w:sz="0" w:space="0" w:color="auto"/>
                <w:right w:val="none" w:sz="0" w:space="0" w:color="auto"/>
              </w:divBdr>
            </w:div>
            <w:div w:id="1888839369">
              <w:marLeft w:val="0"/>
              <w:marRight w:val="0"/>
              <w:marTop w:val="0"/>
              <w:marBottom w:val="0"/>
              <w:divBdr>
                <w:top w:val="none" w:sz="0" w:space="0" w:color="auto"/>
                <w:left w:val="none" w:sz="0" w:space="0" w:color="auto"/>
                <w:bottom w:val="none" w:sz="0" w:space="0" w:color="auto"/>
                <w:right w:val="none" w:sz="0" w:space="0" w:color="auto"/>
              </w:divBdr>
            </w:div>
            <w:div w:id="1971595208">
              <w:marLeft w:val="0"/>
              <w:marRight w:val="0"/>
              <w:marTop w:val="0"/>
              <w:marBottom w:val="0"/>
              <w:divBdr>
                <w:top w:val="none" w:sz="0" w:space="0" w:color="auto"/>
                <w:left w:val="none" w:sz="0" w:space="0" w:color="auto"/>
                <w:bottom w:val="none" w:sz="0" w:space="0" w:color="auto"/>
                <w:right w:val="none" w:sz="0" w:space="0" w:color="auto"/>
              </w:divBdr>
            </w:div>
            <w:div w:id="2034572717">
              <w:marLeft w:val="0"/>
              <w:marRight w:val="0"/>
              <w:marTop w:val="0"/>
              <w:marBottom w:val="0"/>
              <w:divBdr>
                <w:top w:val="none" w:sz="0" w:space="0" w:color="auto"/>
                <w:left w:val="none" w:sz="0" w:space="0" w:color="auto"/>
                <w:bottom w:val="none" w:sz="0" w:space="0" w:color="auto"/>
                <w:right w:val="none" w:sz="0" w:space="0" w:color="auto"/>
              </w:divBdr>
            </w:div>
            <w:div w:id="2049598325">
              <w:marLeft w:val="0"/>
              <w:marRight w:val="0"/>
              <w:marTop w:val="0"/>
              <w:marBottom w:val="0"/>
              <w:divBdr>
                <w:top w:val="none" w:sz="0" w:space="0" w:color="auto"/>
                <w:left w:val="none" w:sz="0" w:space="0" w:color="auto"/>
                <w:bottom w:val="none" w:sz="0" w:space="0" w:color="auto"/>
                <w:right w:val="none" w:sz="0" w:space="0" w:color="auto"/>
              </w:divBdr>
            </w:div>
            <w:div w:id="2060779875">
              <w:marLeft w:val="0"/>
              <w:marRight w:val="0"/>
              <w:marTop w:val="0"/>
              <w:marBottom w:val="0"/>
              <w:divBdr>
                <w:top w:val="none" w:sz="0" w:space="0" w:color="auto"/>
                <w:left w:val="none" w:sz="0" w:space="0" w:color="auto"/>
                <w:bottom w:val="none" w:sz="0" w:space="0" w:color="auto"/>
                <w:right w:val="none" w:sz="0" w:space="0" w:color="auto"/>
              </w:divBdr>
            </w:div>
            <w:div w:id="21089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8463">
      <w:bodyDiv w:val="1"/>
      <w:marLeft w:val="0"/>
      <w:marRight w:val="0"/>
      <w:marTop w:val="0"/>
      <w:marBottom w:val="0"/>
      <w:divBdr>
        <w:top w:val="none" w:sz="0" w:space="0" w:color="auto"/>
        <w:left w:val="none" w:sz="0" w:space="0" w:color="auto"/>
        <w:bottom w:val="none" w:sz="0" w:space="0" w:color="auto"/>
        <w:right w:val="none" w:sz="0" w:space="0" w:color="auto"/>
      </w:divBdr>
      <w:divsChild>
        <w:div w:id="63181596">
          <w:marLeft w:val="0"/>
          <w:marRight w:val="0"/>
          <w:marTop w:val="0"/>
          <w:marBottom w:val="0"/>
          <w:divBdr>
            <w:top w:val="none" w:sz="0" w:space="0" w:color="auto"/>
            <w:left w:val="none" w:sz="0" w:space="0" w:color="auto"/>
            <w:bottom w:val="none" w:sz="0" w:space="0" w:color="auto"/>
            <w:right w:val="none" w:sz="0" w:space="0" w:color="auto"/>
          </w:divBdr>
          <w:divsChild>
            <w:div w:id="14885368">
              <w:marLeft w:val="0"/>
              <w:marRight w:val="0"/>
              <w:marTop w:val="0"/>
              <w:marBottom w:val="0"/>
              <w:divBdr>
                <w:top w:val="none" w:sz="0" w:space="0" w:color="auto"/>
                <w:left w:val="none" w:sz="0" w:space="0" w:color="auto"/>
                <w:bottom w:val="none" w:sz="0" w:space="0" w:color="auto"/>
                <w:right w:val="none" w:sz="0" w:space="0" w:color="auto"/>
              </w:divBdr>
            </w:div>
            <w:div w:id="109207522">
              <w:marLeft w:val="0"/>
              <w:marRight w:val="0"/>
              <w:marTop w:val="0"/>
              <w:marBottom w:val="0"/>
              <w:divBdr>
                <w:top w:val="none" w:sz="0" w:space="0" w:color="auto"/>
                <w:left w:val="none" w:sz="0" w:space="0" w:color="auto"/>
                <w:bottom w:val="none" w:sz="0" w:space="0" w:color="auto"/>
                <w:right w:val="none" w:sz="0" w:space="0" w:color="auto"/>
              </w:divBdr>
            </w:div>
            <w:div w:id="111874075">
              <w:marLeft w:val="0"/>
              <w:marRight w:val="0"/>
              <w:marTop w:val="0"/>
              <w:marBottom w:val="0"/>
              <w:divBdr>
                <w:top w:val="none" w:sz="0" w:space="0" w:color="auto"/>
                <w:left w:val="none" w:sz="0" w:space="0" w:color="auto"/>
                <w:bottom w:val="none" w:sz="0" w:space="0" w:color="auto"/>
                <w:right w:val="none" w:sz="0" w:space="0" w:color="auto"/>
              </w:divBdr>
            </w:div>
            <w:div w:id="140316996">
              <w:marLeft w:val="0"/>
              <w:marRight w:val="0"/>
              <w:marTop w:val="0"/>
              <w:marBottom w:val="0"/>
              <w:divBdr>
                <w:top w:val="none" w:sz="0" w:space="0" w:color="auto"/>
                <w:left w:val="none" w:sz="0" w:space="0" w:color="auto"/>
                <w:bottom w:val="none" w:sz="0" w:space="0" w:color="auto"/>
                <w:right w:val="none" w:sz="0" w:space="0" w:color="auto"/>
              </w:divBdr>
            </w:div>
            <w:div w:id="150874020">
              <w:marLeft w:val="0"/>
              <w:marRight w:val="0"/>
              <w:marTop w:val="0"/>
              <w:marBottom w:val="0"/>
              <w:divBdr>
                <w:top w:val="none" w:sz="0" w:space="0" w:color="auto"/>
                <w:left w:val="none" w:sz="0" w:space="0" w:color="auto"/>
                <w:bottom w:val="none" w:sz="0" w:space="0" w:color="auto"/>
                <w:right w:val="none" w:sz="0" w:space="0" w:color="auto"/>
              </w:divBdr>
            </w:div>
            <w:div w:id="191655636">
              <w:marLeft w:val="0"/>
              <w:marRight w:val="0"/>
              <w:marTop w:val="0"/>
              <w:marBottom w:val="0"/>
              <w:divBdr>
                <w:top w:val="none" w:sz="0" w:space="0" w:color="auto"/>
                <w:left w:val="none" w:sz="0" w:space="0" w:color="auto"/>
                <w:bottom w:val="none" w:sz="0" w:space="0" w:color="auto"/>
                <w:right w:val="none" w:sz="0" w:space="0" w:color="auto"/>
              </w:divBdr>
            </w:div>
            <w:div w:id="200825880">
              <w:marLeft w:val="0"/>
              <w:marRight w:val="0"/>
              <w:marTop w:val="0"/>
              <w:marBottom w:val="0"/>
              <w:divBdr>
                <w:top w:val="none" w:sz="0" w:space="0" w:color="auto"/>
                <w:left w:val="none" w:sz="0" w:space="0" w:color="auto"/>
                <w:bottom w:val="none" w:sz="0" w:space="0" w:color="auto"/>
                <w:right w:val="none" w:sz="0" w:space="0" w:color="auto"/>
              </w:divBdr>
            </w:div>
            <w:div w:id="292440729">
              <w:marLeft w:val="0"/>
              <w:marRight w:val="0"/>
              <w:marTop w:val="0"/>
              <w:marBottom w:val="0"/>
              <w:divBdr>
                <w:top w:val="none" w:sz="0" w:space="0" w:color="auto"/>
                <w:left w:val="none" w:sz="0" w:space="0" w:color="auto"/>
                <w:bottom w:val="none" w:sz="0" w:space="0" w:color="auto"/>
                <w:right w:val="none" w:sz="0" w:space="0" w:color="auto"/>
              </w:divBdr>
            </w:div>
            <w:div w:id="347409448">
              <w:marLeft w:val="0"/>
              <w:marRight w:val="0"/>
              <w:marTop w:val="0"/>
              <w:marBottom w:val="0"/>
              <w:divBdr>
                <w:top w:val="none" w:sz="0" w:space="0" w:color="auto"/>
                <w:left w:val="none" w:sz="0" w:space="0" w:color="auto"/>
                <w:bottom w:val="none" w:sz="0" w:space="0" w:color="auto"/>
                <w:right w:val="none" w:sz="0" w:space="0" w:color="auto"/>
              </w:divBdr>
            </w:div>
            <w:div w:id="449787755">
              <w:marLeft w:val="0"/>
              <w:marRight w:val="0"/>
              <w:marTop w:val="0"/>
              <w:marBottom w:val="0"/>
              <w:divBdr>
                <w:top w:val="none" w:sz="0" w:space="0" w:color="auto"/>
                <w:left w:val="none" w:sz="0" w:space="0" w:color="auto"/>
                <w:bottom w:val="none" w:sz="0" w:space="0" w:color="auto"/>
                <w:right w:val="none" w:sz="0" w:space="0" w:color="auto"/>
              </w:divBdr>
            </w:div>
            <w:div w:id="452794359">
              <w:marLeft w:val="0"/>
              <w:marRight w:val="0"/>
              <w:marTop w:val="0"/>
              <w:marBottom w:val="0"/>
              <w:divBdr>
                <w:top w:val="none" w:sz="0" w:space="0" w:color="auto"/>
                <w:left w:val="none" w:sz="0" w:space="0" w:color="auto"/>
                <w:bottom w:val="none" w:sz="0" w:space="0" w:color="auto"/>
                <w:right w:val="none" w:sz="0" w:space="0" w:color="auto"/>
              </w:divBdr>
            </w:div>
            <w:div w:id="519241826">
              <w:marLeft w:val="0"/>
              <w:marRight w:val="0"/>
              <w:marTop w:val="0"/>
              <w:marBottom w:val="0"/>
              <w:divBdr>
                <w:top w:val="none" w:sz="0" w:space="0" w:color="auto"/>
                <w:left w:val="none" w:sz="0" w:space="0" w:color="auto"/>
                <w:bottom w:val="none" w:sz="0" w:space="0" w:color="auto"/>
                <w:right w:val="none" w:sz="0" w:space="0" w:color="auto"/>
              </w:divBdr>
            </w:div>
            <w:div w:id="526065980">
              <w:marLeft w:val="0"/>
              <w:marRight w:val="0"/>
              <w:marTop w:val="0"/>
              <w:marBottom w:val="0"/>
              <w:divBdr>
                <w:top w:val="none" w:sz="0" w:space="0" w:color="auto"/>
                <w:left w:val="none" w:sz="0" w:space="0" w:color="auto"/>
                <w:bottom w:val="none" w:sz="0" w:space="0" w:color="auto"/>
                <w:right w:val="none" w:sz="0" w:space="0" w:color="auto"/>
              </w:divBdr>
            </w:div>
            <w:div w:id="560099801">
              <w:marLeft w:val="0"/>
              <w:marRight w:val="0"/>
              <w:marTop w:val="0"/>
              <w:marBottom w:val="0"/>
              <w:divBdr>
                <w:top w:val="none" w:sz="0" w:space="0" w:color="auto"/>
                <w:left w:val="none" w:sz="0" w:space="0" w:color="auto"/>
                <w:bottom w:val="none" w:sz="0" w:space="0" w:color="auto"/>
                <w:right w:val="none" w:sz="0" w:space="0" w:color="auto"/>
              </w:divBdr>
            </w:div>
            <w:div w:id="564292525">
              <w:marLeft w:val="0"/>
              <w:marRight w:val="0"/>
              <w:marTop w:val="0"/>
              <w:marBottom w:val="0"/>
              <w:divBdr>
                <w:top w:val="none" w:sz="0" w:space="0" w:color="auto"/>
                <w:left w:val="none" w:sz="0" w:space="0" w:color="auto"/>
                <w:bottom w:val="none" w:sz="0" w:space="0" w:color="auto"/>
                <w:right w:val="none" w:sz="0" w:space="0" w:color="auto"/>
              </w:divBdr>
            </w:div>
            <w:div w:id="588543678">
              <w:marLeft w:val="0"/>
              <w:marRight w:val="0"/>
              <w:marTop w:val="0"/>
              <w:marBottom w:val="0"/>
              <w:divBdr>
                <w:top w:val="none" w:sz="0" w:space="0" w:color="auto"/>
                <w:left w:val="none" w:sz="0" w:space="0" w:color="auto"/>
                <w:bottom w:val="none" w:sz="0" w:space="0" w:color="auto"/>
                <w:right w:val="none" w:sz="0" w:space="0" w:color="auto"/>
              </w:divBdr>
            </w:div>
            <w:div w:id="589852857">
              <w:marLeft w:val="0"/>
              <w:marRight w:val="0"/>
              <w:marTop w:val="0"/>
              <w:marBottom w:val="0"/>
              <w:divBdr>
                <w:top w:val="none" w:sz="0" w:space="0" w:color="auto"/>
                <w:left w:val="none" w:sz="0" w:space="0" w:color="auto"/>
                <w:bottom w:val="none" w:sz="0" w:space="0" w:color="auto"/>
                <w:right w:val="none" w:sz="0" w:space="0" w:color="auto"/>
              </w:divBdr>
            </w:div>
            <w:div w:id="675572392">
              <w:marLeft w:val="0"/>
              <w:marRight w:val="0"/>
              <w:marTop w:val="0"/>
              <w:marBottom w:val="0"/>
              <w:divBdr>
                <w:top w:val="none" w:sz="0" w:space="0" w:color="auto"/>
                <w:left w:val="none" w:sz="0" w:space="0" w:color="auto"/>
                <w:bottom w:val="none" w:sz="0" w:space="0" w:color="auto"/>
                <w:right w:val="none" w:sz="0" w:space="0" w:color="auto"/>
              </w:divBdr>
            </w:div>
            <w:div w:id="735592446">
              <w:marLeft w:val="0"/>
              <w:marRight w:val="0"/>
              <w:marTop w:val="0"/>
              <w:marBottom w:val="0"/>
              <w:divBdr>
                <w:top w:val="none" w:sz="0" w:space="0" w:color="auto"/>
                <w:left w:val="none" w:sz="0" w:space="0" w:color="auto"/>
                <w:bottom w:val="none" w:sz="0" w:space="0" w:color="auto"/>
                <w:right w:val="none" w:sz="0" w:space="0" w:color="auto"/>
              </w:divBdr>
            </w:div>
            <w:div w:id="763113947">
              <w:marLeft w:val="0"/>
              <w:marRight w:val="0"/>
              <w:marTop w:val="0"/>
              <w:marBottom w:val="0"/>
              <w:divBdr>
                <w:top w:val="none" w:sz="0" w:space="0" w:color="auto"/>
                <w:left w:val="none" w:sz="0" w:space="0" w:color="auto"/>
                <w:bottom w:val="none" w:sz="0" w:space="0" w:color="auto"/>
                <w:right w:val="none" w:sz="0" w:space="0" w:color="auto"/>
              </w:divBdr>
            </w:div>
            <w:div w:id="789279798">
              <w:marLeft w:val="0"/>
              <w:marRight w:val="0"/>
              <w:marTop w:val="0"/>
              <w:marBottom w:val="0"/>
              <w:divBdr>
                <w:top w:val="none" w:sz="0" w:space="0" w:color="auto"/>
                <w:left w:val="none" w:sz="0" w:space="0" w:color="auto"/>
                <w:bottom w:val="none" w:sz="0" w:space="0" w:color="auto"/>
                <w:right w:val="none" w:sz="0" w:space="0" w:color="auto"/>
              </w:divBdr>
            </w:div>
            <w:div w:id="864101104">
              <w:marLeft w:val="0"/>
              <w:marRight w:val="0"/>
              <w:marTop w:val="0"/>
              <w:marBottom w:val="0"/>
              <w:divBdr>
                <w:top w:val="none" w:sz="0" w:space="0" w:color="auto"/>
                <w:left w:val="none" w:sz="0" w:space="0" w:color="auto"/>
                <w:bottom w:val="none" w:sz="0" w:space="0" w:color="auto"/>
                <w:right w:val="none" w:sz="0" w:space="0" w:color="auto"/>
              </w:divBdr>
            </w:div>
            <w:div w:id="905191717">
              <w:marLeft w:val="0"/>
              <w:marRight w:val="0"/>
              <w:marTop w:val="0"/>
              <w:marBottom w:val="0"/>
              <w:divBdr>
                <w:top w:val="none" w:sz="0" w:space="0" w:color="auto"/>
                <w:left w:val="none" w:sz="0" w:space="0" w:color="auto"/>
                <w:bottom w:val="none" w:sz="0" w:space="0" w:color="auto"/>
                <w:right w:val="none" w:sz="0" w:space="0" w:color="auto"/>
              </w:divBdr>
            </w:div>
            <w:div w:id="964624935">
              <w:marLeft w:val="0"/>
              <w:marRight w:val="0"/>
              <w:marTop w:val="0"/>
              <w:marBottom w:val="0"/>
              <w:divBdr>
                <w:top w:val="none" w:sz="0" w:space="0" w:color="auto"/>
                <w:left w:val="none" w:sz="0" w:space="0" w:color="auto"/>
                <w:bottom w:val="none" w:sz="0" w:space="0" w:color="auto"/>
                <w:right w:val="none" w:sz="0" w:space="0" w:color="auto"/>
              </w:divBdr>
            </w:div>
            <w:div w:id="1001469456">
              <w:marLeft w:val="0"/>
              <w:marRight w:val="0"/>
              <w:marTop w:val="0"/>
              <w:marBottom w:val="0"/>
              <w:divBdr>
                <w:top w:val="none" w:sz="0" w:space="0" w:color="auto"/>
                <w:left w:val="none" w:sz="0" w:space="0" w:color="auto"/>
                <w:bottom w:val="none" w:sz="0" w:space="0" w:color="auto"/>
                <w:right w:val="none" w:sz="0" w:space="0" w:color="auto"/>
              </w:divBdr>
            </w:div>
            <w:div w:id="1022782471">
              <w:marLeft w:val="0"/>
              <w:marRight w:val="0"/>
              <w:marTop w:val="0"/>
              <w:marBottom w:val="0"/>
              <w:divBdr>
                <w:top w:val="none" w:sz="0" w:space="0" w:color="auto"/>
                <w:left w:val="none" w:sz="0" w:space="0" w:color="auto"/>
                <w:bottom w:val="none" w:sz="0" w:space="0" w:color="auto"/>
                <w:right w:val="none" w:sz="0" w:space="0" w:color="auto"/>
              </w:divBdr>
            </w:div>
            <w:div w:id="1106927445">
              <w:marLeft w:val="0"/>
              <w:marRight w:val="0"/>
              <w:marTop w:val="0"/>
              <w:marBottom w:val="0"/>
              <w:divBdr>
                <w:top w:val="none" w:sz="0" w:space="0" w:color="auto"/>
                <w:left w:val="none" w:sz="0" w:space="0" w:color="auto"/>
                <w:bottom w:val="none" w:sz="0" w:space="0" w:color="auto"/>
                <w:right w:val="none" w:sz="0" w:space="0" w:color="auto"/>
              </w:divBdr>
            </w:div>
            <w:div w:id="1163474134">
              <w:marLeft w:val="0"/>
              <w:marRight w:val="0"/>
              <w:marTop w:val="0"/>
              <w:marBottom w:val="0"/>
              <w:divBdr>
                <w:top w:val="none" w:sz="0" w:space="0" w:color="auto"/>
                <w:left w:val="none" w:sz="0" w:space="0" w:color="auto"/>
                <w:bottom w:val="none" w:sz="0" w:space="0" w:color="auto"/>
                <w:right w:val="none" w:sz="0" w:space="0" w:color="auto"/>
              </w:divBdr>
            </w:div>
            <w:div w:id="1212040817">
              <w:marLeft w:val="0"/>
              <w:marRight w:val="0"/>
              <w:marTop w:val="0"/>
              <w:marBottom w:val="0"/>
              <w:divBdr>
                <w:top w:val="none" w:sz="0" w:space="0" w:color="auto"/>
                <w:left w:val="none" w:sz="0" w:space="0" w:color="auto"/>
                <w:bottom w:val="none" w:sz="0" w:space="0" w:color="auto"/>
                <w:right w:val="none" w:sz="0" w:space="0" w:color="auto"/>
              </w:divBdr>
            </w:div>
            <w:div w:id="1242249572">
              <w:marLeft w:val="0"/>
              <w:marRight w:val="0"/>
              <w:marTop w:val="0"/>
              <w:marBottom w:val="0"/>
              <w:divBdr>
                <w:top w:val="none" w:sz="0" w:space="0" w:color="auto"/>
                <w:left w:val="none" w:sz="0" w:space="0" w:color="auto"/>
                <w:bottom w:val="none" w:sz="0" w:space="0" w:color="auto"/>
                <w:right w:val="none" w:sz="0" w:space="0" w:color="auto"/>
              </w:divBdr>
            </w:div>
            <w:div w:id="1261450778">
              <w:marLeft w:val="0"/>
              <w:marRight w:val="0"/>
              <w:marTop w:val="0"/>
              <w:marBottom w:val="0"/>
              <w:divBdr>
                <w:top w:val="none" w:sz="0" w:space="0" w:color="auto"/>
                <w:left w:val="none" w:sz="0" w:space="0" w:color="auto"/>
                <w:bottom w:val="none" w:sz="0" w:space="0" w:color="auto"/>
                <w:right w:val="none" w:sz="0" w:space="0" w:color="auto"/>
              </w:divBdr>
            </w:div>
            <w:div w:id="1313413154">
              <w:marLeft w:val="0"/>
              <w:marRight w:val="0"/>
              <w:marTop w:val="0"/>
              <w:marBottom w:val="0"/>
              <w:divBdr>
                <w:top w:val="none" w:sz="0" w:space="0" w:color="auto"/>
                <w:left w:val="none" w:sz="0" w:space="0" w:color="auto"/>
                <w:bottom w:val="none" w:sz="0" w:space="0" w:color="auto"/>
                <w:right w:val="none" w:sz="0" w:space="0" w:color="auto"/>
              </w:divBdr>
            </w:div>
            <w:div w:id="1377462561">
              <w:marLeft w:val="0"/>
              <w:marRight w:val="0"/>
              <w:marTop w:val="0"/>
              <w:marBottom w:val="0"/>
              <w:divBdr>
                <w:top w:val="none" w:sz="0" w:space="0" w:color="auto"/>
                <w:left w:val="none" w:sz="0" w:space="0" w:color="auto"/>
                <w:bottom w:val="none" w:sz="0" w:space="0" w:color="auto"/>
                <w:right w:val="none" w:sz="0" w:space="0" w:color="auto"/>
              </w:divBdr>
            </w:div>
            <w:div w:id="1493790032">
              <w:marLeft w:val="0"/>
              <w:marRight w:val="0"/>
              <w:marTop w:val="0"/>
              <w:marBottom w:val="0"/>
              <w:divBdr>
                <w:top w:val="none" w:sz="0" w:space="0" w:color="auto"/>
                <w:left w:val="none" w:sz="0" w:space="0" w:color="auto"/>
                <w:bottom w:val="none" w:sz="0" w:space="0" w:color="auto"/>
                <w:right w:val="none" w:sz="0" w:space="0" w:color="auto"/>
              </w:divBdr>
            </w:div>
            <w:div w:id="1495028579">
              <w:marLeft w:val="0"/>
              <w:marRight w:val="0"/>
              <w:marTop w:val="0"/>
              <w:marBottom w:val="0"/>
              <w:divBdr>
                <w:top w:val="none" w:sz="0" w:space="0" w:color="auto"/>
                <w:left w:val="none" w:sz="0" w:space="0" w:color="auto"/>
                <w:bottom w:val="none" w:sz="0" w:space="0" w:color="auto"/>
                <w:right w:val="none" w:sz="0" w:space="0" w:color="auto"/>
              </w:divBdr>
            </w:div>
            <w:div w:id="1671592954">
              <w:marLeft w:val="0"/>
              <w:marRight w:val="0"/>
              <w:marTop w:val="0"/>
              <w:marBottom w:val="0"/>
              <w:divBdr>
                <w:top w:val="none" w:sz="0" w:space="0" w:color="auto"/>
                <w:left w:val="none" w:sz="0" w:space="0" w:color="auto"/>
                <w:bottom w:val="none" w:sz="0" w:space="0" w:color="auto"/>
                <w:right w:val="none" w:sz="0" w:space="0" w:color="auto"/>
              </w:divBdr>
            </w:div>
            <w:div w:id="1677269231">
              <w:marLeft w:val="0"/>
              <w:marRight w:val="0"/>
              <w:marTop w:val="0"/>
              <w:marBottom w:val="0"/>
              <w:divBdr>
                <w:top w:val="none" w:sz="0" w:space="0" w:color="auto"/>
                <w:left w:val="none" w:sz="0" w:space="0" w:color="auto"/>
                <w:bottom w:val="none" w:sz="0" w:space="0" w:color="auto"/>
                <w:right w:val="none" w:sz="0" w:space="0" w:color="auto"/>
              </w:divBdr>
            </w:div>
            <w:div w:id="1687518571">
              <w:marLeft w:val="0"/>
              <w:marRight w:val="0"/>
              <w:marTop w:val="0"/>
              <w:marBottom w:val="0"/>
              <w:divBdr>
                <w:top w:val="none" w:sz="0" w:space="0" w:color="auto"/>
                <w:left w:val="none" w:sz="0" w:space="0" w:color="auto"/>
                <w:bottom w:val="none" w:sz="0" w:space="0" w:color="auto"/>
                <w:right w:val="none" w:sz="0" w:space="0" w:color="auto"/>
              </w:divBdr>
            </w:div>
            <w:div w:id="1703045563">
              <w:marLeft w:val="0"/>
              <w:marRight w:val="0"/>
              <w:marTop w:val="0"/>
              <w:marBottom w:val="0"/>
              <w:divBdr>
                <w:top w:val="none" w:sz="0" w:space="0" w:color="auto"/>
                <w:left w:val="none" w:sz="0" w:space="0" w:color="auto"/>
                <w:bottom w:val="none" w:sz="0" w:space="0" w:color="auto"/>
                <w:right w:val="none" w:sz="0" w:space="0" w:color="auto"/>
              </w:divBdr>
            </w:div>
            <w:div w:id="1762411636">
              <w:marLeft w:val="0"/>
              <w:marRight w:val="0"/>
              <w:marTop w:val="0"/>
              <w:marBottom w:val="0"/>
              <w:divBdr>
                <w:top w:val="none" w:sz="0" w:space="0" w:color="auto"/>
                <w:left w:val="none" w:sz="0" w:space="0" w:color="auto"/>
                <w:bottom w:val="none" w:sz="0" w:space="0" w:color="auto"/>
                <w:right w:val="none" w:sz="0" w:space="0" w:color="auto"/>
              </w:divBdr>
            </w:div>
            <w:div w:id="1769961673">
              <w:marLeft w:val="0"/>
              <w:marRight w:val="0"/>
              <w:marTop w:val="0"/>
              <w:marBottom w:val="0"/>
              <w:divBdr>
                <w:top w:val="none" w:sz="0" w:space="0" w:color="auto"/>
                <w:left w:val="none" w:sz="0" w:space="0" w:color="auto"/>
                <w:bottom w:val="none" w:sz="0" w:space="0" w:color="auto"/>
                <w:right w:val="none" w:sz="0" w:space="0" w:color="auto"/>
              </w:divBdr>
            </w:div>
            <w:div w:id="1811094667">
              <w:marLeft w:val="0"/>
              <w:marRight w:val="0"/>
              <w:marTop w:val="0"/>
              <w:marBottom w:val="0"/>
              <w:divBdr>
                <w:top w:val="none" w:sz="0" w:space="0" w:color="auto"/>
                <w:left w:val="none" w:sz="0" w:space="0" w:color="auto"/>
                <w:bottom w:val="none" w:sz="0" w:space="0" w:color="auto"/>
                <w:right w:val="none" w:sz="0" w:space="0" w:color="auto"/>
              </w:divBdr>
            </w:div>
            <w:div w:id="1834027735">
              <w:marLeft w:val="0"/>
              <w:marRight w:val="0"/>
              <w:marTop w:val="0"/>
              <w:marBottom w:val="0"/>
              <w:divBdr>
                <w:top w:val="none" w:sz="0" w:space="0" w:color="auto"/>
                <w:left w:val="none" w:sz="0" w:space="0" w:color="auto"/>
                <w:bottom w:val="none" w:sz="0" w:space="0" w:color="auto"/>
                <w:right w:val="none" w:sz="0" w:space="0" w:color="auto"/>
              </w:divBdr>
            </w:div>
            <w:div w:id="1834419320">
              <w:marLeft w:val="0"/>
              <w:marRight w:val="0"/>
              <w:marTop w:val="0"/>
              <w:marBottom w:val="0"/>
              <w:divBdr>
                <w:top w:val="none" w:sz="0" w:space="0" w:color="auto"/>
                <w:left w:val="none" w:sz="0" w:space="0" w:color="auto"/>
                <w:bottom w:val="none" w:sz="0" w:space="0" w:color="auto"/>
                <w:right w:val="none" w:sz="0" w:space="0" w:color="auto"/>
              </w:divBdr>
            </w:div>
            <w:div w:id="1837844730">
              <w:marLeft w:val="0"/>
              <w:marRight w:val="0"/>
              <w:marTop w:val="0"/>
              <w:marBottom w:val="0"/>
              <w:divBdr>
                <w:top w:val="none" w:sz="0" w:space="0" w:color="auto"/>
                <w:left w:val="none" w:sz="0" w:space="0" w:color="auto"/>
                <w:bottom w:val="none" w:sz="0" w:space="0" w:color="auto"/>
                <w:right w:val="none" w:sz="0" w:space="0" w:color="auto"/>
              </w:divBdr>
            </w:div>
            <w:div w:id="1922908774">
              <w:marLeft w:val="0"/>
              <w:marRight w:val="0"/>
              <w:marTop w:val="0"/>
              <w:marBottom w:val="0"/>
              <w:divBdr>
                <w:top w:val="none" w:sz="0" w:space="0" w:color="auto"/>
                <w:left w:val="none" w:sz="0" w:space="0" w:color="auto"/>
                <w:bottom w:val="none" w:sz="0" w:space="0" w:color="auto"/>
                <w:right w:val="none" w:sz="0" w:space="0" w:color="auto"/>
              </w:divBdr>
            </w:div>
            <w:div w:id="2036691606">
              <w:marLeft w:val="0"/>
              <w:marRight w:val="0"/>
              <w:marTop w:val="0"/>
              <w:marBottom w:val="0"/>
              <w:divBdr>
                <w:top w:val="none" w:sz="0" w:space="0" w:color="auto"/>
                <w:left w:val="none" w:sz="0" w:space="0" w:color="auto"/>
                <w:bottom w:val="none" w:sz="0" w:space="0" w:color="auto"/>
                <w:right w:val="none" w:sz="0" w:space="0" w:color="auto"/>
              </w:divBdr>
            </w:div>
            <w:div w:id="2045980980">
              <w:marLeft w:val="0"/>
              <w:marRight w:val="0"/>
              <w:marTop w:val="0"/>
              <w:marBottom w:val="0"/>
              <w:divBdr>
                <w:top w:val="none" w:sz="0" w:space="0" w:color="auto"/>
                <w:left w:val="none" w:sz="0" w:space="0" w:color="auto"/>
                <w:bottom w:val="none" w:sz="0" w:space="0" w:color="auto"/>
                <w:right w:val="none" w:sz="0" w:space="0" w:color="auto"/>
              </w:divBdr>
            </w:div>
            <w:div w:id="2048985545">
              <w:marLeft w:val="0"/>
              <w:marRight w:val="0"/>
              <w:marTop w:val="0"/>
              <w:marBottom w:val="0"/>
              <w:divBdr>
                <w:top w:val="none" w:sz="0" w:space="0" w:color="auto"/>
                <w:left w:val="none" w:sz="0" w:space="0" w:color="auto"/>
                <w:bottom w:val="none" w:sz="0" w:space="0" w:color="auto"/>
                <w:right w:val="none" w:sz="0" w:space="0" w:color="auto"/>
              </w:divBdr>
            </w:div>
            <w:div w:id="2050106660">
              <w:marLeft w:val="0"/>
              <w:marRight w:val="0"/>
              <w:marTop w:val="0"/>
              <w:marBottom w:val="0"/>
              <w:divBdr>
                <w:top w:val="none" w:sz="0" w:space="0" w:color="auto"/>
                <w:left w:val="none" w:sz="0" w:space="0" w:color="auto"/>
                <w:bottom w:val="none" w:sz="0" w:space="0" w:color="auto"/>
                <w:right w:val="none" w:sz="0" w:space="0" w:color="auto"/>
              </w:divBdr>
            </w:div>
            <w:div w:id="2068650716">
              <w:marLeft w:val="0"/>
              <w:marRight w:val="0"/>
              <w:marTop w:val="0"/>
              <w:marBottom w:val="0"/>
              <w:divBdr>
                <w:top w:val="none" w:sz="0" w:space="0" w:color="auto"/>
                <w:left w:val="none" w:sz="0" w:space="0" w:color="auto"/>
                <w:bottom w:val="none" w:sz="0" w:space="0" w:color="auto"/>
                <w:right w:val="none" w:sz="0" w:space="0" w:color="auto"/>
              </w:divBdr>
            </w:div>
            <w:div w:id="20921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3304">
      <w:bodyDiv w:val="1"/>
      <w:marLeft w:val="0"/>
      <w:marRight w:val="0"/>
      <w:marTop w:val="0"/>
      <w:marBottom w:val="0"/>
      <w:divBdr>
        <w:top w:val="none" w:sz="0" w:space="0" w:color="auto"/>
        <w:left w:val="none" w:sz="0" w:space="0" w:color="auto"/>
        <w:bottom w:val="none" w:sz="0" w:space="0" w:color="auto"/>
        <w:right w:val="none" w:sz="0" w:space="0" w:color="auto"/>
      </w:divBdr>
    </w:div>
    <w:div w:id="513961658">
      <w:bodyDiv w:val="1"/>
      <w:marLeft w:val="0"/>
      <w:marRight w:val="0"/>
      <w:marTop w:val="0"/>
      <w:marBottom w:val="0"/>
      <w:divBdr>
        <w:top w:val="none" w:sz="0" w:space="0" w:color="auto"/>
        <w:left w:val="none" w:sz="0" w:space="0" w:color="auto"/>
        <w:bottom w:val="none" w:sz="0" w:space="0" w:color="auto"/>
        <w:right w:val="none" w:sz="0" w:space="0" w:color="auto"/>
      </w:divBdr>
      <w:divsChild>
        <w:div w:id="1228956303">
          <w:marLeft w:val="0"/>
          <w:marRight w:val="0"/>
          <w:marTop w:val="0"/>
          <w:marBottom w:val="0"/>
          <w:divBdr>
            <w:top w:val="none" w:sz="0" w:space="0" w:color="auto"/>
            <w:left w:val="none" w:sz="0" w:space="0" w:color="auto"/>
            <w:bottom w:val="none" w:sz="0" w:space="0" w:color="auto"/>
            <w:right w:val="none" w:sz="0" w:space="0" w:color="auto"/>
          </w:divBdr>
        </w:div>
      </w:divsChild>
    </w:div>
    <w:div w:id="577982512">
      <w:bodyDiv w:val="1"/>
      <w:marLeft w:val="0"/>
      <w:marRight w:val="0"/>
      <w:marTop w:val="0"/>
      <w:marBottom w:val="0"/>
      <w:divBdr>
        <w:top w:val="none" w:sz="0" w:space="0" w:color="auto"/>
        <w:left w:val="none" w:sz="0" w:space="0" w:color="auto"/>
        <w:bottom w:val="none" w:sz="0" w:space="0" w:color="auto"/>
        <w:right w:val="none" w:sz="0" w:space="0" w:color="auto"/>
      </w:divBdr>
      <w:divsChild>
        <w:div w:id="847712088">
          <w:marLeft w:val="0"/>
          <w:marRight w:val="0"/>
          <w:marTop w:val="0"/>
          <w:marBottom w:val="0"/>
          <w:divBdr>
            <w:top w:val="none" w:sz="0" w:space="0" w:color="auto"/>
            <w:left w:val="none" w:sz="0" w:space="0" w:color="auto"/>
            <w:bottom w:val="none" w:sz="0" w:space="0" w:color="auto"/>
            <w:right w:val="none" w:sz="0" w:space="0" w:color="auto"/>
          </w:divBdr>
          <w:divsChild>
            <w:div w:id="1980392">
              <w:marLeft w:val="0"/>
              <w:marRight w:val="0"/>
              <w:marTop w:val="0"/>
              <w:marBottom w:val="0"/>
              <w:divBdr>
                <w:top w:val="none" w:sz="0" w:space="0" w:color="auto"/>
                <w:left w:val="none" w:sz="0" w:space="0" w:color="auto"/>
                <w:bottom w:val="none" w:sz="0" w:space="0" w:color="auto"/>
                <w:right w:val="none" w:sz="0" w:space="0" w:color="auto"/>
              </w:divBdr>
            </w:div>
            <w:div w:id="22362128">
              <w:marLeft w:val="0"/>
              <w:marRight w:val="0"/>
              <w:marTop w:val="0"/>
              <w:marBottom w:val="0"/>
              <w:divBdr>
                <w:top w:val="none" w:sz="0" w:space="0" w:color="auto"/>
                <w:left w:val="none" w:sz="0" w:space="0" w:color="auto"/>
                <w:bottom w:val="none" w:sz="0" w:space="0" w:color="auto"/>
                <w:right w:val="none" w:sz="0" w:space="0" w:color="auto"/>
              </w:divBdr>
            </w:div>
            <w:div w:id="37362478">
              <w:marLeft w:val="0"/>
              <w:marRight w:val="0"/>
              <w:marTop w:val="0"/>
              <w:marBottom w:val="0"/>
              <w:divBdr>
                <w:top w:val="none" w:sz="0" w:space="0" w:color="auto"/>
                <w:left w:val="none" w:sz="0" w:space="0" w:color="auto"/>
                <w:bottom w:val="none" w:sz="0" w:space="0" w:color="auto"/>
                <w:right w:val="none" w:sz="0" w:space="0" w:color="auto"/>
              </w:divBdr>
            </w:div>
            <w:div w:id="60180913">
              <w:marLeft w:val="0"/>
              <w:marRight w:val="0"/>
              <w:marTop w:val="0"/>
              <w:marBottom w:val="0"/>
              <w:divBdr>
                <w:top w:val="none" w:sz="0" w:space="0" w:color="auto"/>
                <w:left w:val="none" w:sz="0" w:space="0" w:color="auto"/>
                <w:bottom w:val="none" w:sz="0" w:space="0" w:color="auto"/>
                <w:right w:val="none" w:sz="0" w:space="0" w:color="auto"/>
              </w:divBdr>
            </w:div>
            <w:div w:id="80179696">
              <w:marLeft w:val="0"/>
              <w:marRight w:val="0"/>
              <w:marTop w:val="0"/>
              <w:marBottom w:val="0"/>
              <w:divBdr>
                <w:top w:val="none" w:sz="0" w:space="0" w:color="auto"/>
                <w:left w:val="none" w:sz="0" w:space="0" w:color="auto"/>
                <w:bottom w:val="none" w:sz="0" w:space="0" w:color="auto"/>
                <w:right w:val="none" w:sz="0" w:space="0" w:color="auto"/>
              </w:divBdr>
            </w:div>
            <w:div w:id="91242360">
              <w:marLeft w:val="0"/>
              <w:marRight w:val="0"/>
              <w:marTop w:val="0"/>
              <w:marBottom w:val="0"/>
              <w:divBdr>
                <w:top w:val="none" w:sz="0" w:space="0" w:color="auto"/>
                <w:left w:val="none" w:sz="0" w:space="0" w:color="auto"/>
                <w:bottom w:val="none" w:sz="0" w:space="0" w:color="auto"/>
                <w:right w:val="none" w:sz="0" w:space="0" w:color="auto"/>
              </w:divBdr>
            </w:div>
            <w:div w:id="130053628">
              <w:marLeft w:val="0"/>
              <w:marRight w:val="0"/>
              <w:marTop w:val="0"/>
              <w:marBottom w:val="0"/>
              <w:divBdr>
                <w:top w:val="none" w:sz="0" w:space="0" w:color="auto"/>
                <w:left w:val="none" w:sz="0" w:space="0" w:color="auto"/>
                <w:bottom w:val="none" w:sz="0" w:space="0" w:color="auto"/>
                <w:right w:val="none" w:sz="0" w:space="0" w:color="auto"/>
              </w:divBdr>
            </w:div>
            <w:div w:id="145633563">
              <w:marLeft w:val="0"/>
              <w:marRight w:val="0"/>
              <w:marTop w:val="0"/>
              <w:marBottom w:val="0"/>
              <w:divBdr>
                <w:top w:val="none" w:sz="0" w:space="0" w:color="auto"/>
                <w:left w:val="none" w:sz="0" w:space="0" w:color="auto"/>
                <w:bottom w:val="none" w:sz="0" w:space="0" w:color="auto"/>
                <w:right w:val="none" w:sz="0" w:space="0" w:color="auto"/>
              </w:divBdr>
            </w:div>
            <w:div w:id="170726703">
              <w:marLeft w:val="0"/>
              <w:marRight w:val="0"/>
              <w:marTop w:val="0"/>
              <w:marBottom w:val="0"/>
              <w:divBdr>
                <w:top w:val="none" w:sz="0" w:space="0" w:color="auto"/>
                <w:left w:val="none" w:sz="0" w:space="0" w:color="auto"/>
                <w:bottom w:val="none" w:sz="0" w:space="0" w:color="auto"/>
                <w:right w:val="none" w:sz="0" w:space="0" w:color="auto"/>
              </w:divBdr>
            </w:div>
            <w:div w:id="198247952">
              <w:marLeft w:val="0"/>
              <w:marRight w:val="0"/>
              <w:marTop w:val="0"/>
              <w:marBottom w:val="0"/>
              <w:divBdr>
                <w:top w:val="none" w:sz="0" w:space="0" w:color="auto"/>
                <w:left w:val="none" w:sz="0" w:space="0" w:color="auto"/>
                <w:bottom w:val="none" w:sz="0" w:space="0" w:color="auto"/>
                <w:right w:val="none" w:sz="0" w:space="0" w:color="auto"/>
              </w:divBdr>
            </w:div>
            <w:div w:id="198593765">
              <w:marLeft w:val="0"/>
              <w:marRight w:val="0"/>
              <w:marTop w:val="0"/>
              <w:marBottom w:val="0"/>
              <w:divBdr>
                <w:top w:val="none" w:sz="0" w:space="0" w:color="auto"/>
                <w:left w:val="none" w:sz="0" w:space="0" w:color="auto"/>
                <w:bottom w:val="none" w:sz="0" w:space="0" w:color="auto"/>
                <w:right w:val="none" w:sz="0" w:space="0" w:color="auto"/>
              </w:divBdr>
            </w:div>
            <w:div w:id="211042082">
              <w:marLeft w:val="0"/>
              <w:marRight w:val="0"/>
              <w:marTop w:val="0"/>
              <w:marBottom w:val="0"/>
              <w:divBdr>
                <w:top w:val="none" w:sz="0" w:space="0" w:color="auto"/>
                <w:left w:val="none" w:sz="0" w:space="0" w:color="auto"/>
                <w:bottom w:val="none" w:sz="0" w:space="0" w:color="auto"/>
                <w:right w:val="none" w:sz="0" w:space="0" w:color="auto"/>
              </w:divBdr>
            </w:div>
            <w:div w:id="213390727">
              <w:marLeft w:val="0"/>
              <w:marRight w:val="0"/>
              <w:marTop w:val="0"/>
              <w:marBottom w:val="0"/>
              <w:divBdr>
                <w:top w:val="none" w:sz="0" w:space="0" w:color="auto"/>
                <w:left w:val="none" w:sz="0" w:space="0" w:color="auto"/>
                <w:bottom w:val="none" w:sz="0" w:space="0" w:color="auto"/>
                <w:right w:val="none" w:sz="0" w:space="0" w:color="auto"/>
              </w:divBdr>
            </w:div>
            <w:div w:id="230848990">
              <w:marLeft w:val="0"/>
              <w:marRight w:val="0"/>
              <w:marTop w:val="0"/>
              <w:marBottom w:val="0"/>
              <w:divBdr>
                <w:top w:val="none" w:sz="0" w:space="0" w:color="auto"/>
                <w:left w:val="none" w:sz="0" w:space="0" w:color="auto"/>
                <w:bottom w:val="none" w:sz="0" w:space="0" w:color="auto"/>
                <w:right w:val="none" w:sz="0" w:space="0" w:color="auto"/>
              </w:divBdr>
            </w:div>
            <w:div w:id="236549637">
              <w:marLeft w:val="0"/>
              <w:marRight w:val="0"/>
              <w:marTop w:val="0"/>
              <w:marBottom w:val="0"/>
              <w:divBdr>
                <w:top w:val="none" w:sz="0" w:space="0" w:color="auto"/>
                <w:left w:val="none" w:sz="0" w:space="0" w:color="auto"/>
                <w:bottom w:val="none" w:sz="0" w:space="0" w:color="auto"/>
                <w:right w:val="none" w:sz="0" w:space="0" w:color="auto"/>
              </w:divBdr>
            </w:div>
            <w:div w:id="267005287">
              <w:marLeft w:val="0"/>
              <w:marRight w:val="0"/>
              <w:marTop w:val="0"/>
              <w:marBottom w:val="0"/>
              <w:divBdr>
                <w:top w:val="none" w:sz="0" w:space="0" w:color="auto"/>
                <w:left w:val="none" w:sz="0" w:space="0" w:color="auto"/>
                <w:bottom w:val="none" w:sz="0" w:space="0" w:color="auto"/>
                <w:right w:val="none" w:sz="0" w:space="0" w:color="auto"/>
              </w:divBdr>
            </w:div>
            <w:div w:id="269243680">
              <w:marLeft w:val="0"/>
              <w:marRight w:val="0"/>
              <w:marTop w:val="0"/>
              <w:marBottom w:val="0"/>
              <w:divBdr>
                <w:top w:val="none" w:sz="0" w:space="0" w:color="auto"/>
                <w:left w:val="none" w:sz="0" w:space="0" w:color="auto"/>
                <w:bottom w:val="none" w:sz="0" w:space="0" w:color="auto"/>
                <w:right w:val="none" w:sz="0" w:space="0" w:color="auto"/>
              </w:divBdr>
            </w:div>
            <w:div w:id="356322021">
              <w:marLeft w:val="0"/>
              <w:marRight w:val="0"/>
              <w:marTop w:val="0"/>
              <w:marBottom w:val="0"/>
              <w:divBdr>
                <w:top w:val="none" w:sz="0" w:space="0" w:color="auto"/>
                <w:left w:val="none" w:sz="0" w:space="0" w:color="auto"/>
                <w:bottom w:val="none" w:sz="0" w:space="0" w:color="auto"/>
                <w:right w:val="none" w:sz="0" w:space="0" w:color="auto"/>
              </w:divBdr>
            </w:div>
            <w:div w:id="416362761">
              <w:marLeft w:val="0"/>
              <w:marRight w:val="0"/>
              <w:marTop w:val="0"/>
              <w:marBottom w:val="0"/>
              <w:divBdr>
                <w:top w:val="none" w:sz="0" w:space="0" w:color="auto"/>
                <w:left w:val="none" w:sz="0" w:space="0" w:color="auto"/>
                <w:bottom w:val="none" w:sz="0" w:space="0" w:color="auto"/>
                <w:right w:val="none" w:sz="0" w:space="0" w:color="auto"/>
              </w:divBdr>
            </w:div>
            <w:div w:id="431324609">
              <w:marLeft w:val="0"/>
              <w:marRight w:val="0"/>
              <w:marTop w:val="0"/>
              <w:marBottom w:val="0"/>
              <w:divBdr>
                <w:top w:val="none" w:sz="0" w:space="0" w:color="auto"/>
                <w:left w:val="none" w:sz="0" w:space="0" w:color="auto"/>
                <w:bottom w:val="none" w:sz="0" w:space="0" w:color="auto"/>
                <w:right w:val="none" w:sz="0" w:space="0" w:color="auto"/>
              </w:divBdr>
            </w:div>
            <w:div w:id="431438690">
              <w:marLeft w:val="0"/>
              <w:marRight w:val="0"/>
              <w:marTop w:val="0"/>
              <w:marBottom w:val="0"/>
              <w:divBdr>
                <w:top w:val="none" w:sz="0" w:space="0" w:color="auto"/>
                <w:left w:val="none" w:sz="0" w:space="0" w:color="auto"/>
                <w:bottom w:val="none" w:sz="0" w:space="0" w:color="auto"/>
                <w:right w:val="none" w:sz="0" w:space="0" w:color="auto"/>
              </w:divBdr>
            </w:div>
            <w:div w:id="473454504">
              <w:marLeft w:val="0"/>
              <w:marRight w:val="0"/>
              <w:marTop w:val="0"/>
              <w:marBottom w:val="0"/>
              <w:divBdr>
                <w:top w:val="none" w:sz="0" w:space="0" w:color="auto"/>
                <w:left w:val="none" w:sz="0" w:space="0" w:color="auto"/>
                <w:bottom w:val="none" w:sz="0" w:space="0" w:color="auto"/>
                <w:right w:val="none" w:sz="0" w:space="0" w:color="auto"/>
              </w:divBdr>
            </w:div>
            <w:div w:id="485055537">
              <w:marLeft w:val="0"/>
              <w:marRight w:val="0"/>
              <w:marTop w:val="0"/>
              <w:marBottom w:val="0"/>
              <w:divBdr>
                <w:top w:val="none" w:sz="0" w:space="0" w:color="auto"/>
                <w:left w:val="none" w:sz="0" w:space="0" w:color="auto"/>
                <w:bottom w:val="none" w:sz="0" w:space="0" w:color="auto"/>
                <w:right w:val="none" w:sz="0" w:space="0" w:color="auto"/>
              </w:divBdr>
            </w:div>
            <w:div w:id="518668533">
              <w:marLeft w:val="0"/>
              <w:marRight w:val="0"/>
              <w:marTop w:val="0"/>
              <w:marBottom w:val="0"/>
              <w:divBdr>
                <w:top w:val="none" w:sz="0" w:space="0" w:color="auto"/>
                <w:left w:val="none" w:sz="0" w:space="0" w:color="auto"/>
                <w:bottom w:val="none" w:sz="0" w:space="0" w:color="auto"/>
                <w:right w:val="none" w:sz="0" w:space="0" w:color="auto"/>
              </w:divBdr>
            </w:div>
            <w:div w:id="528109354">
              <w:marLeft w:val="0"/>
              <w:marRight w:val="0"/>
              <w:marTop w:val="0"/>
              <w:marBottom w:val="0"/>
              <w:divBdr>
                <w:top w:val="none" w:sz="0" w:space="0" w:color="auto"/>
                <w:left w:val="none" w:sz="0" w:space="0" w:color="auto"/>
                <w:bottom w:val="none" w:sz="0" w:space="0" w:color="auto"/>
                <w:right w:val="none" w:sz="0" w:space="0" w:color="auto"/>
              </w:divBdr>
            </w:div>
            <w:div w:id="590431598">
              <w:marLeft w:val="0"/>
              <w:marRight w:val="0"/>
              <w:marTop w:val="0"/>
              <w:marBottom w:val="0"/>
              <w:divBdr>
                <w:top w:val="none" w:sz="0" w:space="0" w:color="auto"/>
                <w:left w:val="none" w:sz="0" w:space="0" w:color="auto"/>
                <w:bottom w:val="none" w:sz="0" w:space="0" w:color="auto"/>
                <w:right w:val="none" w:sz="0" w:space="0" w:color="auto"/>
              </w:divBdr>
            </w:div>
            <w:div w:id="617840124">
              <w:marLeft w:val="0"/>
              <w:marRight w:val="0"/>
              <w:marTop w:val="0"/>
              <w:marBottom w:val="0"/>
              <w:divBdr>
                <w:top w:val="none" w:sz="0" w:space="0" w:color="auto"/>
                <w:left w:val="none" w:sz="0" w:space="0" w:color="auto"/>
                <w:bottom w:val="none" w:sz="0" w:space="0" w:color="auto"/>
                <w:right w:val="none" w:sz="0" w:space="0" w:color="auto"/>
              </w:divBdr>
            </w:div>
            <w:div w:id="620845756">
              <w:marLeft w:val="0"/>
              <w:marRight w:val="0"/>
              <w:marTop w:val="0"/>
              <w:marBottom w:val="0"/>
              <w:divBdr>
                <w:top w:val="none" w:sz="0" w:space="0" w:color="auto"/>
                <w:left w:val="none" w:sz="0" w:space="0" w:color="auto"/>
                <w:bottom w:val="none" w:sz="0" w:space="0" w:color="auto"/>
                <w:right w:val="none" w:sz="0" w:space="0" w:color="auto"/>
              </w:divBdr>
            </w:div>
            <w:div w:id="640113386">
              <w:marLeft w:val="0"/>
              <w:marRight w:val="0"/>
              <w:marTop w:val="0"/>
              <w:marBottom w:val="0"/>
              <w:divBdr>
                <w:top w:val="none" w:sz="0" w:space="0" w:color="auto"/>
                <w:left w:val="none" w:sz="0" w:space="0" w:color="auto"/>
                <w:bottom w:val="none" w:sz="0" w:space="0" w:color="auto"/>
                <w:right w:val="none" w:sz="0" w:space="0" w:color="auto"/>
              </w:divBdr>
            </w:div>
            <w:div w:id="688063610">
              <w:marLeft w:val="0"/>
              <w:marRight w:val="0"/>
              <w:marTop w:val="0"/>
              <w:marBottom w:val="0"/>
              <w:divBdr>
                <w:top w:val="none" w:sz="0" w:space="0" w:color="auto"/>
                <w:left w:val="none" w:sz="0" w:space="0" w:color="auto"/>
                <w:bottom w:val="none" w:sz="0" w:space="0" w:color="auto"/>
                <w:right w:val="none" w:sz="0" w:space="0" w:color="auto"/>
              </w:divBdr>
            </w:div>
            <w:div w:id="717357512">
              <w:marLeft w:val="0"/>
              <w:marRight w:val="0"/>
              <w:marTop w:val="0"/>
              <w:marBottom w:val="0"/>
              <w:divBdr>
                <w:top w:val="none" w:sz="0" w:space="0" w:color="auto"/>
                <w:left w:val="none" w:sz="0" w:space="0" w:color="auto"/>
                <w:bottom w:val="none" w:sz="0" w:space="0" w:color="auto"/>
                <w:right w:val="none" w:sz="0" w:space="0" w:color="auto"/>
              </w:divBdr>
            </w:div>
            <w:div w:id="732654296">
              <w:marLeft w:val="0"/>
              <w:marRight w:val="0"/>
              <w:marTop w:val="0"/>
              <w:marBottom w:val="0"/>
              <w:divBdr>
                <w:top w:val="none" w:sz="0" w:space="0" w:color="auto"/>
                <w:left w:val="none" w:sz="0" w:space="0" w:color="auto"/>
                <w:bottom w:val="none" w:sz="0" w:space="0" w:color="auto"/>
                <w:right w:val="none" w:sz="0" w:space="0" w:color="auto"/>
              </w:divBdr>
            </w:div>
            <w:div w:id="746071655">
              <w:marLeft w:val="0"/>
              <w:marRight w:val="0"/>
              <w:marTop w:val="0"/>
              <w:marBottom w:val="0"/>
              <w:divBdr>
                <w:top w:val="none" w:sz="0" w:space="0" w:color="auto"/>
                <w:left w:val="none" w:sz="0" w:space="0" w:color="auto"/>
                <w:bottom w:val="none" w:sz="0" w:space="0" w:color="auto"/>
                <w:right w:val="none" w:sz="0" w:space="0" w:color="auto"/>
              </w:divBdr>
            </w:div>
            <w:div w:id="757288713">
              <w:marLeft w:val="0"/>
              <w:marRight w:val="0"/>
              <w:marTop w:val="0"/>
              <w:marBottom w:val="0"/>
              <w:divBdr>
                <w:top w:val="none" w:sz="0" w:space="0" w:color="auto"/>
                <w:left w:val="none" w:sz="0" w:space="0" w:color="auto"/>
                <w:bottom w:val="none" w:sz="0" w:space="0" w:color="auto"/>
                <w:right w:val="none" w:sz="0" w:space="0" w:color="auto"/>
              </w:divBdr>
            </w:div>
            <w:div w:id="762871395">
              <w:marLeft w:val="0"/>
              <w:marRight w:val="0"/>
              <w:marTop w:val="0"/>
              <w:marBottom w:val="0"/>
              <w:divBdr>
                <w:top w:val="none" w:sz="0" w:space="0" w:color="auto"/>
                <w:left w:val="none" w:sz="0" w:space="0" w:color="auto"/>
                <w:bottom w:val="none" w:sz="0" w:space="0" w:color="auto"/>
                <w:right w:val="none" w:sz="0" w:space="0" w:color="auto"/>
              </w:divBdr>
            </w:div>
            <w:div w:id="767385679">
              <w:marLeft w:val="0"/>
              <w:marRight w:val="0"/>
              <w:marTop w:val="0"/>
              <w:marBottom w:val="0"/>
              <w:divBdr>
                <w:top w:val="none" w:sz="0" w:space="0" w:color="auto"/>
                <w:left w:val="none" w:sz="0" w:space="0" w:color="auto"/>
                <w:bottom w:val="none" w:sz="0" w:space="0" w:color="auto"/>
                <w:right w:val="none" w:sz="0" w:space="0" w:color="auto"/>
              </w:divBdr>
            </w:div>
            <w:div w:id="773133396">
              <w:marLeft w:val="0"/>
              <w:marRight w:val="0"/>
              <w:marTop w:val="0"/>
              <w:marBottom w:val="0"/>
              <w:divBdr>
                <w:top w:val="none" w:sz="0" w:space="0" w:color="auto"/>
                <w:left w:val="none" w:sz="0" w:space="0" w:color="auto"/>
                <w:bottom w:val="none" w:sz="0" w:space="0" w:color="auto"/>
                <w:right w:val="none" w:sz="0" w:space="0" w:color="auto"/>
              </w:divBdr>
            </w:div>
            <w:div w:id="792871970">
              <w:marLeft w:val="0"/>
              <w:marRight w:val="0"/>
              <w:marTop w:val="0"/>
              <w:marBottom w:val="0"/>
              <w:divBdr>
                <w:top w:val="none" w:sz="0" w:space="0" w:color="auto"/>
                <w:left w:val="none" w:sz="0" w:space="0" w:color="auto"/>
                <w:bottom w:val="none" w:sz="0" w:space="0" w:color="auto"/>
                <w:right w:val="none" w:sz="0" w:space="0" w:color="auto"/>
              </w:divBdr>
            </w:div>
            <w:div w:id="798035171">
              <w:marLeft w:val="0"/>
              <w:marRight w:val="0"/>
              <w:marTop w:val="0"/>
              <w:marBottom w:val="0"/>
              <w:divBdr>
                <w:top w:val="none" w:sz="0" w:space="0" w:color="auto"/>
                <w:left w:val="none" w:sz="0" w:space="0" w:color="auto"/>
                <w:bottom w:val="none" w:sz="0" w:space="0" w:color="auto"/>
                <w:right w:val="none" w:sz="0" w:space="0" w:color="auto"/>
              </w:divBdr>
            </w:div>
            <w:div w:id="825319642">
              <w:marLeft w:val="0"/>
              <w:marRight w:val="0"/>
              <w:marTop w:val="0"/>
              <w:marBottom w:val="0"/>
              <w:divBdr>
                <w:top w:val="none" w:sz="0" w:space="0" w:color="auto"/>
                <w:left w:val="none" w:sz="0" w:space="0" w:color="auto"/>
                <w:bottom w:val="none" w:sz="0" w:space="0" w:color="auto"/>
                <w:right w:val="none" w:sz="0" w:space="0" w:color="auto"/>
              </w:divBdr>
            </w:div>
            <w:div w:id="828791936">
              <w:marLeft w:val="0"/>
              <w:marRight w:val="0"/>
              <w:marTop w:val="0"/>
              <w:marBottom w:val="0"/>
              <w:divBdr>
                <w:top w:val="none" w:sz="0" w:space="0" w:color="auto"/>
                <w:left w:val="none" w:sz="0" w:space="0" w:color="auto"/>
                <w:bottom w:val="none" w:sz="0" w:space="0" w:color="auto"/>
                <w:right w:val="none" w:sz="0" w:space="0" w:color="auto"/>
              </w:divBdr>
            </w:div>
            <w:div w:id="843518932">
              <w:marLeft w:val="0"/>
              <w:marRight w:val="0"/>
              <w:marTop w:val="0"/>
              <w:marBottom w:val="0"/>
              <w:divBdr>
                <w:top w:val="none" w:sz="0" w:space="0" w:color="auto"/>
                <w:left w:val="none" w:sz="0" w:space="0" w:color="auto"/>
                <w:bottom w:val="none" w:sz="0" w:space="0" w:color="auto"/>
                <w:right w:val="none" w:sz="0" w:space="0" w:color="auto"/>
              </w:divBdr>
            </w:div>
            <w:div w:id="859122421">
              <w:marLeft w:val="0"/>
              <w:marRight w:val="0"/>
              <w:marTop w:val="0"/>
              <w:marBottom w:val="0"/>
              <w:divBdr>
                <w:top w:val="none" w:sz="0" w:space="0" w:color="auto"/>
                <w:left w:val="none" w:sz="0" w:space="0" w:color="auto"/>
                <w:bottom w:val="none" w:sz="0" w:space="0" w:color="auto"/>
                <w:right w:val="none" w:sz="0" w:space="0" w:color="auto"/>
              </w:divBdr>
            </w:div>
            <w:div w:id="876814814">
              <w:marLeft w:val="0"/>
              <w:marRight w:val="0"/>
              <w:marTop w:val="0"/>
              <w:marBottom w:val="0"/>
              <w:divBdr>
                <w:top w:val="none" w:sz="0" w:space="0" w:color="auto"/>
                <w:left w:val="none" w:sz="0" w:space="0" w:color="auto"/>
                <w:bottom w:val="none" w:sz="0" w:space="0" w:color="auto"/>
                <w:right w:val="none" w:sz="0" w:space="0" w:color="auto"/>
              </w:divBdr>
            </w:div>
            <w:div w:id="883181581">
              <w:marLeft w:val="0"/>
              <w:marRight w:val="0"/>
              <w:marTop w:val="0"/>
              <w:marBottom w:val="0"/>
              <w:divBdr>
                <w:top w:val="none" w:sz="0" w:space="0" w:color="auto"/>
                <w:left w:val="none" w:sz="0" w:space="0" w:color="auto"/>
                <w:bottom w:val="none" w:sz="0" w:space="0" w:color="auto"/>
                <w:right w:val="none" w:sz="0" w:space="0" w:color="auto"/>
              </w:divBdr>
            </w:div>
            <w:div w:id="903488353">
              <w:marLeft w:val="0"/>
              <w:marRight w:val="0"/>
              <w:marTop w:val="0"/>
              <w:marBottom w:val="0"/>
              <w:divBdr>
                <w:top w:val="none" w:sz="0" w:space="0" w:color="auto"/>
                <w:left w:val="none" w:sz="0" w:space="0" w:color="auto"/>
                <w:bottom w:val="none" w:sz="0" w:space="0" w:color="auto"/>
                <w:right w:val="none" w:sz="0" w:space="0" w:color="auto"/>
              </w:divBdr>
            </w:div>
            <w:div w:id="944927481">
              <w:marLeft w:val="0"/>
              <w:marRight w:val="0"/>
              <w:marTop w:val="0"/>
              <w:marBottom w:val="0"/>
              <w:divBdr>
                <w:top w:val="none" w:sz="0" w:space="0" w:color="auto"/>
                <w:left w:val="none" w:sz="0" w:space="0" w:color="auto"/>
                <w:bottom w:val="none" w:sz="0" w:space="0" w:color="auto"/>
                <w:right w:val="none" w:sz="0" w:space="0" w:color="auto"/>
              </w:divBdr>
            </w:div>
            <w:div w:id="956257995">
              <w:marLeft w:val="0"/>
              <w:marRight w:val="0"/>
              <w:marTop w:val="0"/>
              <w:marBottom w:val="0"/>
              <w:divBdr>
                <w:top w:val="none" w:sz="0" w:space="0" w:color="auto"/>
                <w:left w:val="none" w:sz="0" w:space="0" w:color="auto"/>
                <w:bottom w:val="none" w:sz="0" w:space="0" w:color="auto"/>
                <w:right w:val="none" w:sz="0" w:space="0" w:color="auto"/>
              </w:divBdr>
            </w:div>
            <w:div w:id="990400393">
              <w:marLeft w:val="0"/>
              <w:marRight w:val="0"/>
              <w:marTop w:val="0"/>
              <w:marBottom w:val="0"/>
              <w:divBdr>
                <w:top w:val="none" w:sz="0" w:space="0" w:color="auto"/>
                <w:left w:val="none" w:sz="0" w:space="0" w:color="auto"/>
                <w:bottom w:val="none" w:sz="0" w:space="0" w:color="auto"/>
                <w:right w:val="none" w:sz="0" w:space="0" w:color="auto"/>
              </w:divBdr>
            </w:div>
            <w:div w:id="991518403">
              <w:marLeft w:val="0"/>
              <w:marRight w:val="0"/>
              <w:marTop w:val="0"/>
              <w:marBottom w:val="0"/>
              <w:divBdr>
                <w:top w:val="none" w:sz="0" w:space="0" w:color="auto"/>
                <w:left w:val="none" w:sz="0" w:space="0" w:color="auto"/>
                <w:bottom w:val="none" w:sz="0" w:space="0" w:color="auto"/>
                <w:right w:val="none" w:sz="0" w:space="0" w:color="auto"/>
              </w:divBdr>
            </w:div>
            <w:div w:id="998927559">
              <w:marLeft w:val="0"/>
              <w:marRight w:val="0"/>
              <w:marTop w:val="0"/>
              <w:marBottom w:val="0"/>
              <w:divBdr>
                <w:top w:val="none" w:sz="0" w:space="0" w:color="auto"/>
                <w:left w:val="none" w:sz="0" w:space="0" w:color="auto"/>
                <w:bottom w:val="none" w:sz="0" w:space="0" w:color="auto"/>
                <w:right w:val="none" w:sz="0" w:space="0" w:color="auto"/>
              </w:divBdr>
            </w:div>
            <w:div w:id="1010719843">
              <w:marLeft w:val="0"/>
              <w:marRight w:val="0"/>
              <w:marTop w:val="0"/>
              <w:marBottom w:val="0"/>
              <w:divBdr>
                <w:top w:val="none" w:sz="0" w:space="0" w:color="auto"/>
                <w:left w:val="none" w:sz="0" w:space="0" w:color="auto"/>
                <w:bottom w:val="none" w:sz="0" w:space="0" w:color="auto"/>
                <w:right w:val="none" w:sz="0" w:space="0" w:color="auto"/>
              </w:divBdr>
            </w:div>
            <w:div w:id="1011378024">
              <w:marLeft w:val="0"/>
              <w:marRight w:val="0"/>
              <w:marTop w:val="0"/>
              <w:marBottom w:val="0"/>
              <w:divBdr>
                <w:top w:val="none" w:sz="0" w:space="0" w:color="auto"/>
                <w:left w:val="none" w:sz="0" w:space="0" w:color="auto"/>
                <w:bottom w:val="none" w:sz="0" w:space="0" w:color="auto"/>
                <w:right w:val="none" w:sz="0" w:space="0" w:color="auto"/>
              </w:divBdr>
            </w:div>
            <w:div w:id="1013461135">
              <w:marLeft w:val="0"/>
              <w:marRight w:val="0"/>
              <w:marTop w:val="0"/>
              <w:marBottom w:val="0"/>
              <w:divBdr>
                <w:top w:val="none" w:sz="0" w:space="0" w:color="auto"/>
                <w:left w:val="none" w:sz="0" w:space="0" w:color="auto"/>
                <w:bottom w:val="none" w:sz="0" w:space="0" w:color="auto"/>
                <w:right w:val="none" w:sz="0" w:space="0" w:color="auto"/>
              </w:divBdr>
            </w:div>
            <w:div w:id="1027364809">
              <w:marLeft w:val="0"/>
              <w:marRight w:val="0"/>
              <w:marTop w:val="0"/>
              <w:marBottom w:val="0"/>
              <w:divBdr>
                <w:top w:val="none" w:sz="0" w:space="0" w:color="auto"/>
                <w:left w:val="none" w:sz="0" w:space="0" w:color="auto"/>
                <w:bottom w:val="none" w:sz="0" w:space="0" w:color="auto"/>
                <w:right w:val="none" w:sz="0" w:space="0" w:color="auto"/>
              </w:divBdr>
            </w:div>
            <w:div w:id="1038432250">
              <w:marLeft w:val="0"/>
              <w:marRight w:val="0"/>
              <w:marTop w:val="0"/>
              <w:marBottom w:val="0"/>
              <w:divBdr>
                <w:top w:val="none" w:sz="0" w:space="0" w:color="auto"/>
                <w:left w:val="none" w:sz="0" w:space="0" w:color="auto"/>
                <w:bottom w:val="none" w:sz="0" w:space="0" w:color="auto"/>
                <w:right w:val="none" w:sz="0" w:space="0" w:color="auto"/>
              </w:divBdr>
            </w:div>
            <w:div w:id="1043797882">
              <w:marLeft w:val="0"/>
              <w:marRight w:val="0"/>
              <w:marTop w:val="0"/>
              <w:marBottom w:val="0"/>
              <w:divBdr>
                <w:top w:val="none" w:sz="0" w:space="0" w:color="auto"/>
                <w:left w:val="none" w:sz="0" w:space="0" w:color="auto"/>
                <w:bottom w:val="none" w:sz="0" w:space="0" w:color="auto"/>
                <w:right w:val="none" w:sz="0" w:space="0" w:color="auto"/>
              </w:divBdr>
            </w:div>
            <w:div w:id="1059397416">
              <w:marLeft w:val="0"/>
              <w:marRight w:val="0"/>
              <w:marTop w:val="0"/>
              <w:marBottom w:val="0"/>
              <w:divBdr>
                <w:top w:val="none" w:sz="0" w:space="0" w:color="auto"/>
                <w:left w:val="none" w:sz="0" w:space="0" w:color="auto"/>
                <w:bottom w:val="none" w:sz="0" w:space="0" w:color="auto"/>
                <w:right w:val="none" w:sz="0" w:space="0" w:color="auto"/>
              </w:divBdr>
            </w:div>
            <w:div w:id="1059591688">
              <w:marLeft w:val="0"/>
              <w:marRight w:val="0"/>
              <w:marTop w:val="0"/>
              <w:marBottom w:val="0"/>
              <w:divBdr>
                <w:top w:val="none" w:sz="0" w:space="0" w:color="auto"/>
                <w:left w:val="none" w:sz="0" w:space="0" w:color="auto"/>
                <w:bottom w:val="none" w:sz="0" w:space="0" w:color="auto"/>
                <w:right w:val="none" w:sz="0" w:space="0" w:color="auto"/>
              </w:divBdr>
            </w:div>
            <w:div w:id="1063674789">
              <w:marLeft w:val="0"/>
              <w:marRight w:val="0"/>
              <w:marTop w:val="0"/>
              <w:marBottom w:val="0"/>
              <w:divBdr>
                <w:top w:val="none" w:sz="0" w:space="0" w:color="auto"/>
                <w:left w:val="none" w:sz="0" w:space="0" w:color="auto"/>
                <w:bottom w:val="none" w:sz="0" w:space="0" w:color="auto"/>
                <w:right w:val="none" w:sz="0" w:space="0" w:color="auto"/>
              </w:divBdr>
            </w:div>
            <w:div w:id="1099791737">
              <w:marLeft w:val="0"/>
              <w:marRight w:val="0"/>
              <w:marTop w:val="0"/>
              <w:marBottom w:val="0"/>
              <w:divBdr>
                <w:top w:val="none" w:sz="0" w:space="0" w:color="auto"/>
                <w:left w:val="none" w:sz="0" w:space="0" w:color="auto"/>
                <w:bottom w:val="none" w:sz="0" w:space="0" w:color="auto"/>
                <w:right w:val="none" w:sz="0" w:space="0" w:color="auto"/>
              </w:divBdr>
            </w:div>
            <w:div w:id="1108282582">
              <w:marLeft w:val="0"/>
              <w:marRight w:val="0"/>
              <w:marTop w:val="0"/>
              <w:marBottom w:val="0"/>
              <w:divBdr>
                <w:top w:val="none" w:sz="0" w:space="0" w:color="auto"/>
                <w:left w:val="none" w:sz="0" w:space="0" w:color="auto"/>
                <w:bottom w:val="none" w:sz="0" w:space="0" w:color="auto"/>
                <w:right w:val="none" w:sz="0" w:space="0" w:color="auto"/>
              </w:divBdr>
            </w:div>
            <w:div w:id="1108351441">
              <w:marLeft w:val="0"/>
              <w:marRight w:val="0"/>
              <w:marTop w:val="0"/>
              <w:marBottom w:val="0"/>
              <w:divBdr>
                <w:top w:val="none" w:sz="0" w:space="0" w:color="auto"/>
                <w:left w:val="none" w:sz="0" w:space="0" w:color="auto"/>
                <w:bottom w:val="none" w:sz="0" w:space="0" w:color="auto"/>
                <w:right w:val="none" w:sz="0" w:space="0" w:color="auto"/>
              </w:divBdr>
            </w:div>
            <w:div w:id="1119185640">
              <w:marLeft w:val="0"/>
              <w:marRight w:val="0"/>
              <w:marTop w:val="0"/>
              <w:marBottom w:val="0"/>
              <w:divBdr>
                <w:top w:val="none" w:sz="0" w:space="0" w:color="auto"/>
                <w:left w:val="none" w:sz="0" w:space="0" w:color="auto"/>
                <w:bottom w:val="none" w:sz="0" w:space="0" w:color="auto"/>
                <w:right w:val="none" w:sz="0" w:space="0" w:color="auto"/>
              </w:divBdr>
            </w:div>
            <w:div w:id="1122387511">
              <w:marLeft w:val="0"/>
              <w:marRight w:val="0"/>
              <w:marTop w:val="0"/>
              <w:marBottom w:val="0"/>
              <w:divBdr>
                <w:top w:val="none" w:sz="0" w:space="0" w:color="auto"/>
                <w:left w:val="none" w:sz="0" w:space="0" w:color="auto"/>
                <w:bottom w:val="none" w:sz="0" w:space="0" w:color="auto"/>
                <w:right w:val="none" w:sz="0" w:space="0" w:color="auto"/>
              </w:divBdr>
            </w:div>
            <w:div w:id="1174340207">
              <w:marLeft w:val="0"/>
              <w:marRight w:val="0"/>
              <w:marTop w:val="0"/>
              <w:marBottom w:val="0"/>
              <w:divBdr>
                <w:top w:val="none" w:sz="0" w:space="0" w:color="auto"/>
                <w:left w:val="none" w:sz="0" w:space="0" w:color="auto"/>
                <w:bottom w:val="none" w:sz="0" w:space="0" w:color="auto"/>
                <w:right w:val="none" w:sz="0" w:space="0" w:color="auto"/>
              </w:divBdr>
            </w:div>
            <w:div w:id="1216240461">
              <w:marLeft w:val="0"/>
              <w:marRight w:val="0"/>
              <w:marTop w:val="0"/>
              <w:marBottom w:val="0"/>
              <w:divBdr>
                <w:top w:val="none" w:sz="0" w:space="0" w:color="auto"/>
                <w:left w:val="none" w:sz="0" w:space="0" w:color="auto"/>
                <w:bottom w:val="none" w:sz="0" w:space="0" w:color="auto"/>
                <w:right w:val="none" w:sz="0" w:space="0" w:color="auto"/>
              </w:divBdr>
            </w:div>
            <w:div w:id="1231038192">
              <w:marLeft w:val="0"/>
              <w:marRight w:val="0"/>
              <w:marTop w:val="0"/>
              <w:marBottom w:val="0"/>
              <w:divBdr>
                <w:top w:val="none" w:sz="0" w:space="0" w:color="auto"/>
                <w:left w:val="none" w:sz="0" w:space="0" w:color="auto"/>
                <w:bottom w:val="none" w:sz="0" w:space="0" w:color="auto"/>
                <w:right w:val="none" w:sz="0" w:space="0" w:color="auto"/>
              </w:divBdr>
            </w:div>
            <w:div w:id="1235699941">
              <w:marLeft w:val="0"/>
              <w:marRight w:val="0"/>
              <w:marTop w:val="0"/>
              <w:marBottom w:val="0"/>
              <w:divBdr>
                <w:top w:val="none" w:sz="0" w:space="0" w:color="auto"/>
                <w:left w:val="none" w:sz="0" w:space="0" w:color="auto"/>
                <w:bottom w:val="none" w:sz="0" w:space="0" w:color="auto"/>
                <w:right w:val="none" w:sz="0" w:space="0" w:color="auto"/>
              </w:divBdr>
            </w:div>
            <w:div w:id="1253390096">
              <w:marLeft w:val="0"/>
              <w:marRight w:val="0"/>
              <w:marTop w:val="0"/>
              <w:marBottom w:val="0"/>
              <w:divBdr>
                <w:top w:val="none" w:sz="0" w:space="0" w:color="auto"/>
                <w:left w:val="none" w:sz="0" w:space="0" w:color="auto"/>
                <w:bottom w:val="none" w:sz="0" w:space="0" w:color="auto"/>
                <w:right w:val="none" w:sz="0" w:space="0" w:color="auto"/>
              </w:divBdr>
            </w:div>
            <w:div w:id="1268005683">
              <w:marLeft w:val="0"/>
              <w:marRight w:val="0"/>
              <w:marTop w:val="0"/>
              <w:marBottom w:val="0"/>
              <w:divBdr>
                <w:top w:val="none" w:sz="0" w:space="0" w:color="auto"/>
                <w:left w:val="none" w:sz="0" w:space="0" w:color="auto"/>
                <w:bottom w:val="none" w:sz="0" w:space="0" w:color="auto"/>
                <w:right w:val="none" w:sz="0" w:space="0" w:color="auto"/>
              </w:divBdr>
            </w:div>
            <w:div w:id="1273592355">
              <w:marLeft w:val="0"/>
              <w:marRight w:val="0"/>
              <w:marTop w:val="0"/>
              <w:marBottom w:val="0"/>
              <w:divBdr>
                <w:top w:val="none" w:sz="0" w:space="0" w:color="auto"/>
                <w:left w:val="none" w:sz="0" w:space="0" w:color="auto"/>
                <w:bottom w:val="none" w:sz="0" w:space="0" w:color="auto"/>
                <w:right w:val="none" w:sz="0" w:space="0" w:color="auto"/>
              </w:divBdr>
            </w:div>
            <w:div w:id="1284002859">
              <w:marLeft w:val="0"/>
              <w:marRight w:val="0"/>
              <w:marTop w:val="0"/>
              <w:marBottom w:val="0"/>
              <w:divBdr>
                <w:top w:val="none" w:sz="0" w:space="0" w:color="auto"/>
                <w:left w:val="none" w:sz="0" w:space="0" w:color="auto"/>
                <w:bottom w:val="none" w:sz="0" w:space="0" w:color="auto"/>
                <w:right w:val="none" w:sz="0" w:space="0" w:color="auto"/>
              </w:divBdr>
            </w:div>
            <w:div w:id="1339040078">
              <w:marLeft w:val="0"/>
              <w:marRight w:val="0"/>
              <w:marTop w:val="0"/>
              <w:marBottom w:val="0"/>
              <w:divBdr>
                <w:top w:val="none" w:sz="0" w:space="0" w:color="auto"/>
                <w:left w:val="none" w:sz="0" w:space="0" w:color="auto"/>
                <w:bottom w:val="none" w:sz="0" w:space="0" w:color="auto"/>
                <w:right w:val="none" w:sz="0" w:space="0" w:color="auto"/>
              </w:divBdr>
            </w:div>
            <w:div w:id="1340306675">
              <w:marLeft w:val="0"/>
              <w:marRight w:val="0"/>
              <w:marTop w:val="0"/>
              <w:marBottom w:val="0"/>
              <w:divBdr>
                <w:top w:val="none" w:sz="0" w:space="0" w:color="auto"/>
                <w:left w:val="none" w:sz="0" w:space="0" w:color="auto"/>
                <w:bottom w:val="none" w:sz="0" w:space="0" w:color="auto"/>
                <w:right w:val="none" w:sz="0" w:space="0" w:color="auto"/>
              </w:divBdr>
            </w:div>
            <w:div w:id="1369184119">
              <w:marLeft w:val="0"/>
              <w:marRight w:val="0"/>
              <w:marTop w:val="0"/>
              <w:marBottom w:val="0"/>
              <w:divBdr>
                <w:top w:val="none" w:sz="0" w:space="0" w:color="auto"/>
                <w:left w:val="none" w:sz="0" w:space="0" w:color="auto"/>
                <w:bottom w:val="none" w:sz="0" w:space="0" w:color="auto"/>
                <w:right w:val="none" w:sz="0" w:space="0" w:color="auto"/>
              </w:divBdr>
            </w:div>
            <w:div w:id="1374623125">
              <w:marLeft w:val="0"/>
              <w:marRight w:val="0"/>
              <w:marTop w:val="0"/>
              <w:marBottom w:val="0"/>
              <w:divBdr>
                <w:top w:val="none" w:sz="0" w:space="0" w:color="auto"/>
                <w:left w:val="none" w:sz="0" w:space="0" w:color="auto"/>
                <w:bottom w:val="none" w:sz="0" w:space="0" w:color="auto"/>
                <w:right w:val="none" w:sz="0" w:space="0" w:color="auto"/>
              </w:divBdr>
            </w:div>
            <w:div w:id="1395663886">
              <w:marLeft w:val="0"/>
              <w:marRight w:val="0"/>
              <w:marTop w:val="0"/>
              <w:marBottom w:val="0"/>
              <w:divBdr>
                <w:top w:val="none" w:sz="0" w:space="0" w:color="auto"/>
                <w:left w:val="none" w:sz="0" w:space="0" w:color="auto"/>
                <w:bottom w:val="none" w:sz="0" w:space="0" w:color="auto"/>
                <w:right w:val="none" w:sz="0" w:space="0" w:color="auto"/>
              </w:divBdr>
            </w:div>
            <w:div w:id="1435325892">
              <w:marLeft w:val="0"/>
              <w:marRight w:val="0"/>
              <w:marTop w:val="0"/>
              <w:marBottom w:val="0"/>
              <w:divBdr>
                <w:top w:val="none" w:sz="0" w:space="0" w:color="auto"/>
                <w:left w:val="none" w:sz="0" w:space="0" w:color="auto"/>
                <w:bottom w:val="none" w:sz="0" w:space="0" w:color="auto"/>
                <w:right w:val="none" w:sz="0" w:space="0" w:color="auto"/>
              </w:divBdr>
            </w:div>
            <w:div w:id="1457406132">
              <w:marLeft w:val="0"/>
              <w:marRight w:val="0"/>
              <w:marTop w:val="0"/>
              <w:marBottom w:val="0"/>
              <w:divBdr>
                <w:top w:val="none" w:sz="0" w:space="0" w:color="auto"/>
                <w:left w:val="none" w:sz="0" w:space="0" w:color="auto"/>
                <w:bottom w:val="none" w:sz="0" w:space="0" w:color="auto"/>
                <w:right w:val="none" w:sz="0" w:space="0" w:color="auto"/>
              </w:divBdr>
            </w:div>
            <w:div w:id="1461532728">
              <w:marLeft w:val="0"/>
              <w:marRight w:val="0"/>
              <w:marTop w:val="0"/>
              <w:marBottom w:val="0"/>
              <w:divBdr>
                <w:top w:val="none" w:sz="0" w:space="0" w:color="auto"/>
                <w:left w:val="none" w:sz="0" w:space="0" w:color="auto"/>
                <w:bottom w:val="none" w:sz="0" w:space="0" w:color="auto"/>
                <w:right w:val="none" w:sz="0" w:space="0" w:color="auto"/>
              </w:divBdr>
            </w:div>
            <w:div w:id="1466510506">
              <w:marLeft w:val="0"/>
              <w:marRight w:val="0"/>
              <w:marTop w:val="0"/>
              <w:marBottom w:val="0"/>
              <w:divBdr>
                <w:top w:val="none" w:sz="0" w:space="0" w:color="auto"/>
                <w:left w:val="none" w:sz="0" w:space="0" w:color="auto"/>
                <w:bottom w:val="none" w:sz="0" w:space="0" w:color="auto"/>
                <w:right w:val="none" w:sz="0" w:space="0" w:color="auto"/>
              </w:divBdr>
            </w:div>
            <w:div w:id="1526481994">
              <w:marLeft w:val="0"/>
              <w:marRight w:val="0"/>
              <w:marTop w:val="0"/>
              <w:marBottom w:val="0"/>
              <w:divBdr>
                <w:top w:val="none" w:sz="0" w:space="0" w:color="auto"/>
                <w:left w:val="none" w:sz="0" w:space="0" w:color="auto"/>
                <w:bottom w:val="none" w:sz="0" w:space="0" w:color="auto"/>
                <w:right w:val="none" w:sz="0" w:space="0" w:color="auto"/>
              </w:divBdr>
            </w:div>
            <w:div w:id="1595242656">
              <w:marLeft w:val="0"/>
              <w:marRight w:val="0"/>
              <w:marTop w:val="0"/>
              <w:marBottom w:val="0"/>
              <w:divBdr>
                <w:top w:val="none" w:sz="0" w:space="0" w:color="auto"/>
                <w:left w:val="none" w:sz="0" w:space="0" w:color="auto"/>
                <w:bottom w:val="none" w:sz="0" w:space="0" w:color="auto"/>
                <w:right w:val="none" w:sz="0" w:space="0" w:color="auto"/>
              </w:divBdr>
            </w:div>
            <w:div w:id="1605529598">
              <w:marLeft w:val="0"/>
              <w:marRight w:val="0"/>
              <w:marTop w:val="0"/>
              <w:marBottom w:val="0"/>
              <w:divBdr>
                <w:top w:val="none" w:sz="0" w:space="0" w:color="auto"/>
                <w:left w:val="none" w:sz="0" w:space="0" w:color="auto"/>
                <w:bottom w:val="none" w:sz="0" w:space="0" w:color="auto"/>
                <w:right w:val="none" w:sz="0" w:space="0" w:color="auto"/>
              </w:divBdr>
            </w:div>
            <w:div w:id="1610163894">
              <w:marLeft w:val="0"/>
              <w:marRight w:val="0"/>
              <w:marTop w:val="0"/>
              <w:marBottom w:val="0"/>
              <w:divBdr>
                <w:top w:val="none" w:sz="0" w:space="0" w:color="auto"/>
                <w:left w:val="none" w:sz="0" w:space="0" w:color="auto"/>
                <w:bottom w:val="none" w:sz="0" w:space="0" w:color="auto"/>
                <w:right w:val="none" w:sz="0" w:space="0" w:color="auto"/>
              </w:divBdr>
            </w:div>
            <w:div w:id="1611204065">
              <w:marLeft w:val="0"/>
              <w:marRight w:val="0"/>
              <w:marTop w:val="0"/>
              <w:marBottom w:val="0"/>
              <w:divBdr>
                <w:top w:val="none" w:sz="0" w:space="0" w:color="auto"/>
                <w:left w:val="none" w:sz="0" w:space="0" w:color="auto"/>
                <w:bottom w:val="none" w:sz="0" w:space="0" w:color="auto"/>
                <w:right w:val="none" w:sz="0" w:space="0" w:color="auto"/>
              </w:divBdr>
            </w:div>
            <w:div w:id="1624575884">
              <w:marLeft w:val="0"/>
              <w:marRight w:val="0"/>
              <w:marTop w:val="0"/>
              <w:marBottom w:val="0"/>
              <w:divBdr>
                <w:top w:val="none" w:sz="0" w:space="0" w:color="auto"/>
                <w:left w:val="none" w:sz="0" w:space="0" w:color="auto"/>
                <w:bottom w:val="none" w:sz="0" w:space="0" w:color="auto"/>
                <w:right w:val="none" w:sz="0" w:space="0" w:color="auto"/>
              </w:divBdr>
            </w:div>
            <w:div w:id="1648438349">
              <w:marLeft w:val="0"/>
              <w:marRight w:val="0"/>
              <w:marTop w:val="0"/>
              <w:marBottom w:val="0"/>
              <w:divBdr>
                <w:top w:val="none" w:sz="0" w:space="0" w:color="auto"/>
                <w:left w:val="none" w:sz="0" w:space="0" w:color="auto"/>
                <w:bottom w:val="none" w:sz="0" w:space="0" w:color="auto"/>
                <w:right w:val="none" w:sz="0" w:space="0" w:color="auto"/>
              </w:divBdr>
            </w:div>
            <w:div w:id="1654722055">
              <w:marLeft w:val="0"/>
              <w:marRight w:val="0"/>
              <w:marTop w:val="0"/>
              <w:marBottom w:val="0"/>
              <w:divBdr>
                <w:top w:val="none" w:sz="0" w:space="0" w:color="auto"/>
                <w:left w:val="none" w:sz="0" w:space="0" w:color="auto"/>
                <w:bottom w:val="none" w:sz="0" w:space="0" w:color="auto"/>
                <w:right w:val="none" w:sz="0" w:space="0" w:color="auto"/>
              </w:divBdr>
            </w:div>
            <w:div w:id="1663004977">
              <w:marLeft w:val="0"/>
              <w:marRight w:val="0"/>
              <w:marTop w:val="0"/>
              <w:marBottom w:val="0"/>
              <w:divBdr>
                <w:top w:val="none" w:sz="0" w:space="0" w:color="auto"/>
                <w:left w:val="none" w:sz="0" w:space="0" w:color="auto"/>
                <w:bottom w:val="none" w:sz="0" w:space="0" w:color="auto"/>
                <w:right w:val="none" w:sz="0" w:space="0" w:color="auto"/>
              </w:divBdr>
            </w:div>
            <w:div w:id="1680112034">
              <w:marLeft w:val="0"/>
              <w:marRight w:val="0"/>
              <w:marTop w:val="0"/>
              <w:marBottom w:val="0"/>
              <w:divBdr>
                <w:top w:val="none" w:sz="0" w:space="0" w:color="auto"/>
                <w:left w:val="none" w:sz="0" w:space="0" w:color="auto"/>
                <w:bottom w:val="none" w:sz="0" w:space="0" w:color="auto"/>
                <w:right w:val="none" w:sz="0" w:space="0" w:color="auto"/>
              </w:divBdr>
            </w:div>
            <w:div w:id="1680539731">
              <w:marLeft w:val="0"/>
              <w:marRight w:val="0"/>
              <w:marTop w:val="0"/>
              <w:marBottom w:val="0"/>
              <w:divBdr>
                <w:top w:val="none" w:sz="0" w:space="0" w:color="auto"/>
                <w:left w:val="none" w:sz="0" w:space="0" w:color="auto"/>
                <w:bottom w:val="none" w:sz="0" w:space="0" w:color="auto"/>
                <w:right w:val="none" w:sz="0" w:space="0" w:color="auto"/>
              </w:divBdr>
            </w:div>
            <w:div w:id="1734429796">
              <w:marLeft w:val="0"/>
              <w:marRight w:val="0"/>
              <w:marTop w:val="0"/>
              <w:marBottom w:val="0"/>
              <w:divBdr>
                <w:top w:val="none" w:sz="0" w:space="0" w:color="auto"/>
                <w:left w:val="none" w:sz="0" w:space="0" w:color="auto"/>
                <w:bottom w:val="none" w:sz="0" w:space="0" w:color="auto"/>
                <w:right w:val="none" w:sz="0" w:space="0" w:color="auto"/>
              </w:divBdr>
            </w:div>
            <w:div w:id="1735666909">
              <w:marLeft w:val="0"/>
              <w:marRight w:val="0"/>
              <w:marTop w:val="0"/>
              <w:marBottom w:val="0"/>
              <w:divBdr>
                <w:top w:val="none" w:sz="0" w:space="0" w:color="auto"/>
                <w:left w:val="none" w:sz="0" w:space="0" w:color="auto"/>
                <w:bottom w:val="none" w:sz="0" w:space="0" w:color="auto"/>
                <w:right w:val="none" w:sz="0" w:space="0" w:color="auto"/>
              </w:divBdr>
            </w:div>
            <w:div w:id="1742025728">
              <w:marLeft w:val="0"/>
              <w:marRight w:val="0"/>
              <w:marTop w:val="0"/>
              <w:marBottom w:val="0"/>
              <w:divBdr>
                <w:top w:val="none" w:sz="0" w:space="0" w:color="auto"/>
                <w:left w:val="none" w:sz="0" w:space="0" w:color="auto"/>
                <w:bottom w:val="none" w:sz="0" w:space="0" w:color="auto"/>
                <w:right w:val="none" w:sz="0" w:space="0" w:color="auto"/>
              </w:divBdr>
            </w:div>
            <w:div w:id="1760246854">
              <w:marLeft w:val="0"/>
              <w:marRight w:val="0"/>
              <w:marTop w:val="0"/>
              <w:marBottom w:val="0"/>
              <w:divBdr>
                <w:top w:val="none" w:sz="0" w:space="0" w:color="auto"/>
                <w:left w:val="none" w:sz="0" w:space="0" w:color="auto"/>
                <w:bottom w:val="none" w:sz="0" w:space="0" w:color="auto"/>
                <w:right w:val="none" w:sz="0" w:space="0" w:color="auto"/>
              </w:divBdr>
            </w:div>
            <w:div w:id="1770345511">
              <w:marLeft w:val="0"/>
              <w:marRight w:val="0"/>
              <w:marTop w:val="0"/>
              <w:marBottom w:val="0"/>
              <w:divBdr>
                <w:top w:val="none" w:sz="0" w:space="0" w:color="auto"/>
                <w:left w:val="none" w:sz="0" w:space="0" w:color="auto"/>
                <w:bottom w:val="none" w:sz="0" w:space="0" w:color="auto"/>
                <w:right w:val="none" w:sz="0" w:space="0" w:color="auto"/>
              </w:divBdr>
            </w:div>
            <w:div w:id="1783643948">
              <w:marLeft w:val="0"/>
              <w:marRight w:val="0"/>
              <w:marTop w:val="0"/>
              <w:marBottom w:val="0"/>
              <w:divBdr>
                <w:top w:val="none" w:sz="0" w:space="0" w:color="auto"/>
                <w:left w:val="none" w:sz="0" w:space="0" w:color="auto"/>
                <w:bottom w:val="none" w:sz="0" w:space="0" w:color="auto"/>
                <w:right w:val="none" w:sz="0" w:space="0" w:color="auto"/>
              </w:divBdr>
            </w:div>
            <w:div w:id="1795640056">
              <w:marLeft w:val="0"/>
              <w:marRight w:val="0"/>
              <w:marTop w:val="0"/>
              <w:marBottom w:val="0"/>
              <w:divBdr>
                <w:top w:val="none" w:sz="0" w:space="0" w:color="auto"/>
                <w:left w:val="none" w:sz="0" w:space="0" w:color="auto"/>
                <w:bottom w:val="none" w:sz="0" w:space="0" w:color="auto"/>
                <w:right w:val="none" w:sz="0" w:space="0" w:color="auto"/>
              </w:divBdr>
            </w:div>
            <w:div w:id="1806773334">
              <w:marLeft w:val="0"/>
              <w:marRight w:val="0"/>
              <w:marTop w:val="0"/>
              <w:marBottom w:val="0"/>
              <w:divBdr>
                <w:top w:val="none" w:sz="0" w:space="0" w:color="auto"/>
                <w:left w:val="none" w:sz="0" w:space="0" w:color="auto"/>
                <w:bottom w:val="none" w:sz="0" w:space="0" w:color="auto"/>
                <w:right w:val="none" w:sz="0" w:space="0" w:color="auto"/>
              </w:divBdr>
            </w:div>
            <w:div w:id="1874223340">
              <w:marLeft w:val="0"/>
              <w:marRight w:val="0"/>
              <w:marTop w:val="0"/>
              <w:marBottom w:val="0"/>
              <w:divBdr>
                <w:top w:val="none" w:sz="0" w:space="0" w:color="auto"/>
                <w:left w:val="none" w:sz="0" w:space="0" w:color="auto"/>
                <w:bottom w:val="none" w:sz="0" w:space="0" w:color="auto"/>
                <w:right w:val="none" w:sz="0" w:space="0" w:color="auto"/>
              </w:divBdr>
            </w:div>
            <w:div w:id="1879849668">
              <w:marLeft w:val="0"/>
              <w:marRight w:val="0"/>
              <w:marTop w:val="0"/>
              <w:marBottom w:val="0"/>
              <w:divBdr>
                <w:top w:val="none" w:sz="0" w:space="0" w:color="auto"/>
                <w:left w:val="none" w:sz="0" w:space="0" w:color="auto"/>
                <w:bottom w:val="none" w:sz="0" w:space="0" w:color="auto"/>
                <w:right w:val="none" w:sz="0" w:space="0" w:color="auto"/>
              </w:divBdr>
            </w:div>
            <w:div w:id="1889797216">
              <w:marLeft w:val="0"/>
              <w:marRight w:val="0"/>
              <w:marTop w:val="0"/>
              <w:marBottom w:val="0"/>
              <w:divBdr>
                <w:top w:val="none" w:sz="0" w:space="0" w:color="auto"/>
                <w:left w:val="none" w:sz="0" w:space="0" w:color="auto"/>
                <w:bottom w:val="none" w:sz="0" w:space="0" w:color="auto"/>
                <w:right w:val="none" w:sz="0" w:space="0" w:color="auto"/>
              </w:divBdr>
            </w:div>
            <w:div w:id="1892302753">
              <w:marLeft w:val="0"/>
              <w:marRight w:val="0"/>
              <w:marTop w:val="0"/>
              <w:marBottom w:val="0"/>
              <w:divBdr>
                <w:top w:val="none" w:sz="0" w:space="0" w:color="auto"/>
                <w:left w:val="none" w:sz="0" w:space="0" w:color="auto"/>
                <w:bottom w:val="none" w:sz="0" w:space="0" w:color="auto"/>
                <w:right w:val="none" w:sz="0" w:space="0" w:color="auto"/>
              </w:divBdr>
            </w:div>
            <w:div w:id="1894542725">
              <w:marLeft w:val="0"/>
              <w:marRight w:val="0"/>
              <w:marTop w:val="0"/>
              <w:marBottom w:val="0"/>
              <w:divBdr>
                <w:top w:val="none" w:sz="0" w:space="0" w:color="auto"/>
                <w:left w:val="none" w:sz="0" w:space="0" w:color="auto"/>
                <w:bottom w:val="none" w:sz="0" w:space="0" w:color="auto"/>
                <w:right w:val="none" w:sz="0" w:space="0" w:color="auto"/>
              </w:divBdr>
            </w:div>
            <w:div w:id="1912688176">
              <w:marLeft w:val="0"/>
              <w:marRight w:val="0"/>
              <w:marTop w:val="0"/>
              <w:marBottom w:val="0"/>
              <w:divBdr>
                <w:top w:val="none" w:sz="0" w:space="0" w:color="auto"/>
                <w:left w:val="none" w:sz="0" w:space="0" w:color="auto"/>
                <w:bottom w:val="none" w:sz="0" w:space="0" w:color="auto"/>
                <w:right w:val="none" w:sz="0" w:space="0" w:color="auto"/>
              </w:divBdr>
            </w:div>
            <w:div w:id="1934318576">
              <w:marLeft w:val="0"/>
              <w:marRight w:val="0"/>
              <w:marTop w:val="0"/>
              <w:marBottom w:val="0"/>
              <w:divBdr>
                <w:top w:val="none" w:sz="0" w:space="0" w:color="auto"/>
                <w:left w:val="none" w:sz="0" w:space="0" w:color="auto"/>
                <w:bottom w:val="none" w:sz="0" w:space="0" w:color="auto"/>
                <w:right w:val="none" w:sz="0" w:space="0" w:color="auto"/>
              </w:divBdr>
            </w:div>
            <w:div w:id="1935168431">
              <w:marLeft w:val="0"/>
              <w:marRight w:val="0"/>
              <w:marTop w:val="0"/>
              <w:marBottom w:val="0"/>
              <w:divBdr>
                <w:top w:val="none" w:sz="0" w:space="0" w:color="auto"/>
                <w:left w:val="none" w:sz="0" w:space="0" w:color="auto"/>
                <w:bottom w:val="none" w:sz="0" w:space="0" w:color="auto"/>
                <w:right w:val="none" w:sz="0" w:space="0" w:color="auto"/>
              </w:divBdr>
            </w:div>
            <w:div w:id="1941522863">
              <w:marLeft w:val="0"/>
              <w:marRight w:val="0"/>
              <w:marTop w:val="0"/>
              <w:marBottom w:val="0"/>
              <w:divBdr>
                <w:top w:val="none" w:sz="0" w:space="0" w:color="auto"/>
                <w:left w:val="none" w:sz="0" w:space="0" w:color="auto"/>
                <w:bottom w:val="none" w:sz="0" w:space="0" w:color="auto"/>
                <w:right w:val="none" w:sz="0" w:space="0" w:color="auto"/>
              </w:divBdr>
            </w:div>
            <w:div w:id="1946038886">
              <w:marLeft w:val="0"/>
              <w:marRight w:val="0"/>
              <w:marTop w:val="0"/>
              <w:marBottom w:val="0"/>
              <w:divBdr>
                <w:top w:val="none" w:sz="0" w:space="0" w:color="auto"/>
                <w:left w:val="none" w:sz="0" w:space="0" w:color="auto"/>
                <w:bottom w:val="none" w:sz="0" w:space="0" w:color="auto"/>
                <w:right w:val="none" w:sz="0" w:space="0" w:color="auto"/>
              </w:divBdr>
            </w:div>
            <w:div w:id="1957641378">
              <w:marLeft w:val="0"/>
              <w:marRight w:val="0"/>
              <w:marTop w:val="0"/>
              <w:marBottom w:val="0"/>
              <w:divBdr>
                <w:top w:val="none" w:sz="0" w:space="0" w:color="auto"/>
                <w:left w:val="none" w:sz="0" w:space="0" w:color="auto"/>
                <w:bottom w:val="none" w:sz="0" w:space="0" w:color="auto"/>
                <w:right w:val="none" w:sz="0" w:space="0" w:color="auto"/>
              </w:divBdr>
            </w:div>
            <w:div w:id="1958828862">
              <w:marLeft w:val="0"/>
              <w:marRight w:val="0"/>
              <w:marTop w:val="0"/>
              <w:marBottom w:val="0"/>
              <w:divBdr>
                <w:top w:val="none" w:sz="0" w:space="0" w:color="auto"/>
                <w:left w:val="none" w:sz="0" w:space="0" w:color="auto"/>
                <w:bottom w:val="none" w:sz="0" w:space="0" w:color="auto"/>
                <w:right w:val="none" w:sz="0" w:space="0" w:color="auto"/>
              </w:divBdr>
            </w:div>
            <w:div w:id="1961642876">
              <w:marLeft w:val="0"/>
              <w:marRight w:val="0"/>
              <w:marTop w:val="0"/>
              <w:marBottom w:val="0"/>
              <w:divBdr>
                <w:top w:val="none" w:sz="0" w:space="0" w:color="auto"/>
                <w:left w:val="none" w:sz="0" w:space="0" w:color="auto"/>
                <w:bottom w:val="none" w:sz="0" w:space="0" w:color="auto"/>
                <w:right w:val="none" w:sz="0" w:space="0" w:color="auto"/>
              </w:divBdr>
            </w:div>
            <w:div w:id="1993826044">
              <w:marLeft w:val="0"/>
              <w:marRight w:val="0"/>
              <w:marTop w:val="0"/>
              <w:marBottom w:val="0"/>
              <w:divBdr>
                <w:top w:val="none" w:sz="0" w:space="0" w:color="auto"/>
                <w:left w:val="none" w:sz="0" w:space="0" w:color="auto"/>
                <w:bottom w:val="none" w:sz="0" w:space="0" w:color="auto"/>
                <w:right w:val="none" w:sz="0" w:space="0" w:color="auto"/>
              </w:divBdr>
            </w:div>
            <w:div w:id="2005206860">
              <w:marLeft w:val="0"/>
              <w:marRight w:val="0"/>
              <w:marTop w:val="0"/>
              <w:marBottom w:val="0"/>
              <w:divBdr>
                <w:top w:val="none" w:sz="0" w:space="0" w:color="auto"/>
                <w:left w:val="none" w:sz="0" w:space="0" w:color="auto"/>
                <w:bottom w:val="none" w:sz="0" w:space="0" w:color="auto"/>
                <w:right w:val="none" w:sz="0" w:space="0" w:color="auto"/>
              </w:divBdr>
            </w:div>
            <w:div w:id="2008973144">
              <w:marLeft w:val="0"/>
              <w:marRight w:val="0"/>
              <w:marTop w:val="0"/>
              <w:marBottom w:val="0"/>
              <w:divBdr>
                <w:top w:val="none" w:sz="0" w:space="0" w:color="auto"/>
                <w:left w:val="none" w:sz="0" w:space="0" w:color="auto"/>
                <w:bottom w:val="none" w:sz="0" w:space="0" w:color="auto"/>
                <w:right w:val="none" w:sz="0" w:space="0" w:color="auto"/>
              </w:divBdr>
            </w:div>
            <w:div w:id="2030790074">
              <w:marLeft w:val="0"/>
              <w:marRight w:val="0"/>
              <w:marTop w:val="0"/>
              <w:marBottom w:val="0"/>
              <w:divBdr>
                <w:top w:val="none" w:sz="0" w:space="0" w:color="auto"/>
                <w:left w:val="none" w:sz="0" w:space="0" w:color="auto"/>
                <w:bottom w:val="none" w:sz="0" w:space="0" w:color="auto"/>
                <w:right w:val="none" w:sz="0" w:space="0" w:color="auto"/>
              </w:divBdr>
            </w:div>
            <w:div w:id="2033995850">
              <w:marLeft w:val="0"/>
              <w:marRight w:val="0"/>
              <w:marTop w:val="0"/>
              <w:marBottom w:val="0"/>
              <w:divBdr>
                <w:top w:val="none" w:sz="0" w:space="0" w:color="auto"/>
                <w:left w:val="none" w:sz="0" w:space="0" w:color="auto"/>
                <w:bottom w:val="none" w:sz="0" w:space="0" w:color="auto"/>
                <w:right w:val="none" w:sz="0" w:space="0" w:color="auto"/>
              </w:divBdr>
            </w:div>
            <w:div w:id="2039771337">
              <w:marLeft w:val="0"/>
              <w:marRight w:val="0"/>
              <w:marTop w:val="0"/>
              <w:marBottom w:val="0"/>
              <w:divBdr>
                <w:top w:val="none" w:sz="0" w:space="0" w:color="auto"/>
                <w:left w:val="none" w:sz="0" w:space="0" w:color="auto"/>
                <w:bottom w:val="none" w:sz="0" w:space="0" w:color="auto"/>
                <w:right w:val="none" w:sz="0" w:space="0" w:color="auto"/>
              </w:divBdr>
            </w:div>
            <w:div w:id="2041007905">
              <w:marLeft w:val="0"/>
              <w:marRight w:val="0"/>
              <w:marTop w:val="0"/>
              <w:marBottom w:val="0"/>
              <w:divBdr>
                <w:top w:val="none" w:sz="0" w:space="0" w:color="auto"/>
                <w:left w:val="none" w:sz="0" w:space="0" w:color="auto"/>
                <w:bottom w:val="none" w:sz="0" w:space="0" w:color="auto"/>
                <w:right w:val="none" w:sz="0" w:space="0" w:color="auto"/>
              </w:divBdr>
            </w:div>
            <w:div w:id="2050761173">
              <w:marLeft w:val="0"/>
              <w:marRight w:val="0"/>
              <w:marTop w:val="0"/>
              <w:marBottom w:val="0"/>
              <w:divBdr>
                <w:top w:val="none" w:sz="0" w:space="0" w:color="auto"/>
                <w:left w:val="none" w:sz="0" w:space="0" w:color="auto"/>
                <w:bottom w:val="none" w:sz="0" w:space="0" w:color="auto"/>
                <w:right w:val="none" w:sz="0" w:space="0" w:color="auto"/>
              </w:divBdr>
            </w:div>
            <w:div w:id="2055930840">
              <w:marLeft w:val="0"/>
              <w:marRight w:val="0"/>
              <w:marTop w:val="0"/>
              <w:marBottom w:val="0"/>
              <w:divBdr>
                <w:top w:val="none" w:sz="0" w:space="0" w:color="auto"/>
                <w:left w:val="none" w:sz="0" w:space="0" w:color="auto"/>
                <w:bottom w:val="none" w:sz="0" w:space="0" w:color="auto"/>
                <w:right w:val="none" w:sz="0" w:space="0" w:color="auto"/>
              </w:divBdr>
            </w:div>
            <w:div w:id="2075279335">
              <w:marLeft w:val="0"/>
              <w:marRight w:val="0"/>
              <w:marTop w:val="0"/>
              <w:marBottom w:val="0"/>
              <w:divBdr>
                <w:top w:val="none" w:sz="0" w:space="0" w:color="auto"/>
                <w:left w:val="none" w:sz="0" w:space="0" w:color="auto"/>
                <w:bottom w:val="none" w:sz="0" w:space="0" w:color="auto"/>
                <w:right w:val="none" w:sz="0" w:space="0" w:color="auto"/>
              </w:divBdr>
            </w:div>
            <w:div w:id="2087458912">
              <w:marLeft w:val="0"/>
              <w:marRight w:val="0"/>
              <w:marTop w:val="0"/>
              <w:marBottom w:val="0"/>
              <w:divBdr>
                <w:top w:val="none" w:sz="0" w:space="0" w:color="auto"/>
                <w:left w:val="none" w:sz="0" w:space="0" w:color="auto"/>
                <w:bottom w:val="none" w:sz="0" w:space="0" w:color="auto"/>
                <w:right w:val="none" w:sz="0" w:space="0" w:color="auto"/>
              </w:divBdr>
            </w:div>
            <w:div w:id="2088574294">
              <w:marLeft w:val="0"/>
              <w:marRight w:val="0"/>
              <w:marTop w:val="0"/>
              <w:marBottom w:val="0"/>
              <w:divBdr>
                <w:top w:val="none" w:sz="0" w:space="0" w:color="auto"/>
                <w:left w:val="none" w:sz="0" w:space="0" w:color="auto"/>
                <w:bottom w:val="none" w:sz="0" w:space="0" w:color="auto"/>
                <w:right w:val="none" w:sz="0" w:space="0" w:color="auto"/>
              </w:divBdr>
            </w:div>
            <w:div w:id="2100522693">
              <w:marLeft w:val="0"/>
              <w:marRight w:val="0"/>
              <w:marTop w:val="0"/>
              <w:marBottom w:val="0"/>
              <w:divBdr>
                <w:top w:val="none" w:sz="0" w:space="0" w:color="auto"/>
                <w:left w:val="none" w:sz="0" w:space="0" w:color="auto"/>
                <w:bottom w:val="none" w:sz="0" w:space="0" w:color="auto"/>
                <w:right w:val="none" w:sz="0" w:space="0" w:color="auto"/>
              </w:divBdr>
            </w:div>
            <w:div w:id="2133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799">
      <w:bodyDiv w:val="1"/>
      <w:marLeft w:val="0"/>
      <w:marRight w:val="0"/>
      <w:marTop w:val="0"/>
      <w:marBottom w:val="0"/>
      <w:divBdr>
        <w:top w:val="none" w:sz="0" w:space="0" w:color="auto"/>
        <w:left w:val="none" w:sz="0" w:space="0" w:color="auto"/>
        <w:bottom w:val="none" w:sz="0" w:space="0" w:color="auto"/>
        <w:right w:val="none" w:sz="0" w:space="0" w:color="auto"/>
      </w:divBdr>
    </w:div>
    <w:div w:id="1145657335">
      <w:bodyDiv w:val="1"/>
      <w:marLeft w:val="0"/>
      <w:marRight w:val="0"/>
      <w:marTop w:val="0"/>
      <w:marBottom w:val="0"/>
      <w:divBdr>
        <w:top w:val="none" w:sz="0" w:space="0" w:color="auto"/>
        <w:left w:val="none" w:sz="0" w:space="0" w:color="auto"/>
        <w:bottom w:val="none" w:sz="0" w:space="0" w:color="auto"/>
        <w:right w:val="none" w:sz="0" w:space="0" w:color="auto"/>
      </w:divBdr>
      <w:divsChild>
        <w:div w:id="1478721533">
          <w:marLeft w:val="0"/>
          <w:marRight w:val="0"/>
          <w:marTop w:val="0"/>
          <w:marBottom w:val="0"/>
          <w:divBdr>
            <w:top w:val="none" w:sz="0" w:space="0" w:color="auto"/>
            <w:left w:val="none" w:sz="0" w:space="0" w:color="auto"/>
            <w:bottom w:val="none" w:sz="0" w:space="0" w:color="auto"/>
            <w:right w:val="none" w:sz="0" w:space="0" w:color="auto"/>
          </w:divBdr>
        </w:div>
      </w:divsChild>
    </w:div>
    <w:div w:id="1302809653">
      <w:bodyDiv w:val="1"/>
      <w:marLeft w:val="0"/>
      <w:marRight w:val="0"/>
      <w:marTop w:val="0"/>
      <w:marBottom w:val="0"/>
      <w:divBdr>
        <w:top w:val="none" w:sz="0" w:space="0" w:color="auto"/>
        <w:left w:val="none" w:sz="0" w:space="0" w:color="auto"/>
        <w:bottom w:val="none" w:sz="0" w:space="0" w:color="auto"/>
        <w:right w:val="none" w:sz="0" w:space="0" w:color="auto"/>
      </w:divBdr>
      <w:divsChild>
        <w:div w:id="882407795">
          <w:marLeft w:val="0"/>
          <w:marRight w:val="0"/>
          <w:marTop w:val="0"/>
          <w:marBottom w:val="0"/>
          <w:divBdr>
            <w:top w:val="none" w:sz="0" w:space="0" w:color="auto"/>
            <w:left w:val="none" w:sz="0" w:space="0" w:color="auto"/>
            <w:bottom w:val="none" w:sz="0" w:space="0" w:color="auto"/>
            <w:right w:val="none" w:sz="0" w:space="0" w:color="auto"/>
          </w:divBdr>
          <w:divsChild>
            <w:div w:id="13385656">
              <w:marLeft w:val="0"/>
              <w:marRight w:val="0"/>
              <w:marTop w:val="0"/>
              <w:marBottom w:val="0"/>
              <w:divBdr>
                <w:top w:val="none" w:sz="0" w:space="0" w:color="auto"/>
                <w:left w:val="none" w:sz="0" w:space="0" w:color="auto"/>
                <w:bottom w:val="none" w:sz="0" w:space="0" w:color="auto"/>
                <w:right w:val="none" w:sz="0" w:space="0" w:color="auto"/>
              </w:divBdr>
            </w:div>
            <w:div w:id="71465301">
              <w:marLeft w:val="0"/>
              <w:marRight w:val="0"/>
              <w:marTop w:val="0"/>
              <w:marBottom w:val="0"/>
              <w:divBdr>
                <w:top w:val="none" w:sz="0" w:space="0" w:color="auto"/>
                <w:left w:val="none" w:sz="0" w:space="0" w:color="auto"/>
                <w:bottom w:val="none" w:sz="0" w:space="0" w:color="auto"/>
                <w:right w:val="none" w:sz="0" w:space="0" w:color="auto"/>
              </w:divBdr>
            </w:div>
            <w:div w:id="92670995">
              <w:marLeft w:val="0"/>
              <w:marRight w:val="0"/>
              <w:marTop w:val="0"/>
              <w:marBottom w:val="0"/>
              <w:divBdr>
                <w:top w:val="none" w:sz="0" w:space="0" w:color="auto"/>
                <w:left w:val="none" w:sz="0" w:space="0" w:color="auto"/>
                <w:bottom w:val="none" w:sz="0" w:space="0" w:color="auto"/>
                <w:right w:val="none" w:sz="0" w:space="0" w:color="auto"/>
              </w:divBdr>
            </w:div>
            <w:div w:id="94059921">
              <w:marLeft w:val="0"/>
              <w:marRight w:val="0"/>
              <w:marTop w:val="0"/>
              <w:marBottom w:val="0"/>
              <w:divBdr>
                <w:top w:val="none" w:sz="0" w:space="0" w:color="auto"/>
                <w:left w:val="none" w:sz="0" w:space="0" w:color="auto"/>
                <w:bottom w:val="none" w:sz="0" w:space="0" w:color="auto"/>
                <w:right w:val="none" w:sz="0" w:space="0" w:color="auto"/>
              </w:divBdr>
            </w:div>
            <w:div w:id="236742551">
              <w:marLeft w:val="0"/>
              <w:marRight w:val="0"/>
              <w:marTop w:val="0"/>
              <w:marBottom w:val="0"/>
              <w:divBdr>
                <w:top w:val="none" w:sz="0" w:space="0" w:color="auto"/>
                <w:left w:val="none" w:sz="0" w:space="0" w:color="auto"/>
                <w:bottom w:val="none" w:sz="0" w:space="0" w:color="auto"/>
                <w:right w:val="none" w:sz="0" w:space="0" w:color="auto"/>
              </w:divBdr>
            </w:div>
            <w:div w:id="398141187">
              <w:marLeft w:val="0"/>
              <w:marRight w:val="0"/>
              <w:marTop w:val="0"/>
              <w:marBottom w:val="0"/>
              <w:divBdr>
                <w:top w:val="none" w:sz="0" w:space="0" w:color="auto"/>
                <w:left w:val="none" w:sz="0" w:space="0" w:color="auto"/>
                <w:bottom w:val="none" w:sz="0" w:space="0" w:color="auto"/>
                <w:right w:val="none" w:sz="0" w:space="0" w:color="auto"/>
              </w:divBdr>
            </w:div>
            <w:div w:id="505437276">
              <w:marLeft w:val="0"/>
              <w:marRight w:val="0"/>
              <w:marTop w:val="0"/>
              <w:marBottom w:val="0"/>
              <w:divBdr>
                <w:top w:val="none" w:sz="0" w:space="0" w:color="auto"/>
                <w:left w:val="none" w:sz="0" w:space="0" w:color="auto"/>
                <w:bottom w:val="none" w:sz="0" w:space="0" w:color="auto"/>
                <w:right w:val="none" w:sz="0" w:space="0" w:color="auto"/>
              </w:divBdr>
            </w:div>
            <w:div w:id="525872408">
              <w:marLeft w:val="0"/>
              <w:marRight w:val="0"/>
              <w:marTop w:val="0"/>
              <w:marBottom w:val="0"/>
              <w:divBdr>
                <w:top w:val="none" w:sz="0" w:space="0" w:color="auto"/>
                <w:left w:val="none" w:sz="0" w:space="0" w:color="auto"/>
                <w:bottom w:val="none" w:sz="0" w:space="0" w:color="auto"/>
                <w:right w:val="none" w:sz="0" w:space="0" w:color="auto"/>
              </w:divBdr>
            </w:div>
            <w:div w:id="552934102">
              <w:marLeft w:val="0"/>
              <w:marRight w:val="0"/>
              <w:marTop w:val="0"/>
              <w:marBottom w:val="0"/>
              <w:divBdr>
                <w:top w:val="none" w:sz="0" w:space="0" w:color="auto"/>
                <w:left w:val="none" w:sz="0" w:space="0" w:color="auto"/>
                <w:bottom w:val="none" w:sz="0" w:space="0" w:color="auto"/>
                <w:right w:val="none" w:sz="0" w:space="0" w:color="auto"/>
              </w:divBdr>
            </w:div>
            <w:div w:id="599921404">
              <w:marLeft w:val="0"/>
              <w:marRight w:val="0"/>
              <w:marTop w:val="0"/>
              <w:marBottom w:val="0"/>
              <w:divBdr>
                <w:top w:val="none" w:sz="0" w:space="0" w:color="auto"/>
                <w:left w:val="none" w:sz="0" w:space="0" w:color="auto"/>
                <w:bottom w:val="none" w:sz="0" w:space="0" w:color="auto"/>
                <w:right w:val="none" w:sz="0" w:space="0" w:color="auto"/>
              </w:divBdr>
            </w:div>
            <w:div w:id="624047846">
              <w:marLeft w:val="0"/>
              <w:marRight w:val="0"/>
              <w:marTop w:val="0"/>
              <w:marBottom w:val="0"/>
              <w:divBdr>
                <w:top w:val="none" w:sz="0" w:space="0" w:color="auto"/>
                <w:left w:val="none" w:sz="0" w:space="0" w:color="auto"/>
                <w:bottom w:val="none" w:sz="0" w:space="0" w:color="auto"/>
                <w:right w:val="none" w:sz="0" w:space="0" w:color="auto"/>
              </w:divBdr>
            </w:div>
            <w:div w:id="929314694">
              <w:marLeft w:val="0"/>
              <w:marRight w:val="0"/>
              <w:marTop w:val="0"/>
              <w:marBottom w:val="0"/>
              <w:divBdr>
                <w:top w:val="none" w:sz="0" w:space="0" w:color="auto"/>
                <w:left w:val="none" w:sz="0" w:space="0" w:color="auto"/>
                <w:bottom w:val="none" w:sz="0" w:space="0" w:color="auto"/>
                <w:right w:val="none" w:sz="0" w:space="0" w:color="auto"/>
              </w:divBdr>
            </w:div>
            <w:div w:id="1140685722">
              <w:marLeft w:val="0"/>
              <w:marRight w:val="0"/>
              <w:marTop w:val="0"/>
              <w:marBottom w:val="0"/>
              <w:divBdr>
                <w:top w:val="none" w:sz="0" w:space="0" w:color="auto"/>
                <w:left w:val="none" w:sz="0" w:space="0" w:color="auto"/>
                <w:bottom w:val="none" w:sz="0" w:space="0" w:color="auto"/>
                <w:right w:val="none" w:sz="0" w:space="0" w:color="auto"/>
              </w:divBdr>
            </w:div>
            <w:div w:id="1214660652">
              <w:marLeft w:val="0"/>
              <w:marRight w:val="0"/>
              <w:marTop w:val="0"/>
              <w:marBottom w:val="0"/>
              <w:divBdr>
                <w:top w:val="none" w:sz="0" w:space="0" w:color="auto"/>
                <w:left w:val="none" w:sz="0" w:space="0" w:color="auto"/>
                <w:bottom w:val="none" w:sz="0" w:space="0" w:color="auto"/>
                <w:right w:val="none" w:sz="0" w:space="0" w:color="auto"/>
              </w:divBdr>
            </w:div>
            <w:div w:id="1228493056">
              <w:marLeft w:val="0"/>
              <w:marRight w:val="0"/>
              <w:marTop w:val="0"/>
              <w:marBottom w:val="0"/>
              <w:divBdr>
                <w:top w:val="none" w:sz="0" w:space="0" w:color="auto"/>
                <w:left w:val="none" w:sz="0" w:space="0" w:color="auto"/>
                <w:bottom w:val="none" w:sz="0" w:space="0" w:color="auto"/>
                <w:right w:val="none" w:sz="0" w:space="0" w:color="auto"/>
              </w:divBdr>
            </w:div>
            <w:div w:id="1353995743">
              <w:marLeft w:val="0"/>
              <w:marRight w:val="0"/>
              <w:marTop w:val="0"/>
              <w:marBottom w:val="0"/>
              <w:divBdr>
                <w:top w:val="none" w:sz="0" w:space="0" w:color="auto"/>
                <w:left w:val="none" w:sz="0" w:space="0" w:color="auto"/>
                <w:bottom w:val="none" w:sz="0" w:space="0" w:color="auto"/>
                <w:right w:val="none" w:sz="0" w:space="0" w:color="auto"/>
              </w:divBdr>
            </w:div>
            <w:div w:id="1378621386">
              <w:marLeft w:val="0"/>
              <w:marRight w:val="0"/>
              <w:marTop w:val="0"/>
              <w:marBottom w:val="0"/>
              <w:divBdr>
                <w:top w:val="none" w:sz="0" w:space="0" w:color="auto"/>
                <w:left w:val="none" w:sz="0" w:space="0" w:color="auto"/>
                <w:bottom w:val="none" w:sz="0" w:space="0" w:color="auto"/>
                <w:right w:val="none" w:sz="0" w:space="0" w:color="auto"/>
              </w:divBdr>
            </w:div>
            <w:div w:id="1464808362">
              <w:marLeft w:val="0"/>
              <w:marRight w:val="0"/>
              <w:marTop w:val="0"/>
              <w:marBottom w:val="0"/>
              <w:divBdr>
                <w:top w:val="none" w:sz="0" w:space="0" w:color="auto"/>
                <w:left w:val="none" w:sz="0" w:space="0" w:color="auto"/>
                <w:bottom w:val="none" w:sz="0" w:space="0" w:color="auto"/>
                <w:right w:val="none" w:sz="0" w:space="0" w:color="auto"/>
              </w:divBdr>
            </w:div>
            <w:div w:id="1569538021">
              <w:marLeft w:val="0"/>
              <w:marRight w:val="0"/>
              <w:marTop w:val="0"/>
              <w:marBottom w:val="0"/>
              <w:divBdr>
                <w:top w:val="none" w:sz="0" w:space="0" w:color="auto"/>
                <w:left w:val="none" w:sz="0" w:space="0" w:color="auto"/>
                <w:bottom w:val="none" w:sz="0" w:space="0" w:color="auto"/>
                <w:right w:val="none" w:sz="0" w:space="0" w:color="auto"/>
              </w:divBdr>
            </w:div>
            <w:div w:id="1613439140">
              <w:marLeft w:val="0"/>
              <w:marRight w:val="0"/>
              <w:marTop w:val="0"/>
              <w:marBottom w:val="0"/>
              <w:divBdr>
                <w:top w:val="none" w:sz="0" w:space="0" w:color="auto"/>
                <w:left w:val="none" w:sz="0" w:space="0" w:color="auto"/>
                <w:bottom w:val="none" w:sz="0" w:space="0" w:color="auto"/>
                <w:right w:val="none" w:sz="0" w:space="0" w:color="auto"/>
              </w:divBdr>
            </w:div>
            <w:div w:id="1724451609">
              <w:marLeft w:val="0"/>
              <w:marRight w:val="0"/>
              <w:marTop w:val="0"/>
              <w:marBottom w:val="0"/>
              <w:divBdr>
                <w:top w:val="none" w:sz="0" w:space="0" w:color="auto"/>
                <w:left w:val="none" w:sz="0" w:space="0" w:color="auto"/>
                <w:bottom w:val="none" w:sz="0" w:space="0" w:color="auto"/>
                <w:right w:val="none" w:sz="0" w:space="0" w:color="auto"/>
              </w:divBdr>
            </w:div>
            <w:div w:id="1770352112">
              <w:marLeft w:val="0"/>
              <w:marRight w:val="0"/>
              <w:marTop w:val="0"/>
              <w:marBottom w:val="0"/>
              <w:divBdr>
                <w:top w:val="none" w:sz="0" w:space="0" w:color="auto"/>
                <w:left w:val="none" w:sz="0" w:space="0" w:color="auto"/>
                <w:bottom w:val="none" w:sz="0" w:space="0" w:color="auto"/>
                <w:right w:val="none" w:sz="0" w:space="0" w:color="auto"/>
              </w:divBdr>
            </w:div>
            <w:div w:id="1908296113">
              <w:marLeft w:val="0"/>
              <w:marRight w:val="0"/>
              <w:marTop w:val="0"/>
              <w:marBottom w:val="0"/>
              <w:divBdr>
                <w:top w:val="none" w:sz="0" w:space="0" w:color="auto"/>
                <w:left w:val="none" w:sz="0" w:space="0" w:color="auto"/>
                <w:bottom w:val="none" w:sz="0" w:space="0" w:color="auto"/>
                <w:right w:val="none" w:sz="0" w:space="0" w:color="auto"/>
              </w:divBdr>
            </w:div>
            <w:div w:id="21298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4575">
      <w:bodyDiv w:val="1"/>
      <w:marLeft w:val="0"/>
      <w:marRight w:val="0"/>
      <w:marTop w:val="0"/>
      <w:marBottom w:val="0"/>
      <w:divBdr>
        <w:top w:val="none" w:sz="0" w:space="0" w:color="auto"/>
        <w:left w:val="none" w:sz="0" w:space="0" w:color="auto"/>
        <w:bottom w:val="none" w:sz="0" w:space="0" w:color="auto"/>
        <w:right w:val="none" w:sz="0" w:space="0" w:color="auto"/>
      </w:divBdr>
    </w:div>
    <w:div w:id="1433552687">
      <w:bodyDiv w:val="1"/>
      <w:marLeft w:val="0"/>
      <w:marRight w:val="0"/>
      <w:marTop w:val="0"/>
      <w:marBottom w:val="0"/>
      <w:divBdr>
        <w:top w:val="none" w:sz="0" w:space="0" w:color="auto"/>
        <w:left w:val="none" w:sz="0" w:space="0" w:color="auto"/>
        <w:bottom w:val="none" w:sz="0" w:space="0" w:color="auto"/>
        <w:right w:val="none" w:sz="0" w:space="0" w:color="auto"/>
      </w:divBdr>
      <w:divsChild>
        <w:div w:id="215244222">
          <w:marLeft w:val="0"/>
          <w:marRight w:val="0"/>
          <w:marTop w:val="0"/>
          <w:marBottom w:val="0"/>
          <w:divBdr>
            <w:top w:val="none" w:sz="0" w:space="0" w:color="auto"/>
            <w:left w:val="none" w:sz="0" w:space="0" w:color="auto"/>
            <w:bottom w:val="none" w:sz="0" w:space="0" w:color="auto"/>
            <w:right w:val="none" w:sz="0" w:space="0" w:color="auto"/>
          </w:divBdr>
          <w:divsChild>
            <w:div w:id="18825599">
              <w:marLeft w:val="0"/>
              <w:marRight w:val="0"/>
              <w:marTop w:val="0"/>
              <w:marBottom w:val="0"/>
              <w:divBdr>
                <w:top w:val="none" w:sz="0" w:space="0" w:color="auto"/>
                <w:left w:val="none" w:sz="0" w:space="0" w:color="auto"/>
                <w:bottom w:val="none" w:sz="0" w:space="0" w:color="auto"/>
                <w:right w:val="none" w:sz="0" w:space="0" w:color="auto"/>
              </w:divBdr>
            </w:div>
            <w:div w:id="25252797">
              <w:marLeft w:val="0"/>
              <w:marRight w:val="0"/>
              <w:marTop w:val="0"/>
              <w:marBottom w:val="0"/>
              <w:divBdr>
                <w:top w:val="none" w:sz="0" w:space="0" w:color="auto"/>
                <w:left w:val="none" w:sz="0" w:space="0" w:color="auto"/>
                <w:bottom w:val="none" w:sz="0" w:space="0" w:color="auto"/>
                <w:right w:val="none" w:sz="0" w:space="0" w:color="auto"/>
              </w:divBdr>
            </w:div>
            <w:div w:id="33114480">
              <w:marLeft w:val="0"/>
              <w:marRight w:val="0"/>
              <w:marTop w:val="0"/>
              <w:marBottom w:val="0"/>
              <w:divBdr>
                <w:top w:val="none" w:sz="0" w:space="0" w:color="auto"/>
                <w:left w:val="none" w:sz="0" w:space="0" w:color="auto"/>
                <w:bottom w:val="none" w:sz="0" w:space="0" w:color="auto"/>
                <w:right w:val="none" w:sz="0" w:space="0" w:color="auto"/>
              </w:divBdr>
            </w:div>
            <w:div w:id="84883748">
              <w:marLeft w:val="0"/>
              <w:marRight w:val="0"/>
              <w:marTop w:val="0"/>
              <w:marBottom w:val="0"/>
              <w:divBdr>
                <w:top w:val="none" w:sz="0" w:space="0" w:color="auto"/>
                <w:left w:val="none" w:sz="0" w:space="0" w:color="auto"/>
                <w:bottom w:val="none" w:sz="0" w:space="0" w:color="auto"/>
                <w:right w:val="none" w:sz="0" w:space="0" w:color="auto"/>
              </w:divBdr>
            </w:div>
            <w:div w:id="85807981">
              <w:marLeft w:val="0"/>
              <w:marRight w:val="0"/>
              <w:marTop w:val="0"/>
              <w:marBottom w:val="0"/>
              <w:divBdr>
                <w:top w:val="none" w:sz="0" w:space="0" w:color="auto"/>
                <w:left w:val="none" w:sz="0" w:space="0" w:color="auto"/>
                <w:bottom w:val="none" w:sz="0" w:space="0" w:color="auto"/>
                <w:right w:val="none" w:sz="0" w:space="0" w:color="auto"/>
              </w:divBdr>
            </w:div>
            <w:div w:id="122776881">
              <w:marLeft w:val="0"/>
              <w:marRight w:val="0"/>
              <w:marTop w:val="0"/>
              <w:marBottom w:val="0"/>
              <w:divBdr>
                <w:top w:val="none" w:sz="0" w:space="0" w:color="auto"/>
                <w:left w:val="none" w:sz="0" w:space="0" w:color="auto"/>
                <w:bottom w:val="none" w:sz="0" w:space="0" w:color="auto"/>
                <w:right w:val="none" w:sz="0" w:space="0" w:color="auto"/>
              </w:divBdr>
            </w:div>
            <w:div w:id="143930910">
              <w:marLeft w:val="0"/>
              <w:marRight w:val="0"/>
              <w:marTop w:val="0"/>
              <w:marBottom w:val="0"/>
              <w:divBdr>
                <w:top w:val="none" w:sz="0" w:space="0" w:color="auto"/>
                <w:left w:val="none" w:sz="0" w:space="0" w:color="auto"/>
                <w:bottom w:val="none" w:sz="0" w:space="0" w:color="auto"/>
                <w:right w:val="none" w:sz="0" w:space="0" w:color="auto"/>
              </w:divBdr>
            </w:div>
            <w:div w:id="146020311">
              <w:marLeft w:val="0"/>
              <w:marRight w:val="0"/>
              <w:marTop w:val="0"/>
              <w:marBottom w:val="0"/>
              <w:divBdr>
                <w:top w:val="none" w:sz="0" w:space="0" w:color="auto"/>
                <w:left w:val="none" w:sz="0" w:space="0" w:color="auto"/>
                <w:bottom w:val="none" w:sz="0" w:space="0" w:color="auto"/>
                <w:right w:val="none" w:sz="0" w:space="0" w:color="auto"/>
              </w:divBdr>
            </w:div>
            <w:div w:id="160584688">
              <w:marLeft w:val="0"/>
              <w:marRight w:val="0"/>
              <w:marTop w:val="0"/>
              <w:marBottom w:val="0"/>
              <w:divBdr>
                <w:top w:val="none" w:sz="0" w:space="0" w:color="auto"/>
                <w:left w:val="none" w:sz="0" w:space="0" w:color="auto"/>
                <w:bottom w:val="none" w:sz="0" w:space="0" w:color="auto"/>
                <w:right w:val="none" w:sz="0" w:space="0" w:color="auto"/>
              </w:divBdr>
            </w:div>
            <w:div w:id="167447880">
              <w:marLeft w:val="0"/>
              <w:marRight w:val="0"/>
              <w:marTop w:val="0"/>
              <w:marBottom w:val="0"/>
              <w:divBdr>
                <w:top w:val="none" w:sz="0" w:space="0" w:color="auto"/>
                <w:left w:val="none" w:sz="0" w:space="0" w:color="auto"/>
                <w:bottom w:val="none" w:sz="0" w:space="0" w:color="auto"/>
                <w:right w:val="none" w:sz="0" w:space="0" w:color="auto"/>
              </w:divBdr>
            </w:div>
            <w:div w:id="196085890">
              <w:marLeft w:val="0"/>
              <w:marRight w:val="0"/>
              <w:marTop w:val="0"/>
              <w:marBottom w:val="0"/>
              <w:divBdr>
                <w:top w:val="none" w:sz="0" w:space="0" w:color="auto"/>
                <w:left w:val="none" w:sz="0" w:space="0" w:color="auto"/>
                <w:bottom w:val="none" w:sz="0" w:space="0" w:color="auto"/>
                <w:right w:val="none" w:sz="0" w:space="0" w:color="auto"/>
              </w:divBdr>
            </w:div>
            <w:div w:id="197671930">
              <w:marLeft w:val="0"/>
              <w:marRight w:val="0"/>
              <w:marTop w:val="0"/>
              <w:marBottom w:val="0"/>
              <w:divBdr>
                <w:top w:val="none" w:sz="0" w:space="0" w:color="auto"/>
                <w:left w:val="none" w:sz="0" w:space="0" w:color="auto"/>
                <w:bottom w:val="none" w:sz="0" w:space="0" w:color="auto"/>
                <w:right w:val="none" w:sz="0" w:space="0" w:color="auto"/>
              </w:divBdr>
            </w:div>
            <w:div w:id="212469233">
              <w:marLeft w:val="0"/>
              <w:marRight w:val="0"/>
              <w:marTop w:val="0"/>
              <w:marBottom w:val="0"/>
              <w:divBdr>
                <w:top w:val="none" w:sz="0" w:space="0" w:color="auto"/>
                <w:left w:val="none" w:sz="0" w:space="0" w:color="auto"/>
                <w:bottom w:val="none" w:sz="0" w:space="0" w:color="auto"/>
                <w:right w:val="none" w:sz="0" w:space="0" w:color="auto"/>
              </w:divBdr>
            </w:div>
            <w:div w:id="230773659">
              <w:marLeft w:val="0"/>
              <w:marRight w:val="0"/>
              <w:marTop w:val="0"/>
              <w:marBottom w:val="0"/>
              <w:divBdr>
                <w:top w:val="none" w:sz="0" w:space="0" w:color="auto"/>
                <w:left w:val="none" w:sz="0" w:space="0" w:color="auto"/>
                <w:bottom w:val="none" w:sz="0" w:space="0" w:color="auto"/>
                <w:right w:val="none" w:sz="0" w:space="0" w:color="auto"/>
              </w:divBdr>
            </w:div>
            <w:div w:id="241913602">
              <w:marLeft w:val="0"/>
              <w:marRight w:val="0"/>
              <w:marTop w:val="0"/>
              <w:marBottom w:val="0"/>
              <w:divBdr>
                <w:top w:val="none" w:sz="0" w:space="0" w:color="auto"/>
                <w:left w:val="none" w:sz="0" w:space="0" w:color="auto"/>
                <w:bottom w:val="none" w:sz="0" w:space="0" w:color="auto"/>
                <w:right w:val="none" w:sz="0" w:space="0" w:color="auto"/>
              </w:divBdr>
            </w:div>
            <w:div w:id="251550967">
              <w:marLeft w:val="0"/>
              <w:marRight w:val="0"/>
              <w:marTop w:val="0"/>
              <w:marBottom w:val="0"/>
              <w:divBdr>
                <w:top w:val="none" w:sz="0" w:space="0" w:color="auto"/>
                <w:left w:val="none" w:sz="0" w:space="0" w:color="auto"/>
                <w:bottom w:val="none" w:sz="0" w:space="0" w:color="auto"/>
                <w:right w:val="none" w:sz="0" w:space="0" w:color="auto"/>
              </w:divBdr>
            </w:div>
            <w:div w:id="292910546">
              <w:marLeft w:val="0"/>
              <w:marRight w:val="0"/>
              <w:marTop w:val="0"/>
              <w:marBottom w:val="0"/>
              <w:divBdr>
                <w:top w:val="none" w:sz="0" w:space="0" w:color="auto"/>
                <w:left w:val="none" w:sz="0" w:space="0" w:color="auto"/>
                <w:bottom w:val="none" w:sz="0" w:space="0" w:color="auto"/>
                <w:right w:val="none" w:sz="0" w:space="0" w:color="auto"/>
              </w:divBdr>
            </w:div>
            <w:div w:id="302924918">
              <w:marLeft w:val="0"/>
              <w:marRight w:val="0"/>
              <w:marTop w:val="0"/>
              <w:marBottom w:val="0"/>
              <w:divBdr>
                <w:top w:val="none" w:sz="0" w:space="0" w:color="auto"/>
                <w:left w:val="none" w:sz="0" w:space="0" w:color="auto"/>
                <w:bottom w:val="none" w:sz="0" w:space="0" w:color="auto"/>
                <w:right w:val="none" w:sz="0" w:space="0" w:color="auto"/>
              </w:divBdr>
            </w:div>
            <w:div w:id="306865882">
              <w:marLeft w:val="0"/>
              <w:marRight w:val="0"/>
              <w:marTop w:val="0"/>
              <w:marBottom w:val="0"/>
              <w:divBdr>
                <w:top w:val="none" w:sz="0" w:space="0" w:color="auto"/>
                <w:left w:val="none" w:sz="0" w:space="0" w:color="auto"/>
                <w:bottom w:val="none" w:sz="0" w:space="0" w:color="auto"/>
                <w:right w:val="none" w:sz="0" w:space="0" w:color="auto"/>
              </w:divBdr>
            </w:div>
            <w:div w:id="359009430">
              <w:marLeft w:val="0"/>
              <w:marRight w:val="0"/>
              <w:marTop w:val="0"/>
              <w:marBottom w:val="0"/>
              <w:divBdr>
                <w:top w:val="none" w:sz="0" w:space="0" w:color="auto"/>
                <w:left w:val="none" w:sz="0" w:space="0" w:color="auto"/>
                <w:bottom w:val="none" w:sz="0" w:space="0" w:color="auto"/>
                <w:right w:val="none" w:sz="0" w:space="0" w:color="auto"/>
              </w:divBdr>
            </w:div>
            <w:div w:id="370541682">
              <w:marLeft w:val="0"/>
              <w:marRight w:val="0"/>
              <w:marTop w:val="0"/>
              <w:marBottom w:val="0"/>
              <w:divBdr>
                <w:top w:val="none" w:sz="0" w:space="0" w:color="auto"/>
                <w:left w:val="none" w:sz="0" w:space="0" w:color="auto"/>
                <w:bottom w:val="none" w:sz="0" w:space="0" w:color="auto"/>
                <w:right w:val="none" w:sz="0" w:space="0" w:color="auto"/>
              </w:divBdr>
            </w:div>
            <w:div w:id="391974130">
              <w:marLeft w:val="0"/>
              <w:marRight w:val="0"/>
              <w:marTop w:val="0"/>
              <w:marBottom w:val="0"/>
              <w:divBdr>
                <w:top w:val="none" w:sz="0" w:space="0" w:color="auto"/>
                <w:left w:val="none" w:sz="0" w:space="0" w:color="auto"/>
                <w:bottom w:val="none" w:sz="0" w:space="0" w:color="auto"/>
                <w:right w:val="none" w:sz="0" w:space="0" w:color="auto"/>
              </w:divBdr>
            </w:div>
            <w:div w:id="412430202">
              <w:marLeft w:val="0"/>
              <w:marRight w:val="0"/>
              <w:marTop w:val="0"/>
              <w:marBottom w:val="0"/>
              <w:divBdr>
                <w:top w:val="none" w:sz="0" w:space="0" w:color="auto"/>
                <w:left w:val="none" w:sz="0" w:space="0" w:color="auto"/>
                <w:bottom w:val="none" w:sz="0" w:space="0" w:color="auto"/>
                <w:right w:val="none" w:sz="0" w:space="0" w:color="auto"/>
              </w:divBdr>
            </w:div>
            <w:div w:id="413358065">
              <w:marLeft w:val="0"/>
              <w:marRight w:val="0"/>
              <w:marTop w:val="0"/>
              <w:marBottom w:val="0"/>
              <w:divBdr>
                <w:top w:val="none" w:sz="0" w:space="0" w:color="auto"/>
                <w:left w:val="none" w:sz="0" w:space="0" w:color="auto"/>
                <w:bottom w:val="none" w:sz="0" w:space="0" w:color="auto"/>
                <w:right w:val="none" w:sz="0" w:space="0" w:color="auto"/>
              </w:divBdr>
            </w:div>
            <w:div w:id="440036386">
              <w:marLeft w:val="0"/>
              <w:marRight w:val="0"/>
              <w:marTop w:val="0"/>
              <w:marBottom w:val="0"/>
              <w:divBdr>
                <w:top w:val="none" w:sz="0" w:space="0" w:color="auto"/>
                <w:left w:val="none" w:sz="0" w:space="0" w:color="auto"/>
                <w:bottom w:val="none" w:sz="0" w:space="0" w:color="auto"/>
                <w:right w:val="none" w:sz="0" w:space="0" w:color="auto"/>
              </w:divBdr>
            </w:div>
            <w:div w:id="469597914">
              <w:marLeft w:val="0"/>
              <w:marRight w:val="0"/>
              <w:marTop w:val="0"/>
              <w:marBottom w:val="0"/>
              <w:divBdr>
                <w:top w:val="none" w:sz="0" w:space="0" w:color="auto"/>
                <w:left w:val="none" w:sz="0" w:space="0" w:color="auto"/>
                <w:bottom w:val="none" w:sz="0" w:space="0" w:color="auto"/>
                <w:right w:val="none" w:sz="0" w:space="0" w:color="auto"/>
              </w:divBdr>
            </w:div>
            <w:div w:id="483546324">
              <w:marLeft w:val="0"/>
              <w:marRight w:val="0"/>
              <w:marTop w:val="0"/>
              <w:marBottom w:val="0"/>
              <w:divBdr>
                <w:top w:val="none" w:sz="0" w:space="0" w:color="auto"/>
                <w:left w:val="none" w:sz="0" w:space="0" w:color="auto"/>
                <w:bottom w:val="none" w:sz="0" w:space="0" w:color="auto"/>
                <w:right w:val="none" w:sz="0" w:space="0" w:color="auto"/>
              </w:divBdr>
            </w:div>
            <w:div w:id="489177739">
              <w:marLeft w:val="0"/>
              <w:marRight w:val="0"/>
              <w:marTop w:val="0"/>
              <w:marBottom w:val="0"/>
              <w:divBdr>
                <w:top w:val="none" w:sz="0" w:space="0" w:color="auto"/>
                <w:left w:val="none" w:sz="0" w:space="0" w:color="auto"/>
                <w:bottom w:val="none" w:sz="0" w:space="0" w:color="auto"/>
                <w:right w:val="none" w:sz="0" w:space="0" w:color="auto"/>
              </w:divBdr>
            </w:div>
            <w:div w:id="528225061">
              <w:marLeft w:val="0"/>
              <w:marRight w:val="0"/>
              <w:marTop w:val="0"/>
              <w:marBottom w:val="0"/>
              <w:divBdr>
                <w:top w:val="none" w:sz="0" w:space="0" w:color="auto"/>
                <w:left w:val="none" w:sz="0" w:space="0" w:color="auto"/>
                <w:bottom w:val="none" w:sz="0" w:space="0" w:color="auto"/>
                <w:right w:val="none" w:sz="0" w:space="0" w:color="auto"/>
              </w:divBdr>
            </w:div>
            <w:div w:id="565147451">
              <w:marLeft w:val="0"/>
              <w:marRight w:val="0"/>
              <w:marTop w:val="0"/>
              <w:marBottom w:val="0"/>
              <w:divBdr>
                <w:top w:val="none" w:sz="0" w:space="0" w:color="auto"/>
                <w:left w:val="none" w:sz="0" w:space="0" w:color="auto"/>
                <w:bottom w:val="none" w:sz="0" w:space="0" w:color="auto"/>
                <w:right w:val="none" w:sz="0" w:space="0" w:color="auto"/>
              </w:divBdr>
            </w:div>
            <w:div w:id="566182333">
              <w:marLeft w:val="0"/>
              <w:marRight w:val="0"/>
              <w:marTop w:val="0"/>
              <w:marBottom w:val="0"/>
              <w:divBdr>
                <w:top w:val="none" w:sz="0" w:space="0" w:color="auto"/>
                <w:left w:val="none" w:sz="0" w:space="0" w:color="auto"/>
                <w:bottom w:val="none" w:sz="0" w:space="0" w:color="auto"/>
                <w:right w:val="none" w:sz="0" w:space="0" w:color="auto"/>
              </w:divBdr>
            </w:div>
            <w:div w:id="567224251">
              <w:marLeft w:val="0"/>
              <w:marRight w:val="0"/>
              <w:marTop w:val="0"/>
              <w:marBottom w:val="0"/>
              <w:divBdr>
                <w:top w:val="none" w:sz="0" w:space="0" w:color="auto"/>
                <w:left w:val="none" w:sz="0" w:space="0" w:color="auto"/>
                <w:bottom w:val="none" w:sz="0" w:space="0" w:color="auto"/>
                <w:right w:val="none" w:sz="0" w:space="0" w:color="auto"/>
              </w:divBdr>
            </w:div>
            <w:div w:id="575020233">
              <w:marLeft w:val="0"/>
              <w:marRight w:val="0"/>
              <w:marTop w:val="0"/>
              <w:marBottom w:val="0"/>
              <w:divBdr>
                <w:top w:val="none" w:sz="0" w:space="0" w:color="auto"/>
                <w:left w:val="none" w:sz="0" w:space="0" w:color="auto"/>
                <w:bottom w:val="none" w:sz="0" w:space="0" w:color="auto"/>
                <w:right w:val="none" w:sz="0" w:space="0" w:color="auto"/>
              </w:divBdr>
            </w:div>
            <w:div w:id="585187442">
              <w:marLeft w:val="0"/>
              <w:marRight w:val="0"/>
              <w:marTop w:val="0"/>
              <w:marBottom w:val="0"/>
              <w:divBdr>
                <w:top w:val="none" w:sz="0" w:space="0" w:color="auto"/>
                <w:left w:val="none" w:sz="0" w:space="0" w:color="auto"/>
                <w:bottom w:val="none" w:sz="0" w:space="0" w:color="auto"/>
                <w:right w:val="none" w:sz="0" w:space="0" w:color="auto"/>
              </w:divBdr>
            </w:div>
            <w:div w:id="607472379">
              <w:marLeft w:val="0"/>
              <w:marRight w:val="0"/>
              <w:marTop w:val="0"/>
              <w:marBottom w:val="0"/>
              <w:divBdr>
                <w:top w:val="none" w:sz="0" w:space="0" w:color="auto"/>
                <w:left w:val="none" w:sz="0" w:space="0" w:color="auto"/>
                <w:bottom w:val="none" w:sz="0" w:space="0" w:color="auto"/>
                <w:right w:val="none" w:sz="0" w:space="0" w:color="auto"/>
              </w:divBdr>
            </w:div>
            <w:div w:id="616644962">
              <w:marLeft w:val="0"/>
              <w:marRight w:val="0"/>
              <w:marTop w:val="0"/>
              <w:marBottom w:val="0"/>
              <w:divBdr>
                <w:top w:val="none" w:sz="0" w:space="0" w:color="auto"/>
                <w:left w:val="none" w:sz="0" w:space="0" w:color="auto"/>
                <w:bottom w:val="none" w:sz="0" w:space="0" w:color="auto"/>
                <w:right w:val="none" w:sz="0" w:space="0" w:color="auto"/>
              </w:divBdr>
            </w:div>
            <w:div w:id="622348192">
              <w:marLeft w:val="0"/>
              <w:marRight w:val="0"/>
              <w:marTop w:val="0"/>
              <w:marBottom w:val="0"/>
              <w:divBdr>
                <w:top w:val="none" w:sz="0" w:space="0" w:color="auto"/>
                <w:left w:val="none" w:sz="0" w:space="0" w:color="auto"/>
                <w:bottom w:val="none" w:sz="0" w:space="0" w:color="auto"/>
                <w:right w:val="none" w:sz="0" w:space="0" w:color="auto"/>
              </w:divBdr>
            </w:div>
            <w:div w:id="627584366">
              <w:marLeft w:val="0"/>
              <w:marRight w:val="0"/>
              <w:marTop w:val="0"/>
              <w:marBottom w:val="0"/>
              <w:divBdr>
                <w:top w:val="none" w:sz="0" w:space="0" w:color="auto"/>
                <w:left w:val="none" w:sz="0" w:space="0" w:color="auto"/>
                <w:bottom w:val="none" w:sz="0" w:space="0" w:color="auto"/>
                <w:right w:val="none" w:sz="0" w:space="0" w:color="auto"/>
              </w:divBdr>
            </w:div>
            <w:div w:id="637346251">
              <w:marLeft w:val="0"/>
              <w:marRight w:val="0"/>
              <w:marTop w:val="0"/>
              <w:marBottom w:val="0"/>
              <w:divBdr>
                <w:top w:val="none" w:sz="0" w:space="0" w:color="auto"/>
                <w:left w:val="none" w:sz="0" w:space="0" w:color="auto"/>
                <w:bottom w:val="none" w:sz="0" w:space="0" w:color="auto"/>
                <w:right w:val="none" w:sz="0" w:space="0" w:color="auto"/>
              </w:divBdr>
            </w:div>
            <w:div w:id="656693004">
              <w:marLeft w:val="0"/>
              <w:marRight w:val="0"/>
              <w:marTop w:val="0"/>
              <w:marBottom w:val="0"/>
              <w:divBdr>
                <w:top w:val="none" w:sz="0" w:space="0" w:color="auto"/>
                <w:left w:val="none" w:sz="0" w:space="0" w:color="auto"/>
                <w:bottom w:val="none" w:sz="0" w:space="0" w:color="auto"/>
                <w:right w:val="none" w:sz="0" w:space="0" w:color="auto"/>
              </w:divBdr>
            </w:div>
            <w:div w:id="670376344">
              <w:marLeft w:val="0"/>
              <w:marRight w:val="0"/>
              <w:marTop w:val="0"/>
              <w:marBottom w:val="0"/>
              <w:divBdr>
                <w:top w:val="none" w:sz="0" w:space="0" w:color="auto"/>
                <w:left w:val="none" w:sz="0" w:space="0" w:color="auto"/>
                <w:bottom w:val="none" w:sz="0" w:space="0" w:color="auto"/>
                <w:right w:val="none" w:sz="0" w:space="0" w:color="auto"/>
              </w:divBdr>
            </w:div>
            <w:div w:id="682820711">
              <w:marLeft w:val="0"/>
              <w:marRight w:val="0"/>
              <w:marTop w:val="0"/>
              <w:marBottom w:val="0"/>
              <w:divBdr>
                <w:top w:val="none" w:sz="0" w:space="0" w:color="auto"/>
                <w:left w:val="none" w:sz="0" w:space="0" w:color="auto"/>
                <w:bottom w:val="none" w:sz="0" w:space="0" w:color="auto"/>
                <w:right w:val="none" w:sz="0" w:space="0" w:color="auto"/>
              </w:divBdr>
            </w:div>
            <w:div w:id="705368613">
              <w:marLeft w:val="0"/>
              <w:marRight w:val="0"/>
              <w:marTop w:val="0"/>
              <w:marBottom w:val="0"/>
              <w:divBdr>
                <w:top w:val="none" w:sz="0" w:space="0" w:color="auto"/>
                <w:left w:val="none" w:sz="0" w:space="0" w:color="auto"/>
                <w:bottom w:val="none" w:sz="0" w:space="0" w:color="auto"/>
                <w:right w:val="none" w:sz="0" w:space="0" w:color="auto"/>
              </w:divBdr>
            </w:div>
            <w:div w:id="728499140">
              <w:marLeft w:val="0"/>
              <w:marRight w:val="0"/>
              <w:marTop w:val="0"/>
              <w:marBottom w:val="0"/>
              <w:divBdr>
                <w:top w:val="none" w:sz="0" w:space="0" w:color="auto"/>
                <w:left w:val="none" w:sz="0" w:space="0" w:color="auto"/>
                <w:bottom w:val="none" w:sz="0" w:space="0" w:color="auto"/>
                <w:right w:val="none" w:sz="0" w:space="0" w:color="auto"/>
              </w:divBdr>
            </w:div>
            <w:div w:id="778061943">
              <w:marLeft w:val="0"/>
              <w:marRight w:val="0"/>
              <w:marTop w:val="0"/>
              <w:marBottom w:val="0"/>
              <w:divBdr>
                <w:top w:val="none" w:sz="0" w:space="0" w:color="auto"/>
                <w:left w:val="none" w:sz="0" w:space="0" w:color="auto"/>
                <w:bottom w:val="none" w:sz="0" w:space="0" w:color="auto"/>
                <w:right w:val="none" w:sz="0" w:space="0" w:color="auto"/>
              </w:divBdr>
            </w:div>
            <w:div w:id="785656236">
              <w:marLeft w:val="0"/>
              <w:marRight w:val="0"/>
              <w:marTop w:val="0"/>
              <w:marBottom w:val="0"/>
              <w:divBdr>
                <w:top w:val="none" w:sz="0" w:space="0" w:color="auto"/>
                <w:left w:val="none" w:sz="0" w:space="0" w:color="auto"/>
                <w:bottom w:val="none" w:sz="0" w:space="0" w:color="auto"/>
                <w:right w:val="none" w:sz="0" w:space="0" w:color="auto"/>
              </w:divBdr>
            </w:div>
            <w:div w:id="802187442">
              <w:marLeft w:val="0"/>
              <w:marRight w:val="0"/>
              <w:marTop w:val="0"/>
              <w:marBottom w:val="0"/>
              <w:divBdr>
                <w:top w:val="none" w:sz="0" w:space="0" w:color="auto"/>
                <w:left w:val="none" w:sz="0" w:space="0" w:color="auto"/>
                <w:bottom w:val="none" w:sz="0" w:space="0" w:color="auto"/>
                <w:right w:val="none" w:sz="0" w:space="0" w:color="auto"/>
              </w:divBdr>
            </w:div>
            <w:div w:id="817842706">
              <w:marLeft w:val="0"/>
              <w:marRight w:val="0"/>
              <w:marTop w:val="0"/>
              <w:marBottom w:val="0"/>
              <w:divBdr>
                <w:top w:val="none" w:sz="0" w:space="0" w:color="auto"/>
                <w:left w:val="none" w:sz="0" w:space="0" w:color="auto"/>
                <w:bottom w:val="none" w:sz="0" w:space="0" w:color="auto"/>
                <w:right w:val="none" w:sz="0" w:space="0" w:color="auto"/>
              </w:divBdr>
            </w:div>
            <w:div w:id="830175028">
              <w:marLeft w:val="0"/>
              <w:marRight w:val="0"/>
              <w:marTop w:val="0"/>
              <w:marBottom w:val="0"/>
              <w:divBdr>
                <w:top w:val="none" w:sz="0" w:space="0" w:color="auto"/>
                <w:left w:val="none" w:sz="0" w:space="0" w:color="auto"/>
                <w:bottom w:val="none" w:sz="0" w:space="0" w:color="auto"/>
                <w:right w:val="none" w:sz="0" w:space="0" w:color="auto"/>
              </w:divBdr>
            </w:div>
            <w:div w:id="830826036">
              <w:marLeft w:val="0"/>
              <w:marRight w:val="0"/>
              <w:marTop w:val="0"/>
              <w:marBottom w:val="0"/>
              <w:divBdr>
                <w:top w:val="none" w:sz="0" w:space="0" w:color="auto"/>
                <w:left w:val="none" w:sz="0" w:space="0" w:color="auto"/>
                <w:bottom w:val="none" w:sz="0" w:space="0" w:color="auto"/>
                <w:right w:val="none" w:sz="0" w:space="0" w:color="auto"/>
              </w:divBdr>
            </w:div>
            <w:div w:id="833186629">
              <w:marLeft w:val="0"/>
              <w:marRight w:val="0"/>
              <w:marTop w:val="0"/>
              <w:marBottom w:val="0"/>
              <w:divBdr>
                <w:top w:val="none" w:sz="0" w:space="0" w:color="auto"/>
                <w:left w:val="none" w:sz="0" w:space="0" w:color="auto"/>
                <w:bottom w:val="none" w:sz="0" w:space="0" w:color="auto"/>
                <w:right w:val="none" w:sz="0" w:space="0" w:color="auto"/>
              </w:divBdr>
            </w:div>
            <w:div w:id="846092907">
              <w:marLeft w:val="0"/>
              <w:marRight w:val="0"/>
              <w:marTop w:val="0"/>
              <w:marBottom w:val="0"/>
              <w:divBdr>
                <w:top w:val="none" w:sz="0" w:space="0" w:color="auto"/>
                <w:left w:val="none" w:sz="0" w:space="0" w:color="auto"/>
                <w:bottom w:val="none" w:sz="0" w:space="0" w:color="auto"/>
                <w:right w:val="none" w:sz="0" w:space="0" w:color="auto"/>
              </w:divBdr>
            </w:div>
            <w:div w:id="849685066">
              <w:marLeft w:val="0"/>
              <w:marRight w:val="0"/>
              <w:marTop w:val="0"/>
              <w:marBottom w:val="0"/>
              <w:divBdr>
                <w:top w:val="none" w:sz="0" w:space="0" w:color="auto"/>
                <w:left w:val="none" w:sz="0" w:space="0" w:color="auto"/>
                <w:bottom w:val="none" w:sz="0" w:space="0" w:color="auto"/>
                <w:right w:val="none" w:sz="0" w:space="0" w:color="auto"/>
              </w:divBdr>
            </w:div>
            <w:div w:id="854540945">
              <w:marLeft w:val="0"/>
              <w:marRight w:val="0"/>
              <w:marTop w:val="0"/>
              <w:marBottom w:val="0"/>
              <w:divBdr>
                <w:top w:val="none" w:sz="0" w:space="0" w:color="auto"/>
                <w:left w:val="none" w:sz="0" w:space="0" w:color="auto"/>
                <w:bottom w:val="none" w:sz="0" w:space="0" w:color="auto"/>
                <w:right w:val="none" w:sz="0" w:space="0" w:color="auto"/>
              </w:divBdr>
            </w:div>
            <w:div w:id="860971578">
              <w:marLeft w:val="0"/>
              <w:marRight w:val="0"/>
              <w:marTop w:val="0"/>
              <w:marBottom w:val="0"/>
              <w:divBdr>
                <w:top w:val="none" w:sz="0" w:space="0" w:color="auto"/>
                <w:left w:val="none" w:sz="0" w:space="0" w:color="auto"/>
                <w:bottom w:val="none" w:sz="0" w:space="0" w:color="auto"/>
                <w:right w:val="none" w:sz="0" w:space="0" w:color="auto"/>
              </w:divBdr>
            </w:div>
            <w:div w:id="877396968">
              <w:marLeft w:val="0"/>
              <w:marRight w:val="0"/>
              <w:marTop w:val="0"/>
              <w:marBottom w:val="0"/>
              <w:divBdr>
                <w:top w:val="none" w:sz="0" w:space="0" w:color="auto"/>
                <w:left w:val="none" w:sz="0" w:space="0" w:color="auto"/>
                <w:bottom w:val="none" w:sz="0" w:space="0" w:color="auto"/>
                <w:right w:val="none" w:sz="0" w:space="0" w:color="auto"/>
              </w:divBdr>
            </w:div>
            <w:div w:id="885798503">
              <w:marLeft w:val="0"/>
              <w:marRight w:val="0"/>
              <w:marTop w:val="0"/>
              <w:marBottom w:val="0"/>
              <w:divBdr>
                <w:top w:val="none" w:sz="0" w:space="0" w:color="auto"/>
                <w:left w:val="none" w:sz="0" w:space="0" w:color="auto"/>
                <w:bottom w:val="none" w:sz="0" w:space="0" w:color="auto"/>
                <w:right w:val="none" w:sz="0" w:space="0" w:color="auto"/>
              </w:divBdr>
            </w:div>
            <w:div w:id="890455409">
              <w:marLeft w:val="0"/>
              <w:marRight w:val="0"/>
              <w:marTop w:val="0"/>
              <w:marBottom w:val="0"/>
              <w:divBdr>
                <w:top w:val="none" w:sz="0" w:space="0" w:color="auto"/>
                <w:left w:val="none" w:sz="0" w:space="0" w:color="auto"/>
                <w:bottom w:val="none" w:sz="0" w:space="0" w:color="auto"/>
                <w:right w:val="none" w:sz="0" w:space="0" w:color="auto"/>
              </w:divBdr>
            </w:div>
            <w:div w:id="952710844">
              <w:marLeft w:val="0"/>
              <w:marRight w:val="0"/>
              <w:marTop w:val="0"/>
              <w:marBottom w:val="0"/>
              <w:divBdr>
                <w:top w:val="none" w:sz="0" w:space="0" w:color="auto"/>
                <w:left w:val="none" w:sz="0" w:space="0" w:color="auto"/>
                <w:bottom w:val="none" w:sz="0" w:space="0" w:color="auto"/>
                <w:right w:val="none" w:sz="0" w:space="0" w:color="auto"/>
              </w:divBdr>
            </w:div>
            <w:div w:id="960184884">
              <w:marLeft w:val="0"/>
              <w:marRight w:val="0"/>
              <w:marTop w:val="0"/>
              <w:marBottom w:val="0"/>
              <w:divBdr>
                <w:top w:val="none" w:sz="0" w:space="0" w:color="auto"/>
                <w:left w:val="none" w:sz="0" w:space="0" w:color="auto"/>
                <w:bottom w:val="none" w:sz="0" w:space="0" w:color="auto"/>
                <w:right w:val="none" w:sz="0" w:space="0" w:color="auto"/>
              </w:divBdr>
            </w:div>
            <w:div w:id="1008558403">
              <w:marLeft w:val="0"/>
              <w:marRight w:val="0"/>
              <w:marTop w:val="0"/>
              <w:marBottom w:val="0"/>
              <w:divBdr>
                <w:top w:val="none" w:sz="0" w:space="0" w:color="auto"/>
                <w:left w:val="none" w:sz="0" w:space="0" w:color="auto"/>
                <w:bottom w:val="none" w:sz="0" w:space="0" w:color="auto"/>
                <w:right w:val="none" w:sz="0" w:space="0" w:color="auto"/>
              </w:divBdr>
            </w:div>
            <w:div w:id="1009872372">
              <w:marLeft w:val="0"/>
              <w:marRight w:val="0"/>
              <w:marTop w:val="0"/>
              <w:marBottom w:val="0"/>
              <w:divBdr>
                <w:top w:val="none" w:sz="0" w:space="0" w:color="auto"/>
                <w:left w:val="none" w:sz="0" w:space="0" w:color="auto"/>
                <w:bottom w:val="none" w:sz="0" w:space="0" w:color="auto"/>
                <w:right w:val="none" w:sz="0" w:space="0" w:color="auto"/>
              </w:divBdr>
            </w:div>
            <w:div w:id="1028064236">
              <w:marLeft w:val="0"/>
              <w:marRight w:val="0"/>
              <w:marTop w:val="0"/>
              <w:marBottom w:val="0"/>
              <w:divBdr>
                <w:top w:val="none" w:sz="0" w:space="0" w:color="auto"/>
                <w:left w:val="none" w:sz="0" w:space="0" w:color="auto"/>
                <w:bottom w:val="none" w:sz="0" w:space="0" w:color="auto"/>
                <w:right w:val="none" w:sz="0" w:space="0" w:color="auto"/>
              </w:divBdr>
            </w:div>
            <w:div w:id="1029797533">
              <w:marLeft w:val="0"/>
              <w:marRight w:val="0"/>
              <w:marTop w:val="0"/>
              <w:marBottom w:val="0"/>
              <w:divBdr>
                <w:top w:val="none" w:sz="0" w:space="0" w:color="auto"/>
                <w:left w:val="none" w:sz="0" w:space="0" w:color="auto"/>
                <w:bottom w:val="none" w:sz="0" w:space="0" w:color="auto"/>
                <w:right w:val="none" w:sz="0" w:space="0" w:color="auto"/>
              </w:divBdr>
            </w:div>
            <w:div w:id="1069497826">
              <w:marLeft w:val="0"/>
              <w:marRight w:val="0"/>
              <w:marTop w:val="0"/>
              <w:marBottom w:val="0"/>
              <w:divBdr>
                <w:top w:val="none" w:sz="0" w:space="0" w:color="auto"/>
                <w:left w:val="none" w:sz="0" w:space="0" w:color="auto"/>
                <w:bottom w:val="none" w:sz="0" w:space="0" w:color="auto"/>
                <w:right w:val="none" w:sz="0" w:space="0" w:color="auto"/>
              </w:divBdr>
            </w:div>
            <w:div w:id="1138497530">
              <w:marLeft w:val="0"/>
              <w:marRight w:val="0"/>
              <w:marTop w:val="0"/>
              <w:marBottom w:val="0"/>
              <w:divBdr>
                <w:top w:val="none" w:sz="0" w:space="0" w:color="auto"/>
                <w:left w:val="none" w:sz="0" w:space="0" w:color="auto"/>
                <w:bottom w:val="none" w:sz="0" w:space="0" w:color="auto"/>
                <w:right w:val="none" w:sz="0" w:space="0" w:color="auto"/>
              </w:divBdr>
            </w:div>
            <w:div w:id="1156722478">
              <w:marLeft w:val="0"/>
              <w:marRight w:val="0"/>
              <w:marTop w:val="0"/>
              <w:marBottom w:val="0"/>
              <w:divBdr>
                <w:top w:val="none" w:sz="0" w:space="0" w:color="auto"/>
                <w:left w:val="none" w:sz="0" w:space="0" w:color="auto"/>
                <w:bottom w:val="none" w:sz="0" w:space="0" w:color="auto"/>
                <w:right w:val="none" w:sz="0" w:space="0" w:color="auto"/>
              </w:divBdr>
            </w:div>
            <w:div w:id="1196040490">
              <w:marLeft w:val="0"/>
              <w:marRight w:val="0"/>
              <w:marTop w:val="0"/>
              <w:marBottom w:val="0"/>
              <w:divBdr>
                <w:top w:val="none" w:sz="0" w:space="0" w:color="auto"/>
                <w:left w:val="none" w:sz="0" w:space="0" w:color="auto"/>
                <w:bottom w:val="none" w:sz="0" w:space="0" w:color="auto"/>
                <w:right w:val="none" w:sz="0" w:space="0" w:color="auto"/>
              </w:divBdr>
            </w:div>
            <w:div w:id="1213690525">
              <w:marLeft w:val="0"/>
              <w:marRight w:val="0"/>
              <w:marTop w:val="0"/>
              <w:marBottom w:val="0"/>
              <w:divBdr>
                <w:top w:val="none" w:sz="0" w:space="0" w:color="auto"/>
                <w:left w:val="none" w:sz="0" w:space="0" w:color="auto"/>
                <w:bottom w:val="none" w:sz="0" w:space="0" w:color="auto"/>
                <w:right w:val="none" w:sz="0" w:space="0" w:color="auto"/>
              </w:divBdr>
            </w:div>
            <w:div w:id="1229461342">
              <w:marLeft w:val="0"/>
              <w:marRight w:val="0"/>
              <w:marTop w:val="0"/>
              <w:marBottom w:val="0"/>
              <w:divBdr>
                <w:top w:val="none" w:sz="0" w:space="0" w:color="auto"/>
                <w:left w:val="none" w:sz="0" w:space="0" w:color="auto"/>
                <w:bottom w:val="none" w:sz="0" w:space="0" w:color="auto"/>
                <w:right w:val="none" w:sz="0" w:space="0" w:color="auto"/>
              </w:divBdr>
            </w:div>
            <w:div w:id="1296259034">
              <w:marLeft w:val="0"/>
              <w:marRight w:val="0"/>
              <w:marTop w:val="0"/>
              <w:marBottom w:val="0"/>
              <w:divBdr>
                <w:top w:val="none" w:sz="0" w:space="0" w:color="auto"/>
                <w:left w:val="none" w:sz="0" w:space="0" w:color="auto"/>
                <w:bottom w:val="none" w:sz="0" w:space="0" w:color="auto"/>
                <w:right w:val="none" w:sz="0" w:space="0" w:color="auto"/>
              </w:divBdr>
            </w:div>
            <w:div w:id="1302467685">
              <w:marLeft w:val="0"/>
              <w:marRight w:val="0"/>
              <w:marTop w:val="0"/>
              <w:marBottom w:val="0"/>
              <w:divBdr>
                <w:top w:val="none" w:sz="0" w:space="0" w:color="auto"/>
                <w:left w:val="none" w:sz="0" w:space="0" w:color="auto"/>
                <w:bottom w:val="none" w:sz="0" w:space="0" w:color="auto"/>
                <w:right w:val="none" w:sz="0" w:space="0" w:color="auto"/>
              </w:divBdr>
            </w:div>
            <w:div w:id="1319531589">
              <w:marLeft w:val="0"/>
              <w:marRight w:val="0"/>
              <w:marTop w:val="0"/>
              <w:marBottom w:val="0"/>
              <w:divBdr>
                <w:top w:val="none" w:sz="0" w:space="0" w:color="auto"/>
                <w:left w:val="none" w:sz="0" w:space="0" w:color="auto"/>
                <w:bottom w:val="none" w:sz="0" w:space="0" w:color="auto"/>
                <w:right w:val="none" w:sz="0" w:space="0" w:color="auto"/>
              </w:divBdr>
            </w:div>
            <w:div w:id="1322469411">
              <w:marLeft w:val="0"/>
              <w:marRight w:val="0"/>
              <w:marTop w:val="0"/>
              <w:marBottom w:val="0"/>
              <w:divBdr>
                <w:top w:val="none" w:sz="0" w:space="0" w:color="auto"/>
                <w:left w:val="none" w:sz="0" w:space="0" w:color="auto"/>
                <w:bottom w:val="none" w:sz="0" w:space="0" w:color="auto"/>
                <w:right w:val="none" w:sz="0" w:space="0" w:color="auto"/>
              </w:divBdr>
            </w:div>
            <w:div w:id="1339850097">
              <w:marLeft w:val="0"/>
              <w:marRight w:val="0"/>
              <w:marTop w:val="0"/>
              <w:marBottom w:val="0"/>
              <w:divBdr>
                <w:top w:val="none" w:sz="0" w:space="0" w:color="auto"/>
                <w:left w:val="none" w:sz="0" w:space="0" w:color="auto"/>
                <w:bottom w:val="none" w:sz="0" w:space="0" w:color="auto"/>
                <w:right w:val="none" w:sz="0" w:space="0" w:color="auto"/>
              </w:divBdr>
            </w:div>
            <w:div w:id="1352610305">
              <w:marLeft w:val="0"/>
              <w:marRight w:val="0"/>
              <w:marTop w:val="0"/>
              <w:marBottom w:val="0"/>
              <w:divBdr>
                <w:top w:val="none" w:sz="0" w:space="0" w:color="auto"/>
                <w:left w:val="none" w:sz="0" w:space="0" w:color="auto"/>
                <w:bottom w:val="none" w:sz="0" w:space="0" w:color="auto"/>
                <w:right w:val="none" w:sz="0" w:space="0" w:color="auto"/>
              </w:divBdr>
            </w:div>
            <w:div w:id="1375764400">
              <w:marLeft w:val="0"/>
              <w:marRight w:val="0"/>
              <w:marTop w:val="0"/>
              <w:marBottom w:val="0"/>
              <w:divBdr>
                <w:top w:val="none" w:sz="0" w:space="0" w:color="auto"/>
                <w:left w:val="none" w:sz="0" w:space="0" w:color="auto"/>
                <w:bottom w:val="none" w:sz="0" w:space="0" w:color="auto"/>
                <w:right w:val="none" w:sz="0" w:space="0" w:color="auto"/>
              </w:divBdr>
            </w:div>
            <w:div w:id="1380127558">
              <w:marLeft w:val="0"/>
              <w:marRight w:val="0"/>
              <w:marTop w:val="0"/>
              <w:marBottom w:val="0"/>
              <w:divBdr>
                <w:top w:val="none" w:sz="0" w:space="0" w:color="auto"/>
                <w:left w:val="none" w:sz="0" w:space="0" w:color="auto"/>
                <w:bottom w:val="none" w:sz="0" w:space="0" w:color="auto"/>
                <w:right w:val="none" w:sz="0" w:space="0" w:color="auto"/>
              </w:divBdr>
            </w:div>
            <w:div w:id="1385906436">
              <w:marLeft w:val="0"/>
              <w:marRight w:val="0"/>
              <w:marTop w:val="0"/>
              <w:marBottom w:val="0"/>
              <w:divBdr>
                <w:top w:val="none" w:sz="0" w:space="0" w:color="auto"/>
                <w:left w:val="none" w:sz="0" w:space="0" w:color="auto"/>
                <w:bottom w:val="none" w:sz="0" w:space="0" w:color="auto"/>
                <w:right w:val="none" w:sz="0" w:space="0" w:color="auto"/>
              </w:divBdr>
            </w:div>
            <w:div w:id="1442796080">
              <w:marLeft w:val="0"/>
              <w:marRight w:val="0"/>
              <w:marTop w:val="0"/>
              <w:marBottom w:val="0"/>
              <w:divBdr>
                <w:top w:val="none" w:sz="0" w:space="0" w:color="auto"/>
                <w:left w:val="none" w:sz="0" w:space="0" w:color="auto"/>
                <w:bottom w:val="none" w:sz="0" w:space="0" w:color="auto"/>
                <w:right w:val="none" w:sz="0" w:space="0" w:color="auto"/>
              </w:divBdr>
            </w:div>
            <w:div w:id="1448962523">
              <w:marLeft w:val="0"/>
              <w:marRight w:val="0"/>
              <w:marTop w:val="0"/>
              <w:marBottom w:val="0"/>
              <w:divBdr>
                <w:top w:val="none" w:sz="0" w:space="0" w:color="auto"/>
                <w:left w:val="none" w:sz="0" w:space="0" w:color="auto"/>
                <w:bottom w:val="none" w:sz="0" w:space="0" w:color="auto"/>
                <w:right w:val="none" w:sz="0" w:space="0" w:color="auto"/>
              </w:divBdr>
            </w:div>
            <w:div w:id="1451317004">
              <w:marLeft w:val="0"/>
              <w:marRight w:val="0"/>
              <w:marTop w:val="0"/>
              <w:marBottom w:val="0"/>
              <w:divBdr>
                <w:top w:val="none" w:sz="0" w:space="0" w:color="auto"/>
                <w:left w:val="none" w:sz="0" w:space="0" w:color="auto"/>
                <w:bottom w:val="none" w:sz="0" w:space="0" w:color="auto"/>
                <w:right w:val="none" w:sz="0" w:space="0" w:color="auto"/>
              </w:divBdr>
            </w:div>
            <w:div w:id="1480267274">
              <w:marLeft w:val="0"/>
              <w:marRight w:val="0"/>
              <w:marTop w:val="0"/>
              <w:marBottom w:val="0"/>
              <w:divBdr>
                <w:top w:val="none" w:sz="0" w:space="0" w:color="auto"/>
                <w:left w:val="none" w:sz="0" w:space="0" w:color="auto"/>
                <w:bottom w:val="none" w:sz="0" w:space="0" w:color="auto"/>
                <w:right w:val="none" w:sz="0" w:space="0" w:color="auto"/>
              </w:divBdr>
            </w:div>
            <w:div w:id="1532642717">
              <w:marLeft w:val="0"/>
              <w:marRight w:val="0"/>
              <w:marTop w:val="0"/>
              <w:marBottom w:val="0"/>
              <w:divBdr>
                <w:top w:val="none" w:sz="0" w:space="0" w:color="auto"/>
                <w:left w:val="none" w:sz="0" w:space="0" w:color="auto"/>
                <w:bottom w:val="none" w:sz="0" w:space="0" w:color="auto"/>
                <w:right w:val="none" w:sz="0" w:space="0" w:color="auto"/>
              </w:divBdr>
            </w:div>
            <w:div w:id="1536115726">
              <w:marLeft w:val="0"/>
              <w:marRight w:val="0"/>
              <w:marTop w:val="0"/>
              <w:marBottom w:val="0"/>
              <w:divBdr>
                <w:top w:val="none" w:sz="0" w:space="0" w:color="auto"/>
                <w:left w:val="none" w:sz="0" w:space="0" w:color="auto"/>
                <w:bottom w:val="none" w:sz="0" w:space="0" w:color="auto"/>
                <w:right w:val="none" w:sz="0" w:space="0" w:color="auto"/>
              </w:divBdr>
            </w:div>
            <w:div w:id="1544630730">
              <w:marLeft w:val="0"/>
              <w:marRight w:val="0"/>
              <w:marTop w:val="0"/>
              <w:marBottom w:val="0"/>
              <w:divBdr>
                <w:top w:val="none" w:sz="0" w:space="0" w:color="auto"/>
                <w:left w:val="none" w:sz="0" w:space="0" w:color="auto"/>
                <w:bottom w:val="none" w:sz="0" w:space="0" w:color="auto"/>
                <w:right w:val="none" w:sz="0" w:space="0" w:color="auto"/>
              </w:divBdr>
            </w:div>
            <w:div w:id="1547528067">
              <w:marLeft w:val="0"/>
              <w:marRight w:val="0"/>
              <w:marTop w:val="0"/>
              <w:marBottom w:val="0"/>
              <w:divBdr>
                <w:top w:val="none" w:sz="0" w:space="0" w:color="auto"/>
                <w:left w:val="none" w:sz="0" w:space="0" w:color="auto"/>
                <w:bottom w:val="none" w:sz="0" w:space="0" w:color="auto"/>
                <w:right w:val="none" w:sz="0" w:space="0" w:color="auto"/>
              </w:divBdr>
            </w:div>
            <w:div w:id="1561357322">
              <w:marLeft w:val="0"/>
              <w:marRight w:val="0"/>
              <w:marTop w:val="0"/>
              <w:marBottom w:val="0"/>
              <w:divBdr>
                <w:top w:val="none" w:sz="0" w:space="0" w:color="auto"/>
                <w:left w:val="none" w:sz="0" w:space="0" w:color="auto"/>
                <w:bottom w:val="none" w:sz="0" w:space="0" w:color="auto"/>
                <w:right w:val="none" w:sz="0" w:space="0" w:color="auto"/>
              </w:divBdr>
            </w:div>
            <w:div w:id="1587573666">
              <w:marLeft w:val="0"/>
              <w:marRight w:val="0"/>
              <w:marTop w:val="0"/>
              <w:marBottom w:val="0"/>
              <w:divBdr>
                <w:top w:val="none" w:sz="0" w:space="0" w:color="auto"/>
                <w:left w:val="none" w:sz="0" w:space="0" w:color="auto"/>
                <w:bottom w:val="none" w:sz="0" w:space="0" w:color="auto"/>
                <w:right w:val="none" w:sz="0" w:space="0" w:color="auto"/>
              </w:divBdr>
            </w:div>
            <w:div w:id="1589924649">
              <w:marLeft w:val="0"/>
              <w:marRight w:val="0"/>
              <w:marTop w:val="0"/>
              <w:marBottom w:val="0"/>
              <w:divBdr>
                <w:top w:val="none" w:sz="0" w:space="0" w:color="auto"/>
                <w:left w:val="none" w:sz="0" w:space="0" w:color="auto"/>
                <w:bottom w:val="none" w:sz="0" w:space="0" w:color="auto"/>
                <w:right w:val="none" w:sz="0" w:space="0" w:color="auto"/>
              </w:divBdr>
            </w:div>
            <w:div w:id="1647710226">
              <w:marLeft w:val="0"/>
              <w:marRight w:val="0"/>
              <w:marTop w:val="0"/>
              <w:marBottom w:val="0"/>
              <w:divBdr>
                <w:top w:val="none" w:sz="0" w:space="0" w:color="auto"/>
                <w:left w:val="none" w:sz="0" w:space="0" w:color="auto"/>
                <w:bottom w:val="none" w:sz="0" w:space="0" w:color="auto"/>
                <w:right w:val="none" w:sz="0" w:space="0" w:color="auto"/>
              </w:divBdr>
            </w:div>
            <w:div w:id="1671442291">
              <w:marLeft w:val="0"/>
              <w:marRight w:val="0"/>
              <w:marTop w:val="0"/>
              <w:marBottom w:val="0"/>
              <w:divBdr>
                <w:top w:val="none" w:sz="0" w:space="0" w:color="auto"/>
                <w:left w:val="none" w:sz="0" w:space="0" w:color="auto"/>
                <w:bottom w:val="none" w:sz="0" w:space="0" w:color="auto"/>
                <w:right w:val="none" w:sz="0" w:space="0" w:color="auto"/>
              </w:divBdr>
            </w:div>
            <w:div w:id="1699507019">
              <w:marLeft w:val="0"/>
              <w:marRight w:val="0"/>
              <w:marTop w:val="0"/>
              <w:marBottom w:val="0"/>
              <w:divBdr>
                <w:top w:val="none" w:sz="0" w:space="0" w:color="auto"/>
                <w:left w:val="none" w:sz="0" w:space="0" w:color="auto"/>
                <w:bottom w:val="none" w:sz="0" w:space="0" w:color="auto"/>
                <w:right w:val="none" w:sz="0" w:space="0" w:color="auto"/>
              </w:divBdr>
            </w:div>
            <w:div w:id="1704555487">
              <w:marLeft w:val="0"/>
              <w:marRight w:val="0"/>
              <w:marTop w:val="0"/>
              <w:marBottom w:val="0"/>
              <w:divBdr>
                <w:top w:val="none" w:sz="0" w:space="0" w:color="auto"/>
                <w:left w:val="none" w:sz="0" w:space="0" w:color="auto"/>
                <w:bottom w:val="none" w:sz="0" w:space="0" w:color="auto"/>
                <w:right w:val="none" w:sz="0" w:space="0" w:color="auto"/>
              </w:divBdr>
            </w:div>
            <w:div w:id="1719545359">
              <w:marLeft w:val="0"/>
              <w:marRight w:val="0"/>
              <w:marTop w:val="0"/>
              <w:marBottom w:val="0"/>
              <w:divBdr>
                <w:top w:val="none" w:sz="0" w:space="0" w:color="auto"/>
                <w:left w:val="none" w:sz="0" w:space="0" w:color="auto"/>
                <w:bottom w:val="none" w:sz="0" w:space="0" w:color="auto"/>
                <w:right w:val="none" w:sz="0" w:space="0" w:color="auto"/>
              </w:divBdr>
            </w:div>
            <w:div w:id="1734889159">
              <w:marLeft w:val="0"/>
              <w:marRight w:val="0"/>
              <w:marTop w:val="0"/>
              <w:marBottom w:val="0"/>
              <w:divBdr>
                <w:top w:val="none" w:sz="0" w:space="0" w:color="auto"/>
                <w:left w:val="none" w:sz="0" w:space="0" w:color="auto"/>
                <w:bottom w:val="none" w:sz="0" w:space="0" w:color="auto"/>
                <w:right w:val="none" w:sz="0" w:space="0" w:color="auto"/>
              </w:divBdr>
            </w:div>
            <w:div w:id="1756511341">
              <w:marLeft w:val="0"/>
              <w:marRight w:val="0"/>
              <w:marTop w:val="0"/>
              <w:marBottom w:val="0"/>
              <w:divBdr>
                <w:top w:val="none" w:sz="0" w:space="0" w:color="auto"/>
                <w:left w:val="none" w:sz="0" w:space="0" w:color="auto"/>
                <w:bottom w:val="none" w:sz="0" w:space="0" w:color="auto"/>
                <w:right w:val="none" w:sz="0" w:space="0" w:color="auto"/>
              </w:divBdr>
            </w:div>
            <w:div w:id="1769963233">
              <w:marLeft w:val="0"/>
              <w:marRight w:val="0"/>
              <w:marTop w:val="0"/>
              <w:marBottom w:val="0"/>
              <w:divBdr>
                <w:top w:val="none" w:sz="0" w:space="0" w:color="auto"/>
                <w:left w:val="none" w:sz="0" w:space="0" w:color="auto"/>
                <w:bottom w:val="none" w:sz="0" w:space="0" w:color="auto"/>
                <w:right w:val="none" w:sz="0" w:space="0" w:color="auto"/>
              </w:divBdr>
            </w:div>
            <w:div w:id="1776054758">
              <w:marLeft w:val="0"/>
              <w:marRight w:val="0"/>
              <w:marTop w:val="0"/>
              <w:marBottom w:val="0"/>
              <w:divBdr>
                <w:top w:val="none" w:sz="0" w:space="0" w:color="auto"/>
                <w:left w:val="none" w:sz="0" w:space="0" w:color="auto"/>
                <w:bottom w:val="none" w:sz="0" w:space="0" w:color="auto"/>
                <w:right w:val="none" w:sz="0" w:space="0" w:color="auto"/>
              </w:divBdr>
            </w:div>
            <w:div w:id="1784615033">
              <w:marLeft w:val="0"/>
              <w:marRight w:val="0"/>
              <w:marTop w:val="0"/>
              <w:marBottom w:val="0"/>
              <w:divBdr>
                <w:top w:val="none" w:sz="0" w:space="0" w:color="auto"/>
                <w:left w:val="none" w:sz="0" w:space="0" w:color="auto"/>
                <w:bottom w:val="none" w:sz="0" w:space="0" w:color="auto"/>
                <w:right w:val="none" w:sz="0" w:space="0" w:color="auto"/>
              </w:divBdr>
            </w:div>
            <w:div w:id="1817183642">
              <w:marLeft w:val="0"/>
              <w:marRight w:val="0"/>
              <w:marTop w:val="0"/>
              <w:marBottom w:val="0"/>
              <w:divBdr>
                <w:top w:val="none" w:sz="0" w:space="0" w:color="auto"/>
                <w:left w:val="none" w:sz="0" w:space="0" w:color="auto"/>
                <w:bottom w:val="none" w:sz="0" w:space="0" w:color="auto"/>
                <w:right w:val="none" w:sz="0" w:space="0" w:color="auto"/>
              </w:divBdr>
            </w:div>
            <w:div w:id="1819220950">
              <w:marLeft w:val="0"/>
              <w:marRight w:val="0"/>
              <w:marTop w:val="0"/>
              <w:marBottom w:val="0"/>
              <w:divBdr>
                <w:top w:val="none" w:sz="0" w:space="0" w:color="auto"/>
                <w:left w:val="none" w:sz="0" w:space="0" w:color="auto"/>
                <w:bottom w:val="none" w:sz="0" w:space="0" w:color="auto"/>
                <w:right w:val="none" w:sz="0" w:space="0" w:color="auto"/>
              </w:divBdr>
            </w:div>
            <w:div w:id="1826431257">
              <w:marLeft w:val="0"/>
              <w:marRight w:val="0"/>
              <w:marTop w:val="0"/>
              <w:marBottom w:val="0"/>
              <w:divBdr>
                <w:top w:val="none" w:sz="0" w:space="0" w:color="auto"/>
                <w:left w:val="none" w:sz="0" w:space="0" w:color="auto"/>
                <w:bottom w:val="none" w:sz="0" w:space="0" w:color="auto"/>
                <w:right w:val="none" w:sz="0" w:space="0" w:color="auto"/>
              </w:divBdr>
            </w:div>
            <w:div w:id="1835299418">
              <w:marLeft w:val="0"/>
              <w:marRight w:val="0"/>
              <w:marTop w:val="0"/>
              <w:marBottom w:val="0"/>
              <w:divBdr>
                <w:top w:val="none" w:sz="0" w:space="0" w:color="auto"/>
                <w:left w:val="none" w:sz="0" w:space="0" w:color="auto"/>
                <w:bottom w:val="none" w:sz="0" w:space="0" w:color="auto"/>
                <w:right w:val="none" w:sz="0" w:space="0" w:color="auto"/>
              </w:divBdr>
            </w:div>
            <w:div w:id="1848444206">
              <w:marLeft w:val="0"/>
              <w:marRight w:val="0"/>
              <w:marTop w:val="0"/>
              <w:marBottom w:val="0"/>
              <w:divBdr>
                <w:top w:val="none" w:sz="0" w:space="0" w:color="auto"/>
                <w:left w:val="none" w:sz="0" w:space="0" w:color="auto"/>
                <w:bottom w:val="none" w:sz="0" w:space="0" w:color="auto"/>
                <w:right w:val="none" w:sz="0" w:space="0" w:color="auto"/>
              </w:divBdr>
            </w:div>
            <w:div w:id="1848982101">
              <w:marLeft w:val="0"/>
              <w:marRight w:val="0"/>
              <w:marTop w:val="0"/>
              <w:marBottom w:val="0"/>
              <w:divBdr>
                <w:top w:val="none" w:sz="0" w:space="0" w:color="auto"/>
                <w:left w:val="none" w:sz="0" w:space="0" w:color="auto"/>
                <w:bottom w:val="none" w:sz="0" w:space="0" w:color="auto"/>
                <w:right w:val="none" w:sz="0" w:space="0" w:color="auto"/>
              </w:divBdr>
            </w:div>
            <w:div w:id="1851213421">
              <w:marLeft w:val="0"/>
              <w:marRight w:val="0"/>
              <w:marTop w:val="0"/>
              <w:marBottom w:val="0"/>
              <w:divBdr>
                <w:top w:val="none" w:sz="0" w:space="0" w:color="auto"/>
                <w:left w:val="none" w:sz="0" w:space="0" w:color="auto"/>
                <w:bottom w:val="none" w:sz="0" w:space="0" w:color="auto"/>
                <w:right w:val="none" w:sz="0" w:space="0" w:color="auto"/>
              </w:divBdr>
            </w:div>
            <w:div w:id="1862039683">
              <w:marLeft w:val="0"/>
              <w:marRight w:val="0"/>
              <w:marTop w:val="0"/>
              <w:marBottom w:val="0"/>
              <w:divBdr>
                <w:top w:val="none" w:sz="0" w:space="0" w:color="auto"/>
                <w:left w:val="none" w:sz="0" w:space="0" w:color="auto"/>
                <w:bottom w:val="none" w:sz="0" w:space="0" w:color="auto"/>
                <w:right w:val="none" w:sz="0" w:space="0" w:color="auto"/>
              </w:divBdr>
            </w:div>
            <w:div w:id="1881824607">
              <w:marLeft w:val="0"/>
              <w:marRight w:val="0"/>
              <w:marTop w:val="0"/>
              <w:marBottom w:val="0"/>
              <w:divBdr>
                <w:top w:val="none" w:sz="0" w:space="0" w:color="auto"/>
                <w:left w:val="none" w:sz="0" w:space="0" w:color="auto"/>
                <w:bottom w:val="none" w:sz="0" w:space="0" w:color="auto"/>
                <w:right w:val="none" w:sz="0" w:space="0" w:color="auto"/>
              </w:divBdr>
            </w:div>
            <w:div w:id="1885485512">
              <w:marLeft w:val="0"/>
              <w:marRight w:val="0"/>
              <w:marTop w:val="0"/>
              <w:marBottom w:val="0"/>
              <w:divBdr>
                <w:top w:val="none" w:sz="0" w:space="0" w:color="auto"/>
                <w:left w:val="none" w:sz="0" w:space="0" w:color="auto"/>
                <w:bottom w:val="none" w:sz="0" w:space="0" w:color="auto"/>
                <w:right w:val="none" w:sz="0" w:space="0" w:color="auto"/>
              </w:divBdr>
            </w:div>
            <w:div w:id="1932661346">
              <w:marLeft w:val="0"/>
              <w:marRight w:val="0"/>
              <w:marTop w:val="0"/>
              <w:marBottom w:val="0"/>
              <w:divBdr>
                <w:top w:val="none" w:sz="0" w:space="0" w:color="auto"/>
                <w:left w:val="none" w:sz="0" w:space="0" w:color="auto"/>
                <w:bottom w:val="none" w:sz="0" w:space="0" w:color="auto"/>
                <w:right w:val="none" w:sz="0" w:space="0" w:color="auto"/>
              </w:divBdr>
            </w:div>
            <w:div w:id="1953129982">
              <w:marLeft w:val="0"/>
              <w:marRight w:val="0"/>
              <w:marTop w:val="0"/>
              <w:marBottom w:val="0"/>
              <w:divBdr>
                <w:top w:val="none" w:sz="0" w:space="0" w:color="auto"/>
                <w:left w:val="none" w:sz="0" w:space="0" w:color="auto"/>
                <w:bottom w:val="none" w:sz="0" w:space="0" w:color="auto"/>
                <w:right w:val="none" w:sz="0" w:space="0" w:color="auto"/>
              </w:divBdr>
            </w:div>
            <w:div w:id="1954089087">
              <w:marLeft w:val="0"/>
              <w:marRight w:val="0"/>
              <w:marTop w:val="0"/>
              <w:marBottom w:val="0"/>
              <w:divBdr>
                <w:top w:val="none" w:sz="0" w:space="0" w:color="auto"/>
                <w:left w:val="none" w:sz="0" w:space="0" w:color="auto"/>
                <w:bottom w:val="none" w:sz="0" w:space="0" w:color="auto"/>
                <w:right w:val="none" w:sz="0" w:space="0" w:color="auto"/>
              </w:divBdr>
            </w:div>
            <w:div w:id="1960607514">
              <w:marLeft w:val="0"/>
              <w:marRight w:val="0"/>
              <w:marTop w:val="0"/>
              <w:marBottom w:val="0"/>
              <w:divBdr>
                <w:top w:val="none" w:sz="0" w:space="0" w:color="auto"/>
                <w:left w:val="none" w:sz="0" w:space="0" w:color="auto"/>
                <w:bottom w:val="none" w:sz="0" w:space="0" w:color="auto"/>
                <w:right w:val="none" w:sz="0" w:space="0" w:color="auto"/>
              </w:divBdr>
            </w:div>
            <w:div w:id="1973561718">
              <w:marLeft w:val="0"/>
              <w:marRight w:val="0"/>
              <w:marTop w:val="0"/>
              <w:marBottom w:val="0"/>
              <w:divBdr>
                <w:top w:val="none" w:sz="0" w:space="0" w:color="auto"/>
                <w:left w:val="none" w:sz="0" w:space="0" w:color="auto"/>
                <w:bottom w:val="none" w:sz="0" w:space="0" w:color="auto"/>
                <w:right w:val="none" w:sz="0" w:space="0" w:color="auto"/>
              </w:divBdr>
            </w:div>
            <w:div w:id="1991592517">
              <w:marLeft w:val="0"/>
              <w:marRight w:val="0"/>
              <w:marTop w:val="0"/>
              <w:marBottom w:val="0"/>
              <w:divBdr>
                <w:top w:val="none" w:sz="0" w:space="0" w:color="auto"/>
                <w:left w:val="none" w:sz="0" w:space="0" w:color="auto"/>
                <w:bottom w:val="none" w:sz="0" w:space="0" w:color="auto"/>
                <w:right w:val="none" w:sz="0" w:space="0" w:color="auto"/>
              </w:divBdr>
            </w:div>
            <w:div w:id="2010332119">
              <w:marLeft w:val="0"/>
              <w:marRight w:val="0"/>
              <w:marTop w:val="0"/>
              <w:marBottom w:val="0"/>
              <w:divBdr>
                <w:top w:val="none" w:sz="0" w:space="0" w:color="auto"/>
                <w:left w:val="none" w:sz="0" w:space="0" w:color="auto"/>
                <w:bottom w:val="none" w:sz="0" w:space="0" w:color="auto"/>
                <w:right w:val="none" w:sz="0" w:space="0" w:color="auto"/>
              </w:divBdr>
            </w:div>
            <w:div w:id="2016758638">
              <w:marLeft w:val="0"/>
              <w:marRight w:val="0"/>
              <w:marTop w:val="0"/>
              <w:marBottom w:val="0"/>
              <w:divBdr>
                <w:top w:val="none" w:sz="0" w:space="0" w:color="auto"/>
                <w:left w:val="none" w:sz="0" w:space="0" w:color="auto"/>
                <w:bottom w:val="none" w:sz="0" w:space="0" w:color="auto"/>
                <w:right w:val="none" w:sz="0" w:space="0" w:color="auto"/>
              </w:divBdr>
            </w:div>
            <w:div w:id="2030793614">
              <w:marLeft w:val="0"/>
              <w:marRight w:val="0"/>
              <w:marTop w:val="0"/>
              <w:marBottom w:val="0"/>
              <w:divBdr>
                <w:top w:val="none" w:sz="0" w:space="0" w:color="auto"/>
                <w:left w:val="none" w:sz="0" w:space="0" w:color="auto"/>
                <w:bottom w:val="none" w:sz="0" w:space="0" w:color="auto"/>
                <w:right w:val="none" w:sz="0" w:space="0" w:color="auto"/>
              </w:divBdr>
            </w:div>
            <w:div w:id="2038650602">
              <w:marLeft w:val="0"/>
              <w:marRight w:val="0"/>
              <w:marTop w:val="0"/>
              <w:marBottom w:val="0"/>
              <w:divBdr>
                <w:top w:val="none" w:sz="0" w:space="0" w:color="auto"/>
                <w:left w:val="none" w:sz="0" w:space="0" w:color="auto"/>
                <w:bottom w:val="none" w:sz="0" w:space="0" w:color="auto"/>
                <w:right w:val="none" w:sz="0" w:space="0" w:color="auto"/>
              </w:divBdr>
            </w:div>
            <w:div w:id="2052920181">
              <w:marLeft w:val="0"/>
              <w:marRight w:val="0"/>
              <w:marTop w:val="0"/>
              <w:marBottom w:val="0"/>
              <w:divBdr>
                <w:top w:val="none" w:sz="0" w:space="0" w:color="auto"/>
                <w:left w:val="none" w:sz="0" w:space="0" w:color="auto"/>
                <w:bottom w:val="none" w:sz="0" w:space="0" w:color="auto"/>
                <w:right w:val="none" w:sz="0" w:space="0" w:color="auto"/>
              </w:divBdr>
            </w:div>
            <w:div w:id="2083335267">
              <w:marLeft w:val="0"/>
              <w:marRight w:val="0"/>
              <w:marTop w:val="0"/>
              <w:marBottom w:val="0"/>
              <w:divBdr>
                <w:top w:val="none" w:sz="0" w:space="0" w:color="auto"/>
                <w:left w:val="none" w:sz="0" w:space="0" w:color="auto"/>
                <w:bottom w:val="none" w:sz="0" w:space="0" w:color="auto"/>
                <w:right w:val="none" w:sz="0" w:space="0" w:color="auto"/>
              </w:divBdr>
            </w:div>
            <w:div w:id="2109109157">
              <w:marLeft w:val="0"/>
              <w:marRight w:val="0"/>
              <w:marTop w:val="0"/>
              <w:marBottom w:val="0"/>
              <w:divBdr>
                <w:top w:val="none" w:sz="0" w:space="0" w:color="auto"/>
                <w:left w:val="none" w:sz="0" w:space="0" w:color="auto"/>
                <w:bottom w:val="none" w:sz="0" w:space="0" w:color="auto"/>
                <w:right w:val="none" w:sz="0" w:space="0" w:color="auto"/>
              </w:divBdr>
            </w:div>
            <w:div w:id="2118283763">
              <w:marLeft w:val="0"/>
              <w:marRight w:val="0"/>
              <w:marTop w:val="0"/>
              <w:marBottom w:val="0"/>
              <w:divBdr>
                <w:top w:val="none" w:sz="0" w:space="0" w:color="auto"/>
                <w:left w:val="none" w:sz="0" w:space="0" w:color="auto"/>
                <w:bottom w:val="none" w:sz="0" w:space="0" w:color="auto"/>
                <w:right w:val="none" w:sz="0" w:space="0" w:color="auto"/>
              </w:divBdr>
            </w:div>
            <w:div w:id="2120949525">
              <w:marLeft w:val="0"/>
              <w:marRight w:val="0"/>
              <w:marTop w:val="0"/>
              <w:marBottom w:val="0"/>
              <w:divBdr>
                <w:top w:val="none" w:sz="0" w:space="0" w:color="auto"/>
                <w:left w:val="none" w:sz="0" w:space="0" w:color="auto"/>
                <w:bottom w:val="none" w:sz="0" w:space="0" w:color="auto"/>
                <w:right w:val="none" w:sz="0" w:space="0" w:color="auto"/>
              </w:divBdr>
            </w:div>
            <w:div w:id="2141683532">
              <w:marLeft w:val="0"/>
              <w:marRight w:val="0"/>
              <w:marTop w:val="0"/>
              <w:marBottom w:val="0"/>
              <w:divBdr>
                <w:top w:val="none" w:sz="0" w:space="0" w:color="auto"/>
                <w:left w:val="none" w:sz="0" w:space="0" w:color="auto"/>
                <w:bottom w:val="none" w:sz="0" w:space="0" w:color="auto"/>
                <w:right w:val="none" w:sz="0" w:space="0" w:color="auto"/>
              </w:divBdr>
            </w:div>
            <w:div w:id="21469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51674">
      <w:bodyDiv w:val="1"/>
      <w:marLeft w:val="0"/>
      <w:marRight w:val="0"/>
      <w:marTop w:val="0"/>
      <w:marBottom w:val="0"/>
      <w:divBdr>
        <w:top w:val="none" w:sz="0" w:space="0" w:color="auto"/>
        <w:left w:val="none" w:sz="0" w:space="0" w:color="auto"/>
        <w:bottom w:val="none" w:sz="0" w:space="0" w:color="auto"/>
        <w:right w:val="none" w:sz="0" w:space="0" w:color="auto"/>
      </w:divBdr>
    </w:div>
    <w:div w:id="19533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heccc.org.uk/what-is-climate-change/a-legal-duty-to-act/" TargetMode="External"/><Relationship Id="rId26" Type="http://schemas.openxmlformats.org/officeDocument/2006/relationships/hyperlink" Target="https://www.un.org/en/climatechange/net-zero-coalition" TargetMode="External"/><Relationship Id="rId39" Type="http://schemas.openxmlformats.org/officeDocument/2006/relationships/oleObject" Target="embeddings/oleObject1.bin"/><Relationship Id="rId21" Type="http://schemas.openxmlformats.org/officeDocument/2006/relationships/hyperlink" Target="http://www.gridwatch.templar.co.uk/download.php" TargetMode="External"/><Relationship Id="rId34" Type="http://schemas.openxmlformats.org/officeDocument/2006/relationships/hyperlink" Target="https://www.ons.gov.uk/economy/environmentalaccounts/articles/aburningissuebiomassisthebiggestsourceofrenewableenergyconsumedintheuk/2019-08-30" TargetMode="External"/><Relationship Id="rId42" Type="http://schemas.openxmlformats.org/officeDocument/2006/relationships/image" Target="media/image11.emf"/><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doi.org/10.1016/j.enpol.2018.09.0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gridwatch.templar.co.uk/download.php" TargetMode="External"/><Relationship Id="rId32" Type="http://schemas.openxmlformats.org/officeDocument/2006/relationships/hyperlink" Target="https://doi.org/10.1038/s41893-022-01033-0" TargetMode="External"/><Relationship Id="rId37" Type="http://schemas.openxmlformats.org/officeDocument/2006/relationships/image" Target="media/image8.png"/><Relationship Id="rId40" Type="http://schemas.openxmlformats.org/officeDocument/2006/relationships/image" Target="media/image10.emf"/><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gridwatch.templar.co.uk/download.php" TargetMode="External"/><Relationship Id="rId28" Type="http://schemas.openxmlformats.org/officeDocument/2006/relationships/hyperlink" Target="https://www.ons.gov.uk/economy/environmentalaccounts/articles/aburningissuebiomassisthebiggestsourceofrenewableenergyconsumedintheuk/2019-08-30" TargetMode="External"/><Relationship Id="rId36" Type="http://schemas.openxmlformats.org/officeDocument/2006/relationships/hyperlink" Target="https://www.nesfircroft.com/blog/2020/01/how-has-the-renewable-energy-market-changed-in-the-last-decade?source=google.com" TargetMode="External"/><Relationship Id="rId10" Type="http://schemas.openxmlformats.org/officeDocument/2006/relationships/endnotes" Target="endnotes.xml"/><Relationship Id="rId19" Type="http://schemas.openxmlformats.org/officeDocument/2006/relationships/hyperlink" Target="https://www.weforum.org/agenda/2020/01/silver-bullet-climate-change/" TargetMode="External"/><Relationship Id="rId31" Type="http://schemas.openxmlformats.org/officeDocument/2006/relationships/hyperlink" Target="https://www.theguardian.com/environment/2015/nov/18/energy-policy-shift-climate-change-amber-rudd-backburner"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gridwatch.templar.co.uk/download.php" TargetMode="External"/><Relationship Id="rId27" Type="http://schemas.openxmlformats.org/officeDocument/2006/relationships/hyperlink" Target="https://doi.org/10.1038/s41893-022-01033-0" TargetMode="External"/><Relationship Id="rId30" Type="http://schemas.openxmlformats.org/officeDocument/2006/relationships/hyperlink" Target="https://assets.publishing.service.gov.uk/government/uploads/system/uploads/attachment_data/file/295225/Seasonal_variations_in_electricity_demand.pdf" TargetMode="External"/><Relationship Id="rId35" Type="http://schemas.openxmlformats.org/officeDocument/2006/relationships/hyperlink" Target="https://world-nuclear.org/nuclear-essentials/how-can-nuclear-combat-climate-change.aspx" TargetMode="External"/><Relationship Id="rId43" Type="http://schemas.openxmlformats.org/officeDocument/2006/relationships/oleObject" Target="embeddings/oleObject3.bin"/><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nationalgrid.com/national-grid-ventures/interconnectors-connecting-cleaner-future" TargetMode="External"/><Relationship Id="rId33" Type="http://schemas.openxmlformats.org/officeDocument/2006/relationships/hyperlink" Target="https://www.gep.com/blog/mind/russia-ukraine-wars-effects-oil-and-gas-industry" TargetMode="External"/><Relationship Id="rId38" Type="http://schemas.openxmlformats.org/officeDocument/2006/relationships/image" Target="media/image9.emf"/><Relationship Id="rId46" Type="http://schemas.openxmlformats.org/officeDocument/2006/relationships/fontTable" Target="fontTable.xml"/><Relationship Id="rId20" Type="http://schemas.openxmlformats.org/officeDocument/2006/relationships/hyperlink" Target="http://www.gridwatch.templar.co.uk/about.html" TargetMode="External"/><Relationship Id="rId41"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activity xmlns="34ae3479-5bf7-44b3-b9f6-62f7cb8dc6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58E65D8EDB9F4BA908E69C86F3B400" ma:contentTypeVersion="15" ma:contentTypeDescription="Create a new document." ma:contentTypeScope="" ma:versionID="a2fdc8d055ffe974da36fdaf8bf26e2d">
  <xsd:schema xmlns:xsd="http://www.w3.org/2001/XMLSchema" xmlns:xs="http://www.w3.org/2001/XMLSchema" xmlns:p="http://schemas.microsoft.com/office/2006/metadata/properties" xmlns:ns3="34ae3479-5bf7-44b3-b9f6-62f7cb8dc68a" xmlns:ns4="d6962712-3123-4b06-abca-6e4a47bc1c9f" targetNamespace="http://schemas.microsoft.com/office/2006/metadata/properties" ma:root="true" ma:fieldsID="7ed93907750aee14cce3e4a71397aaf7" ns3:_="" ns4:_="">
    <xsd:import namespace="34ae3479-5bf7-44b3-b9f6-62f7cb8dc68a"/>
    <xsd:import namespace="d6962712-3123-4b06-abca-6e4a47bc1c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ae3479-5bf7-44b3-b9f6-62f7cb8dc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962712-3123-4b06-abca-6e4a47bc1c9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6BE2C0-671A-4A02-B8CC-212A26E8721C}">
  <ds:schemaRefs>
    <ds:schemaRef ds:uri="http://schemas.openxmlformats.org/officeDocument/2006/bibliography"/>
  </ds:schemaRefs>
</ds:datastoreItem>
</file>

<file path=customXml/itemProps2.xml><?xml version="1.0" encoding="utf-8"?>
<ds:datastoreItem xmlns:ds="http://schemas.openxmlformats.org/officeDocument/2006/customXml" ds:itemID="{345EE2AB-EDA9-456B-96C3-52082AD68E74}">
  <ds:schemaRefs>
    <ds:schemaRef ds:uri="http://schemas.microsoft.com/office/2006/metadata/properties"/>
    <ds:schemaRef ds:uri="http://schemas.microsoft.com/office/infopath/2007/PartnerControls"/>
    <ds:schemaRef ds:uri="34ae3479-5bf7-44b3-b9f6-62f7cb8dc68a"/>
  </ds:schemaRefs>
</ds:datastoreItem>
</file>

<file path=customXml/itemProps3.xml><?xml version="1.0" encoding="utf-8"?>
<ds:datastoreItem xmlns:ds="http://schemas.openxmlformats.org/officeDocument/2006/customXml" ds:itemID="{527E37A9-2BC8-4529-8AD1-B5EC19A20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ae3479-5bf7-44b3-b9f6-62f7cb8dc68a"/>
    <ds:schemaRef ds:uri="d6962712-3123-4b06-abca-6e4a47bc1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45ED74-5498-4378-BB71-CFFCE3BBA0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4645</Words>
  <Characters>26479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UCLAN  - School of Engineering</Company>
  <LinksUpToDate>false</LinksUpToDate>
  <CharactersWithSpaces>31062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National Grid: DAY, WEEK, DECADE</dc:title>
  <dc:subject>Data Analysis of UK Energy Grid &amp; CO2 Emissions</dc:subject>
  <dc:creator>Leo Hayes</dc:creator>
  <cp:keywords/>
  <dc:description/>
  <cp:lastModifiedBy>Leo Hayes</cp:lastModifiedBy>
  <cp:revision>9</cp:revision>
  <dcterms:created xsi:type="dcterms:W3CDTF">2023-06-25T16:31:00Z</dcterms:created>
  <dcterms:modified xsi:type="dcterms:W3CDTF">2023-06-25T16:40:00Z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0x0101007D58E65D8EDB9F4BA908E69C86F3B400</vt:lpwstr>
  </property>
</Properties>
</file>