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D149" w14:textId="67FF252F" w:rsidR="00543DDD" w:rsidRDefault="00127606" w:rsidP="00127606">
      <w:pPr>
        <w:jc w:val="both"/>
      </w:pPr>
      <w:r>
        <w:t>fizikai terv</w:t>
      </w:r>
    </w:p>
    <w:p w14:paraId="06EC57EA" w14:textId="07B37DCE" w:rsidR="00127606" w:rsidRDefault="00127606" w:rsidP="00127606">
      <w:pPr>
        <w:jc w:val="both"/>
      </w:pPr>
    </w:p>
    <w:p w14:paraId="68963B9F" w14:textId="380A4F84" w:rsidR="00127606" w:rsidRDefault="00127606" w:rsidP="00127606">
      <w:pPr>
        <w:jc w:val="both"/>
      </w:pPr>
      <w:r>
        <w:t xml:space="preserve">Ebben a bekezdésben szeretném az Iroda fizikai tervezetét bemutatni, amit a megbízó cég számára készítettünk el. Mivel az iroda felújítás alatt áll, szabad kezet kaptunk, amit ki is használtunk. </w:t>
      </w:r>
    </w:p>
    <w:p w14:paraId="46EA58E9" w14:textId="3A14D7E3" w:rsidR="00127606" w:rsidRDefault="00133679" w:rsidP="0012760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6E8FB" wp14:editId="763CCFA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00000" cy="2000086"/>
            <wp:effectExtent l="0" t="0" r="635" b="635"/>
            <wp:wrapSquare wrapText="bothSides"/>
            <wp:docPr id="18211631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317" name="Kép 182116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606">
        <w:t>Először hadd mutassam be az iroda fizikai tervét.</w:t>
      </w:r>
      <w:r>
        <w:t xml:space="preserve"> Ez az első telephely terve. Itt két osztály található, az egyik a Dolgozók jobb oldalon, mindegyikük saját fülkében, asztallal és géppel. Bal oldalon a Vezetőség található. Az iroda közepén levő helyiségben található a rendszergazdai szoba. Ide helyezzük el a hálózati eszközeinket, és itt lesz a rendszergazda személyzet megtalálható.</w:t>
      </w:r>
    </w:p>
    <w:p w14:paraId="57A65A6E" w14:textId="4CAAE3CD" w:rsidR="00133679" w:rsidRDefault="00127606" w:rsidP="0012760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036EB6" wp14:editId="57AEE013">
            <wp:simplePos x="0" y="0"/>
            <wp:positionH relativeFrom="margin">
              <wp:posOffset>2178685</wp:posOffset>
            </wp:positionH>
            <wp:positionV relativeFrom="paragraph">
              <wp:posOffset>432766</wp:posOffset>
            </wp:positionV>
            <wp:extent cx="3582035" cy="2387600"/>
            <wp:effectExtent l="0" t="0" r="0" b="0"/>
            <wp:wrapSquare wrapText="bothSides"/>
            <wp:docPr id="19563085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8545" name="Kép 1956308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kábelek elrendezése és vezetése nagyon fontos, ezért alapos átgondolás után arra jutottunk, hogy álpadlót választunk az irodába. Ez a megoldás nagyban megkönnyíti a kábelezést, mivel mindent tudunk a padló alatt vinni a képen látható módon. Fontos volt számunkra, hogy ne végezzünk olyan munkát, ami később nem könnyen hozzáférhető, mint például a falakban történő kábel vezetés. Ez a megoldás elegáns mivel semmi sem látszik a kábelekből, mégis könnyen hozzáférhető probléma esetén. Az asztalok alá a képen látható RJ45-ös foglalatot telepítünk, hogy a számítóképek és telefonok telepítésekor, csak egy méretre szabott hálózati kábelt kelljen csatlakozóba dugni.  </w:t>
      </w:r>
    </w:p>
    <w:p w14:paraId="1A5FF40A" w14:textId="470D9689" w:rsidR="00133679" w:rsidRDefault="00A74EA6" w:rsidP="00127606">
      <w:pPr>
        <w:jc w:val="both"/>
      </w:pPr>
      <w:r w:rsidRPr="00A74EA6">
        <w:rPr>
          <w:noProof/>
        </w:rPr>
        <w:drawing>
          <wp:anchor distT="0" distB="0" distL="114300" distR="114300" simplePos="0" relativeHeight="251661312" behindDoc="0" locked="0" layoutInCell="1" allowOverlap="1" wp14:anchorId="2A63AD2E" wp14:editId="6F54CEBF">
            <wp:simplePos x="0" y="0"/>
            <wp:positionH relativeFrom="margin">
              <wp:align>right</wp:align>
            </wp:positionH>
            <wp:positionV relativeFrom="paragraph">
              <wp:posOffset>8841</wp:posOffset>
            </wp:positionV>
            <wp:extent cx="3600000" cy="2021429"/>
            <wp:effectExtent l="0" t="0" r="635" b="0"/>
            <wp:wrapSquare wrapText="bothSides"/>
            <wp:docPr id="15019963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63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679">
        <w:t>A telephelyen a k</w:t>
      </w:r>
      <w:r w:rsidR="000D65BC">
        <w:t xml:space="preserve">épen látható módon helyeztünk eszközöket. Mindegyik asztalra került egy telefon és egy PC. A vezetőségnél továbbá minden asztalra került nyomtató is. A dolgozók részlegén két hálózati nyomtatót helyeztünk </w:t>
      </w:r>
      <w:r>
        <w:t xml:space="preserve">el. A pirossal karikázott eszközök feltűnően a szobák közepén vannak, ez azért van, mert a részlegek közepére 1-1 AP-t, és kapcsolót </w:t>
      </w:r>
      <w:r>
        <w:lastRenderedPageBreak/>
        <w:t>helyeztünk a megfelelő lefedettség, és kapcsolat érdekében.</w:t>
      </w:r>
    </w:p>
    <w:sectPr w:rsidR="00133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0"/>
    <w:rsid w:val="000D65BC"/>
    <w:rsid w:val="00127606"/>
    <w:rsid w:val="00133679"/>
    <w:rsid w:val="00543DDD"/>
    <w:rsid w:val="00947530"/>
    <w:rsid w:val="00A74EA6"/>
    <w:rsid w:val="00B043E4"/>
    <w:rsid w:val="00D1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8E06"/>
  <w15:chartTrackingRefBased/>
  <w15:docId w15:val="{896D455C-A185-4C90-B205-D6FDE641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2B3C-5E03-44A9-8629-9E33759D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2</cp:revision>
  <dcterms:created xsi:type="dcterms:W3CDTF">2025-04-27T09:16:00Z</dcterms:created>
  <dcterms:modified xsi:type="dcterms:W3CDTF">2025-04-27T09:53:00Z</dcterms:modified>
</cp:coreProperties>
</file>