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0389" w14:textId="77777777" w:rsidR="00EB63B1" w:rsidRPr="00D218FC" w:rsidRDefault="00EB63B1" w:rsidP="006658D2">
      <w:pPr>
        <w:pStyle w:val="Title"/>
        <w:rPr>
          <w:rStyle w:val="normaltextrun"/>
          <w:rFonts w:ascii="Calibri" w:eastAsia="Times New Roman" w:hAnsi="Calibri" w:cs="Calibri"/>
          <w:b w:val="0"/>
          <w:bCs w:val="0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 w:val="0"/>
          <w:bCs w:val="0"/>
          <w:sz w:val="20"/>
          <w:szCs w:val="20"/>
          <w:lang w:val="en-US" w:eastAsia="nl-NL"/>
        </w:rPr>
        <w:t>Multilevel Analysis of Group and Longitudinal Data: December 3 &amp; 10 &amp; 12, 2024</w:t>
      </w:r>
    </w:p>
    <w:p w14:paraId="576CC7C7" w14:textId="77777777" w:rsidR="006658D2" w:rsidRPr="00D218FC" w:rsidRDefault="006658D2" w:rsidP="00EB63B1">
      <w:pPr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</w:pPr>
    </w:p>
    <w:p w14:paraId="50D15937" w14:textId="366EE5A5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 xml:space="preserve">Objectives: 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Participants learn about the basic principles of multilevel analysis and how to perform this analysis (with a special focus on multilevel analysis of experience sampling data).</w:t>
      </w:r>
    </w:p>
    <w:p w14:paraId="0B602997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</w:pPr>
    </w:p>
    <w:p w14:paraId="0A586089" w14:textId="77777777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 xml:space="preserve">Type of instruction: 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Online and on campus lab sessions</w:t>
      </w:r>
    </w:p>
    <w:p w14:paraId="37A27545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632B31B0" w14:textId="48CEB358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Course load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3-day workshop: 9:00-17:00 hrs. (including watching online material)</w:t>
      </w:r>
    </w:p>
    <w:p w14:paraId="4BF8ED7C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0B1E0A87" w14:textId="52646CF2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Preparation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: </w:t>
      </w:r>
      <w:r w:rsidR="006658D2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 xml:space="preserve">Watch online videos covering the theoretical parts of the course. 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If desired, you can watch the online material a few days in advance, but you can also watch it in the mornings of the three workshop days (see schedule, including the provided self-study time, below).</w:t>
      </w:r>
    </w:p>
    <w:p w14:paraId="603662B0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1A868B80" w14:textId="77777777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Enrollment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Send an e-mail to Nicole Segers</w:t>
      </w:r>
    </w:p>
    <w:p w14:paraId="1B85789A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36A278A7" w14:textId="23FFFCDE" w:rsidR="00EB63B1" w:rsidRPr="00D218FC" w:rsidRDefault="00EB63B1" w:rsidP="00D218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  <w:lang w:val="en-US"/>
        </w:rPr>
      </w:pPr>
      <w:r w:rsidRPr="00D218FC"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Lecturers</w:t>
      </w:r>
      <w:r w:rsidRPr="00D218FC">
        <w:rPr>
          <w:rStyle w:val="normaltextrun"/>
          <w:rFonts w:ascii="Calibri" w:hAnsi="Calibri" w:cs="Calibri"/>
          <w:sz w:val="20"/>
          <w:szCs w:val="20"/>
          <w:lang w:val="en-US"/>
        </w:rPr>
        <w:t>: Dr. Joran Jongerling (</w:t>
      </w:r>
      <w:hyperlink r:id="rId6" w:history="1">
        <w:r w:rsidRPr="00D218FC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https://www.tilburguniversity.edu/staff/j-jongerling</w:t>
        </w:r>
      </w:hyperlink>
      <w:r w:rsidRPr="00D218FC">
        <w:rPr>
          <w:rStyle w:val="normaltextrun"/>
          <w:rFonts w:ascii="Calibri" w:hAnsi="Calibri" w:cs="Calibri"/>
          <w:sz w:val="20"/>
          <w:szCs w:val="20"/>
          <w:lang w:val="en-US"/>
        </w:rPr>
        <w:t>) and Dr. Leonie Vogelsmeier</w:t>
      </w:r>
      <w:r w:rsidRPr="00D218FC">
        <w:rPr>
          <w:rStyle w:val="eop"/>
          <w:rFonts w:ascii="Calibri" w:hAnsi="Calibri" w:cs="Calibri"/>
          <w:sz w:val="20"/>
          <w:szCs w:val="20"/>
          <w:lang w:val="en-US"/>
        </w:rPr>
        <w:t> (</w:t>
      </w:r>
      <w:hyperlink r:id="rId7" w:history="1">
        <w:r w:rsidRPr="00D218FC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https://www.tilburguniversity.edu/staff/l-v-d-e-vogelsmeier</w:t>
        </w:r>
      </w:hyperlink>
      <w:r w:rsidRPr="00D218FC">
        <w:rPr>
          <w:rStyle w:val="eop"/>
          <w:rFonts w:ascii="Calibri" w:hAnsi="Calibri" w:cs="Calibri"/>
          <w:sz w:val="20"/>
          <w:szCs w:val="20"/>
          <w:lang w:val="en-US"/>
        </w:rPr>
        <w:t>)</w:t>
      </w:r>
    </w:p>
    <w:p w14:paraId="178E5865" w14:textId="77777777" w:rsidR="00D218FC" w:rsidRPr="00D218FC" w:rsidRDefault="00D218FC" w:rsidP="00D218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0"/>
          <w:szCs w:val="20"/>
          <w:lang w:val="en-US"/>
        </w:rPr>
      </w:pPr>
    </w:p>
    <w:p w14:paraId="11FB7FA1" w14:textId="4571D7D0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Contents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: </w:t>
      </w:r>
      <w:r w:rsidR="006B3054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The a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im of the workshop is to provide an introduction to multilevel analysis o</w:t>
      </w:r>
      <w:r w:rsidR="006B3054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f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 data </w:t>
      </w:r>
      <w:r w:rsidR="007202A3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with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 units at different levels (e.g., pupils nested within schools, observations nested in individuals [repeated measures]). Multilevel analysis will be </w:t>
      </w:r>
      <w:r w:rsidR="007202A3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applied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 using R, and participants </w:t>
      </w:r>
      <w:r w:rsidR="007202A3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will 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get the opportunity to apply R to assignments and their own data as well. </w:t>
      </w:r>
    </w:p>
    <w:p w14:paraId="78425347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785BF89C" w14:textId="77777777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Instruction language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English</w:t>
      </w:r>
    </w:p>
    <w:p w14:paraId="43054506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7B5D708E" w14:textId="33D5C9F4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Compulsory reading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</w:t>
      </w:r>
      <w:r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 xml:space="preserve"> </w:t>
      </w:r>
      <w:r w:rsidR="007202A3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>None. However, o</w:t>
      </w:r>
      <w:r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 xml:space="preserve">pen-source </w:t>
      </w:r>
      <w:r w:rsidR="007202A3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>chapters</w:t>
      </w:r>
      <w:r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 xml:space="preserve"> will be </w:t>
      </w:r>
      <w:r w:rsidR="007202A3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 xml:space="preserve">shared after the course </w:t>
      </w:r>
      <w:r w:rsidR="0008002D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>that can be used to dive deeper into the material and to refresh it</w:t>
      </w:r>
      <w:r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>.</w:t>
      </w:r>
    </w:p>
    <w:p w14:paraId="79584AB3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4AB3E967" w14:textId="32E58796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Required prerequisites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Sound knowledge of regression analysis</w:t>
      </w:r>
      <w:r w:rsidR="0008002D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 </w:t>
      </w:r>
      <w:r w:rsidR="0008002D" w:rsidRPr="00D218FC">
        <w:rPr>
          <w:rStyle w:val="normaltextrun"/>
          <w:rFonts w:ascii="Calibri" w:eastAsia="Times New Roman" w:hAnsi="Calibri" w:cs="Calibri"/>
          <w:color w:val="FF0000"/>
          <w:sz w:val="20"/>
          <w:szCs w:val="20"/>
          <w:lang w:val="en-US" w:eastAsia="nl-NL"/>
        </w:rPr>
        <w:t>and R</w:t>
      </w:r>
    </w:p>
    <w:p w14:paraId="0A4127E0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730DEAF5" w14:textId="77777777" w:rsidR="00EB63B1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Other remarks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Bring your own laptop</w:t>
      </w:r>
    </w:p>
    <w:p w14:paraId="18BEF31A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5E6D1059" w14:textId="1C0789B6" w:rsidR="0008002D" w:rsidRPr="00D218FC" w:rsidRDefault="00EB63B1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Course schedule</w:t>
      </w: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 Biennial, 2024</w:t>
      </w:r>
    </w:p>
    <w:p w14:paraId="359106A3" w14:textId="77777777" w:rsidR="00D218FC" w:rsidRPr="00D218FC" w:rsidRDefault="00D218FC" w:rsidP="00D218FC">
      <w:pPr>
        <w:spacing w:after="0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0DCF25A9" w14:textId="21C8EA45" w:rsidR="00EB63B1" w:rsidRPr="00D218FC" w:rsidRDefault="0008002D" w:rsidP="006658D2">
      <w:p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b/>
          <w:bCs/>
          <w:sz w:val="20"/>
          <w:szCs w:val="20"/>
          <w:lang w:val="en-US" w:eastAsia="nl-NL"/>
        </w:rPr>
        <w:t>Schedule</w:t>
      </w:r>
      <w:r w:rsidR="00EB63B1"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:</w:t>
      </w:r>
    </w:p>
    <w:p w14:paraId="5EE469C8" w14:textId="77777777" w:rsidR="00EB63B1" w:rsidRPr="00D218FC" w:rsidRDefault="00EB63B1" w:rsidP="006658D2">
      <w:p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December 3,  09:00-17:00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,  room MZ 20  Montesquieu building</w:t>
      </w:r>
    </w:p>
    <w:p w14:paraId="7BBB0FFE" w14:textId="417845A8" w:rsidR="00EB63B1" w:rsidRPr="00D218FC" w:rsidRDefault="00EB63B1" w:rsidP="0008002D">
      <w:pPr>
        <w:pStyle w:val="ListParagraph"/>
        <w:numPr>
          <w:ilvl w:val="0"/>
          <w:numId w:val="9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Self-study: 09:00-12:00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52618A85" w14:textId="083F3478" w:rsidR="00EB63B1" w:rsidRPr="00D218FC" w:rsidRDefault="00EB63B1" w:rsidP="0008002D">
      <w:pPr>
        <w:pStyle w:val="ListParagraph"/>
        <w:numPr>
          <w:ilvl w:val="0"/>
          <w:numId w:val="9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Break: 12:00-13:00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030BE4EA" w14:textId="6754778A" w:rsidR="00EB63B1" w:rsidRPr="00D218FC" w:rsidRDefault="00EB63B1" w:rsidP="0008002D">
      <w:pPr>
        <w:pStyle w:val="ListParagraph"/>
        <w:numPr>
          <w:ilvl w:val="0"/>
          <w:numId w:val="9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Lab session 1, including Q&amp;A: 13:00-17:00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7A599B41" w14:textId="77777777" w:rsidR="00EB63B1" w:rsidRPr="00D218FC" w:rsidRDefault="00EB63B1" w:rsidP="006658D2">
      <w:p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December 10,  09:00-17:00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,  room MZ 20    </w:t>
      </w:r>
    </w:p>
    <w:p w14:paraId="5AA5F9EF" w14:textId="26D5F8EF" w:rsidR="00EB63B1" w:rsidRPr="00D218FC" w:rsidRDefault="00EB63B1" w:rsidP="0008002D">
      <w:pPr>
        <w:pStyle w:val="ListParagraph"/>
        <w:numPr>
          <w:ilvl w:val="0"/>
          <w:numId w:val="11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Self-study: 09:00-12:00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2C723731" w14:textId="56022151" w:rsidR="00EB63B1" w:rsidRPr="00D218FC" w:rsidRDefault="00EB63B1" w:rsidP="0008002D">
      <w:pPr>
        <w:pStyle w:val="ListParagraph"/>
        <w:numPr>
          <w:ilvl w:val="0"/>
          <w:numId w:val="11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Break: 12:00-13:00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34BC25D3" w14:textId="3C607FD6" w:rsidR="00EB63B1" w:rsidRPr="00D218FC" w:rsidRDefault="00EB63B1" w:rsidP="0008002D">
      <w:pPr>
        <w:pStyle w:val="ListParagraph"/>
        <w:numPr>
          <w:ilvl w:val="0"/>
          <w:numId w:val="11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Lab session 2, including Q&amp;A: 13:00-17:00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060166F1" w14:textId="77777777" w:rsidR="00D218FC" w:rsidRPr="00D218FC" w:rsidRDefault="00EB63B1" w:rsidP="00D218FC">
      <w:p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December 12,  09:00-17:00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,  room MZ 20</w:t>
      </w:r>
    </w:p>
    <w:p w14:paraId="79DD0996" w14:textId="778D624F" w:rsidR="00EB63B1" w:rsidRPr="00D218FC" w:rsidRDefault="00EB63B1" w:rsidP="00D218FC">
      <w:pPr>
        <w:pStyle w:val="ListParagraph"/>
        <w:numPr>
          <w:ilvl w:val="0"/>
          <w:numId w:val="13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Self-study: 09:00-12:00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76119E4C" w14:textId="77777777" w:rsidR="00D218FC" w:rsidRPr="00D218FC" w:rsidRDefault="00EB63B1" w:rsidP="00D218FC">
      <w:pPr>
        <w:pStyle w:val="ListParagraph"/>
        <w:numPr>
          <w:ilvl w:val="0"/>
          <w:numId w:val="13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Break: 12:00-13:00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298A1169" w14:textId="77777777" w:rsidR="00FE2876" w:rsidRPr="00D218FC" w:rsidRDefault="00EB63B1" w:rsidP="00D218FC">
      <w:pPr>
        <w:pStyle w:val="ListParagraph"/>
        <w:numPr>
          <w:ilvl w:val="0"/>
          <w:numId w:val="13"/>
        </w:numPr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 xml:space="preserve">Lab session 3, including Q&amp;A: 13:00-17:00 </w:t>
      </w:r>
      <w:proofErr w:type="spellStart"/>
      <w:r w:rsidRPr="00D218FC"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  <w:t>hrs</w:t>
      </w:r>
      <w:proofErr w:type="spellEnd"/>
    </w:p>
    <w:p w14:paraId="44E82C17" w14:textId="77777777" w:rsidR="00D218FC" w:rsidRPr="00D218FC" w:rsidRDefault="00D218FC" w:rsidP="00D218FC">
      <w:pPr>
        <w:jc w:val="left"/>
        <w:rPr>
          <w:rStyle w:val="normaltextrun"/>
          <w:rFonts w:ascii="Calibri" w:eastAsia="Times New Roman" w:hAnsi="Calibri" w:cs="Calibri"/>
          <w:sz w:val="20"/>
          <w:szCs w:val="20"/>
          <w:lang w:val="en-US" w:eastAsia="nl-NL"/>
        </w:rPr>
      </w:pPr>
    </w:p>
    <w:p w14:paraId="19F03AEF" w14:textId="14CBB19B" w:rsidR="00D218FC" w:rsidRPr="00AD2210" w:rsidRDefault="00D218FC" w:rsidP="00D218FC">
      <w:pPr>
        <w:rPr>
          <w:b/>
          <w:bCs/>
          <w:lang w:val="en-US" w:eastAsia="nl-NL"/>
        </w:rPr>
      </w:pPr>
      <w:bookmarkStart w:id="0" w:name="_Ref104031037"/>
      <w:r w:rsidRPr="00AD2210">
        <w:rPr>
          <w:rStyle w:val="normaltextrun"/>
          <w:b/>
          <w:bCs/>
          <w:sz w:val="20"/>
          <w:szCs w:val="20"/>
          <w:lang w:val="en-US"/>
        </w:rPr>
        <w:lastRenderedPageBreak/>
        <w:t xml:space="preserve">Suggested </w:t>
      </w:r>
      <w:r w:rsidR="00AD2210">
        <w:rPr>
          <w:rStyle w:val="normaltextrun"/>
          <w:b/>
          <w:bCs/>
          <w:sz w:val="20"/>
          <w:szCs w:val="20"/>
          <w:lang w:val="en-US"/>
        </w:rPr>
        <w:t>r</w:t>
      </w:r>
      <w:r w:rsidRPr="00AD2210">
        <w:rPr>
          <w:rStyle w:val="normaltextrun"/>
          <w:b/>
          <w:bCs/>
          <w:sz w:val="20"/>
          <w:szCs w:val="20"/>
          <w:lang w:val="en-US"/>
        </w:rPr>
        <w:t xml:space="preserve">eading </w:t>
      </w:r>
      <w:r w:rsidR="00AD2210">
        <w:rPr>
          <w:rStyle w:val="normaltextrun"/>
          <w:b/>
          <w:bCs/>
          <w:sz w:val="20"/>
          <w:szCs w:val="20"/>
          <w:lang w:val="en-US"/>
        </w:rPr>
        <w:t>m</w:t>
      </w:r>
      <w:r w:rsidRPr="00AD2210">
        <w:rPr>
          <w:rStyle w:val="normaltextrun"/>
          <w:b/>
          <w:bCs/>
          <w:sz w:val="20"/>
          <w:szCs w:val="20"/>
          <w:lang w:val="en-US"/>
        </w:rPr>
        <w:t>aterial</w:t>
      </w:r>
      <w:bookmarkEnd w:id="0"/>
      <w:r w:rsidRPr="00AD2210">
        <w:rPr>
          <w:rStyle w:val="normaltextrun"/>
          <w:b/>
          <w:bCs/>
          <w:sz w:val="20"/>
          <w:szCs w:val="20"/>
          <w:lang w:val="en-US"/>
        </w:rPr>
        <w:t xml:space="preserve"> </w:t>
      </w:r>
      <w:r w:rsidRPr="00AD2210">
        <w:rPr>
          <w:rStyle w:val="normaltextrun"/>
          <w:b/>
          <w:bCs/>
          <w:sz w:val="20"/>
          <w:szCs w:val="20"/>
          <w:lang w:val="en-US"/>
        </w:rPr>
        <w:t xml:space="preserve">to </w:t>
      </w:r>
      <w:r w:rsidR="00AD2210" w:rsidRPr="00AD2210">
        <w:rPr>
          <w:rStyle w:val="normaltextrun"/>
          <w:b/>
          <w:bCs/>
          <w:sz w:val="20"/>
          <w:szCs w:val="20"/>
          <w:lang w:val="en-US"/>
        </w:rPr>
        <w:t>r</w:t>
      </w:r>
      <w:r w:rsidR="00AD2210">
        <w:rPr>
          <w:rStyle w:val="normaltextrun"/>
          <w:b/>
          <w:bCs/>
          <w:sz w:val="20"/>
          <w:szCs w:val="20"/>
          <w:lang w:val="en-US"/>
        </w:rPr>
        <w:t>ecap the material</w:t>
      </w:r>
    </w:p>
    <w:p w14:paraId="3011AEBA" w14:textId="77777777" w:rsidR="00D218FC" w:rsidRPr="00D218FC" w:rsidRDefault="00D218FC" w:rsidP="00D218F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  <w:lang w:val="en-US"/>
        </w:rPr>
      </w:pPr>
      <w:r w:rsidRPr="00D218FC">
        <w:rPr>
          <w:b/>
          <w:bCs/>
          <w:sz w:val="20"/>
          <w:szCs w:val="20"/>
          <w:lang w:val="en-US"/>
        </w:rPr>
        <w:t xml:space="preserve">Learning Statistical Models Through Simulation in R: </w:t>
      </w:r>
    </w:p>
    <w:p w14:paraId="3168EF7C" w14:textId="77777777" w:rsidR="00D218FC" w:rsidRPr="00D218FC" w:rsidRDefault="00D218FC" w:rsidP="00D218FC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5: </w:t>
      </w:r>
      <w:hyperlink r:id="rId8" w:history="1">
        <w:r w:rsidRPr="00D218FC">
          <w:rPr>
            <w:rStyle w:val="Hyperlink"/>
            <w:sz w:val="20"/>
            <w:szCs w:val="20"/>
            <w:lang w:val="en-US"/>
          </w:rPr>
          <w:t>https://psyteachr.github.io/stat-models-v1/introducing-linear-mixed-effects-models.html</w:t>
        </w:r>
      </w:hyperlink>
      <w:r w:rsidRPr="00D218FC">
        <w:rPr>
          <w:sz w:val="20"/>
          <w:szCs w:val="20"/>
          <w:lang w:val="en-US"/>
        </w:rPr>
        <w:t xml:space="preserve"> </w:t>
      </w:r>
    </w:p>
    <w:p w14:paraId="21B840B0" w14:textId="77777777" w:rsidR="00D218FC" w:rsidRPr="00D218FC" w:rsidRDefault="00D218FC" w:rsidP="00D218FC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6: </w:t>
      </w:r>
      <w:hyperlink r:id="rId9" w:history="1">
        <w:r w:rsidRPr="00D218FC">
          <w:rPr>
            <w:rStyle w:val="Hyperlink"/>
            <w:sz w:val="20"/>
            <w:szCs w:val="20"/>
            <w:lang w:val="en-US"/>
          </w:rPr>
          <w:t>https://psyteachr.github.io/stat-models-v1/linear-mixed-effects-models-with-one-random-factor.html</w:t>
        </w:r>
      </w:hyperlink>
      <w:r w:rsidRPr="00D218FC">
        <w:rPr>
          <w:sz w:val="20"/>
          <w:szCs w:val="20"/>
          <w:lang w:val="en-US"/>
        </w:rPr>
        <w:t xml:space="preserve"> </w:t>
      </w:r>
    </w:p>
    <w:p w14:paraId="34967535" w14:textId="77777777" w:rsidR="00D218FC" w:rsidRPr="00D218FC" w:rsidRDefault="00D218FC" w:rsidP="00D218FC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7: </w:t>
      </w:r>
      <w:hyperlink r:id="rId10" w:history="1">
        <w:r w:rsidRPr="00D218FC">
          <w:rPr>
            <w:rStyle w:val="Hyperlink"/>
            <w:sz w:val="20"/>
            <w:szCs w:val="20"/>
            <w:lang w:val="en-US"/>
          </w:rPr>
          <w:t>https://psyteachr.github.io/stat-models-v1/linear-mixed-effects-models-with-crossed-random-factors.html</w:t>
        </w:r>
      </w:hyperlink>
      <w:r w:rsidRPr="00D218FC">
        <w:rPr>
          <w:sz w:val="20"/>
          <w:szCs w:val="20"/>
          <w:lang w:val="en-US"/>
        </w:rPr>
        <w:t xml:space="preserve">   </w:t>
      </w:r>
    </w:p>
    <w:p w14:paraId="0B1B40DB" w14:textId="77777777" w:rsidR="00D218FC" w:rsidRPr="00D218FC" w:rsidRDefault="00D218FC" w:rsidP="00D218FC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8: </w:t>
      </w:r>
      <w:hyperlink r:id="rId11" w:history="1">
        <w:r w:rsidRPr="00D218FC">
          <w:rPr>
            <w:rStyle w:val="Hyperlink"/>
            <w:sz w:val="20"/>
            <w:szCs w:val="20"/>
            <w:lang w:val="en-US"/>
          </w:rPr>
          <w:t>https://psyteachr.github.io/stat-models-v1/generalized-linear-mixed-effects-models.html</w:t>
        </w:r>
      </w:hyperlink>
      <w:r w:rsidRPr="00D218FC">
        <w:rPr>
          <w:sz w:val="20"/>
          <w:szCs w:val="20"/>
          <w:lang w:val="en-US"/>
        </w:rPr>
        <w:t xml:space="preserve"> </w:t>
      </w:r>
    </w:p>
    <w:p w14:paraId="2F93D9CA" w14:textId="77777777" w:rsidR="00D218FC" w:rsidRPr="00D218FC" w:rsidRDefault="00D218FC" w:rsidP="00D218FC">
      <w:pPr>
        <w:pStyle w:val="ListParagraph"/>
        <w:spacing w:line="240" w:lineRule="auto"/>
        <w:ind w:left="1440"/>
        <w:rPr>
          <w:sz w:val="20"/>
          <w:szCs w:val="20"/>
          <w:lang w:val="en-US"/>
        </w:rPr>
      </w:pPr>
    </w:p>
    <w:p w14:paraId="5616F81E" w14:textId="77777777" w:rsidR="00D218FC" w:rsidRPr="00D218FC" w:rsidRDefault="00D218FC" w:rsidP="00D218F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  <w:lang w:val="en-US"/>
        </w:rPr>
      </w:pPr>
      <w:r w:rsidRPr="00D218FC">
        <w:rPr>
          <w:b/>
          <w:bCs/>
          <w:sz w:val="20"/>
          <w:szCs w:val="20"/>
          <w:lang w:val="en-US"/>
        </w:rPr>
        <w:t>Beyond Multiple Linear Regression:</w:t>
      </w:r>
    </w:p>
    <w:p w14:paraId="4A3979A7" w14:textId="77777777" w:rsidR="00D218FC" w:rsidRPr="00D218FC" w:rsidRDefault="00D218FC" w:rsidP="00D218FC">
      <w:pPr>
        <w:pStyle w:val="ListParagraph"/>
        <w:numPr>
          <w:ilvl w:val="1"/>
          <w:numId w:val="5"/>
        </w:numPr>
        <w:rPr>
          <w:rStyle w:val="Hyperlink"/>
          <w:color w:val="auto"/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8 (excluding the optional sections and section 8.7.2): </w:t>
      </w:r>
      <w:hyperlink r:id="rId12" w:history="1">
        <w:r w:rsidRPr="00D218FC">
          <w:rPr>
            <w:rStyle w:val="Hyperlink"/>
            <w:sz w:val="20"/>
            <w:szCs w:val="20"/>
            <w:lang w:val="en-US"/>
          </w:rPr>
          <w:t>https://bookdown.org/roback/bookdown-BeyondMLR/ch-multilevelintro.html</w:t>
        </w:r>
      </w:hyperlink>
    </w:p>
    <w:p w14:paraId="19FCE4F2" w14:textId="77777777" w:rsidR="00D218FC" w:rsidRPr="00D218FC" w:rsidRDefault="00D218FC" w:rsidP="00D218FC">
      <w:pPr>
        <w:pStyle w:val="ListParagraph"/>
        <w:numPr>
          <w:ilvl w:val="1"/>
          <w:numId w:val="5"/>
        </w:numPr>
        <w:rPr>
          <w:rStyle w:val="Hyperlink"/>
          <w:color w:val="auto"/>
          <w:sz w:val="20"/>
          <w:szCs w:val="20"/>
          <w:lang w:val="en-US"/>
        </w:rPr>
      </w:pPr>
      <w:r w:rsidRPr="00D218FC">
        <w:rPr>
          <w:sz w:val="20"/>
          <w:szCs w:val="20"/>
          <w:lang w:val="en-US"/>
        </w:rPr>
        <w:t xml:space="preserve">Chapter 9: </w:t>
      </w:r>
      <w:hyperlink r:id="rId13" w:history="1">
        <w:r w:rsidRPr="00D218FC">
          <w:rPr>
            <w:rStyle w:val="Hyperlink"/>
            <w:sz w:val="20"/>
            <w:szCs w:val="20"/>
            <w:lang w:val="en-US"/>
          </w:rPr>
          <w:t>https://bookdown.org/roback/bookdown-BeyondMLR/ch-lon.html</w:t>
        </w:r>
      </w:hyperlink>
      <w:r w:rsidRPr="00D218FC">
        <w:rPr>
          <w:sz w:val="20"/>
          <w:szCs w:val="20"/>
          <w:lang w:val="en-US"/>
        </w:rPr>
        <w:t xml:space="preserve"> </w:t>
      </w:r>
    </w:p>
    <w:p w14:paraId="15E7D343" w14:textId="352032AF" w:rsidR="00D218FC" w:rsidRPr="00D218FC" w:rsidRDefault="00D218FC" w:rsidP="00D218FC">
      <w:pPr>
        <w:pStyle w:val="ListParagraph"/>
        <w:numPr>
          <w:ilvl w:val="1"/>
          <w:numId w:val="5"/>
        </w:numPr>
        <w:rPr>
          <w:sz w:val="20"/>
          <w:szCs w:val="20"/>
          <w:lang w:val="en-US" w:eastAsia="nl-NL"/>
        </w:rPr>
      </w:pPr>
      <w:r w:rsidRPr="00D218FC">
        <w:rPr>
          <w:sz w:val="20"/>
          <w:szCs w:val="20"/>
          <w:lang w:val="en-US"/>
        </w:rPr>
        <w:t xml:space="preserve">Chapter 11 (excluding sections 11.5 and 11.6): </w:t>
      </w:r>
      <w:hyperlink r:id="rId14" w:history="1">
        <w:r w:rsidRPr="00D218FC">
          <w:rPr>
            <w:rStyle w:val="Hyperlink"/>
            <w:sz w:val="20"/>
            <w:szCs w:val="20"/>
            <w:lang w:val="en-US"/>
          </w:rPr>
          <w:t>https://bookdown.org/roback/bookdown-BeyondMLR/ch-GLMM.html</w:t>
        </w:r>
      </w:hyperlink>
    </w:p>
    <w:p w14:paraId="2C9B8E55" w14:textId="77777777" w:rsidR="00190A7B" w:rsidRPr="00D218FC" w:rsidRDefault="00190A7B" w:rsidP="00071D1B">
      <w:pPr>
        <w:rPr>
          <w:sz w:val="20"/>
          <w:szCs w:val="20"/>
          <w:lang w:val="en-US" w:eastAsia="nl-NL"/>
        </w:rPr>
      </w:pPr>
    </w:p>
    <w:sectPr w:rsidR="00190A7B" w:rsidRPr="00D218FC" w:rsidSect="00D2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183"/>
    <w:multiLevelType w:val="hybridMultilevel"/>
    <w:tmpl w:val="FE4A2A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77AB0"/>
    <w:multiLevelType w:val="hybridMultilevel"/>
    <w:tmpl w:val="1E981A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64CFF"/>
    <w:multiLevelType w:val="hybridMultilevel"/>
    <w:tmpl w:val="0ABE6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3D5"/>
    <w:multiLevelType w:val="hybridMultilevel"/>
    <w:tmpl w:val="3BCED9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C45DC"/>
    <w:multiLevelType w:val="hybridMultilevel"/>
    <w:tmpl w:val="A524F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96B72"/>
    <w:multiLevelType w:val="hybridMultilevel"/>
    <w:tmpl w:val="60CCCF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8280B"/>
    <w:multiLevelType w:val="hybridMultilevel"/>
    <w:tmpl w:val="EAB26C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63545"/>
    <w:multiLevelType w:val="hybridMultilevel"/>
    <w:tmpl w:val="69BEF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B6B96"/>
    <w:multiLevelType w:val="hybridMultilevel"/>
    <w:tmpl w:val="DC6CA9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36570"/>
    <w:multiLevelType w:val="hybridMultilevel"/>
    <w:tmpl w:val="ACB29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646F"/>
    <w:multiLevelType w:val="hybridMultilevel"/>
    <w:tmpl w:val="FA460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D1AF1"/>
    <w:multiLevelType w:val="hybridMultilevel"/>
    <w:tmpl w:val="77DEF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4F88">
      <w:start w:val="11"/>
      <w:numFmt w:val="bullet"/>
      <w:lvlText w:val="•"/>
      <w:lvlJc w:val="left"/>
      <w:pPr>
        <w:ind w:left="1788" w:hanging="708"/>
      </w:pPr>
      <w:rPr>
        <w:rFonts w:ascii="Calibri" w:eastAsia="Times New Roman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146A2"/>
    <w:multiLevelType w:val="hybridMultilevel"/>
    <w:tmpl w:val="7354C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584">
    <w:abstractNumId w:val="6"/>
  </w:num>
  <w:num w:numId="2" w16cid:durableId="1180659425">
    <w:abstractNumId w:val="1"/>
  </w:num>
  <w:num w:numId="3" w16cid:durableId="1974406860">
    <w:abstractNumId w:val="8"/>
  </w:num>
  <w:num w:numId="4" w16cid:durableId="1481581328">
    <w:abstractNumId w:val="7"/>
  </w:num>
  <w:num w:numId="5" w16cid:durableId="803699052">
    <w:abstractNumId w:val="12"/>
  </w:num>
  <w:num w:numId="6" w16cid:durableId="672148812">
    <w:abstractNumId w:val="10"/>
  </w:num>
  <w:num w:numId="7" w16cid:durableId="693919072">
    <w:abstractNumId w:val="11"/>
  </w:num>
  <w:num w:numId="8" w16cid:durableId="1845896504">
    <w:abstractNumId w:val="0"/>
  </w:num>
  <w:num w:numId="9" w16cid:durableId="1807312770">
    <w:abstractNumId w:val="3"/>
  </w:num>
  <w:num w:numId="10" w16cid:durableId="95946954">
    <w:abstractNumId w:val="5"/>
  </w:num>
  <w:num w:numId="11" w16cid:durableId="1822692841">
    <w:abstractNumId w:val="4"/>
  </w:num>
  <w:num w:numId="12" w16cid:durableId="433789188">
    <w:abstractNumId w:val="9"/>
  </w:num>
  <w:num w:numId="13" w16cid:durableId="104290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jQ1MbSwMDA0NDRW0lEKTi0uzszPAymwrAUA1e+cBiwAAAA="/>
  </w:docVars>
  <w:rsids>
    <w:rsidRoot w:val="00630D0F"/>
    <w:rsid w:val="0004273C"/>
    <w:rsid w:val="00071D1B"/>
    <w:rsid w:val="00080019"/>
    <w:rsid w:val="0008002D"/>
    <w:rsid w:val="000843D6"/>
    <w:rsid w:val="00092498"/>
    <w:rsid w:val="000A1571"/>
    <w:rsid w:val="000B0E2E"/>
    <w:rsid w:val="000E117B"/>
    <w:rsid w:val="0017552B"/>
    <w:rsid w:val="00190A7B"/>
    <w:rsid w:val="001C3CAA"/>
    <w:rsid w:val="001C628B"/>
    <w:rsid w:val="001F67AA"/>
    <w:rsid w:val="002056B7"/>
    <w:rsid w:val="002558A3"/>
    <w:rsid w:val="00276EA3"/>
    <w:rsid w:val="002B1FFC"/>
    <w:rsid w:val="002C6344"/>
    <w:rsid w:val="00325248"/>
    <w:rsid w:val="004561BD"/>
    <w:rsid w:val="004763BA"/>
    <w:rsid w:val="004E4D73"/>
    <w:rsid w:val="00587F25"/>
    <w:rsid w:val="00594952"/>
    <w:rsid w:val="00614BDD"/>
    <w:rsid w:val="00630D0F"/>
    <w:rsid w:val="006658D2"/>
    <w:rsid w:val="00683BE9"/>
    <w:rsid w:val="006A50F6"/>
    <w:rsid w:val="006B3054"/>
    <w:rsid w:val="006D0533"/>
    <w:rsid w:val="006D7FA9"/>
    <w:rsid w:val="006E1E8A"/>
    <w:rsid w:val="00715F3F"/>
    <w:rsid w:val="007202A3"/>
    <w:rsid w:val="0072063A"/>
    <w:rsid w:val="0074160C"/>
    <w:rsid w:val="007E59E5"/>
    <w:rsid w:val="008101A2"/>
    <w:rsid w:val="00864F54"/>
    <w:rsid w:val="0088729A"/>
    <w:rsid w:val="00910643"/>
    <w:rsid w:val="00935650"/>
    <w:rsid w:val="0095648E"/>
    <w:rsid w:val="009A7D2F"/>
    <w:rsid w:val="009D26B7"/>
    <w:rsid w:val="00A3579E"/>
    <w:rsid w:val="00A969F5"/>
    <w:rsid w:val="00AD2210"/>
    <w:rsid w:val="00AF26F5"/>
    <w:rsid w:val="00B21823"/>
    <w:rsid w:val="00BB23E7"/>
    <w:rsid w:val="00C50476"/>
    <w:rsid w:val="00C534E0"/>
    <w:rsid w:val="00C9535F"/>
    <w:rsid w:val="00CA73A1"/>
    <w:rsid w:val="00CD78AE"/>
    <w:rsid w:val="00CE5AD1"/>
    <w:rsid w:val="00D218FC"/>
    <w:rsid w:val="00D933EF"/>
    <w:rsid w:val="00DB611E"/>
    <w:rsid w:val="00E446C3"/>
    <w:rsid w:val="00E67332"/>
    <w:rsid w:val="00E679CB"/>
    <w:rsid w:val="00E76C01"/>
    <w:rsid w:val="00EB63B1"/>
    <w:rsid w:val="00ED05D7"/>
    <w:rsid w:val="00F5298A"/>
    <w:rsid w:val="00FD3952"/>
    <w:rsid w:val="00FE2876"/>
    <w:rsid w:val="00FE6959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DB8A"/>
  <w15:chartTrackingRefBased/>
  <w15:docId w15:val="{01207D01-C2FA-498E-A616-05149978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A1"/>
  </w:style>
  <w:style w:type="paragraph" w:styleId="Heading1">
    <w:name w:val="heading 1"/>
    <w:basedOn w:val="Normal"/>
    <w:next w:val="Normal"/>
    <w:link w:val="Heading1Char"/>
    <w:uiPriority w:val="9"/>
    <w:qFormat/>
    <w:rsid w:val="002B1FFC"/>
    <w:pPr>
      <w:keepNext/>
      <w:keepLines/>
      <w:spacing w:before="320" w:after="40"/>
      <w:outlineLvl w:val="0"/>
    </w:pPr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A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A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A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A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A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A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A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A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A3579E"/>
  </w:style>
  <w:style w:type="character" w:customStyle="1" w:styleId="eop">
    <w:name w:val="eop"/>
    <w:basedOn w:val="DefaultParagraphFont"/>
    <w:rsid w:val="00A3579E"/>
  </w:style>
  <w:style w:type="table" w:styleId="TableGrid">
    <w:name w:val="Table Grid"/>
    <w:basedOn w:val="TableNormal"/>
    <w:uiPriority w:val="39"/>
    <w:rsid w:val="00A3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7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FFC"/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A73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73A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A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A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A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A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A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3A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A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3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A73A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A73A1"/>
    <w:rPr>
      <w:i/>
      <w:iCs/>
      <w:color w:val="auto"/>
    </w:rPr>
  </w:style>
  <w:style w:type="paragraph" w:styleId="NoSpacing">
    <w:name w:val="No Spacing"/>
    <w:uiPriority w:val="1"/>
    <w:qFormat/>
    <w:rsid w:val="00CA73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73A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A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A73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73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A73A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73A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A73A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3A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A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3A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71D1B"/>
    <w:pPr>
      <w:spacing w:line="259" w:lineRule="auto"/>
      <w:ind w:left="720"/>
      <w:contextualSpacing/>
      <w:jc w:val="left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71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achr.github.io/stat-models-v1/introducing-linear-mixed-effects-models.html" TargetMode="External"/><Relationship Id="rId13" Type="http://schemas.openxmlformats.org/officeDocument/2006/relationships/hyperlink" Target="https://bookdown.org/roback/bookdown-BeyondMLR/ch-l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lburguniversity.edu/staff/l-v-d-e-vogelsmeier" TargetMode="External"/><Relationship Id="rId12" Type="http://schemas.openxmlformats.org/officeDocument/2006/relationships/hyperlink" Target="https://bookdown.org/roback/bookdown-BeyondMLR/ch-multilevelintro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lburguniversity.edu/staff/j-jongerling" TargetMode="External"/><Relationship Id="rId11" Type="http://schemas.openxmlformats.org/officeDocument/2006/relationships/hyperlink" Target="https://psyteachr.github.io/stat-models-v1/generalized-linear-mixed-effects-model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syteachr.github.io/stat-models-v1/linear-mixed-effects-models-with-crossed-random-fac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yteachr.github.io/stat-models-v1/linear-mixed-effects-models-with-one-random-factor.html" TargetMode="External"/><Relationship Id="rId14" Type="http://schemas.openxmlformats.org/officeDocument/2006/relationships/hyperlink" Target="https://bookdown.org/roback/bookdown-BeyondMLR/ch-GLM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8188-D6E9-4A96-9BD5-EC962589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481</Words>
  <Characters>3276</Characters>
  <Application>Microsoft Office Word</Application>
  <DocSecurity>0</DocSecurity>
  <Lines>105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Vogelsmeier</dc:creator>
  <cp:keywords/>
  <dc:description/>
  <cp:lastModifiedBy>Leonie Vogelsmeier</cp:lastModifiedBy>
  <cp:revision>23</cp:revision>
  <dcterms:created xsi:type="dcterms:W3CDTF">2022-06-03T08:43:00Z</dcterms:created>
  <dcterms:modified xsi:type="dcterms:W3CDTF">2024-11-26T14:46:00Z</dcterms:modified>
</cp:coreProperties>
</file>