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4A82D" w14:textId="19E29AD8" w:rsidR="00F25FA5" w:rsidRPr="00052979" w:rsidRDefault="00F25FA5" w:rsidP="008338EE">
      <w:pPr>
        <w:spacing w:line="264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2979">
        <w:rPr>
          <w:rFonts w:ascii="Times New Roman" w:hAnsi="Times New Roman" w:cs="Times New Roman"/>
          <w:b/>
          <w:bCs/>
          <w:sz w:val="32"/>
          <w:szCs w:val="32"/>
        </w:rPr>
        <w:t>Qin Lei</w:t>
      </w:r>
    </w:p>
    <w:p w14:paraId="2F65C40A" w14:textId="3B6594C3" w:rsidR="00472948" w:rsidRPr="00052979" w:rsidRDefault="00EB3E0F" w:rsidP="008338EE">
      <w:pPr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2979">
        <w:rPr>
          <w:rFonts w:ascii="Times New Roman" w:hAnsi="Times New Roman" w:cs="Times New Roman"/>
          <w:sz w:val="24"/>
          <w:szCs w:val="24"/>
        </w:rPr>
        <w:t>Shenzhen</w:t>
      </w:r>
      <w:r w:rsidR="00472948" w:rsidRPr="00052979">
        <w:rPr>
          <w:rFonts w:ascii="Times New Roman" w:hAnsi="Times New Roman" w:cs="Times New Roman"/>
          <w:sz w:val="24"/>
          <w:szCs w:val="24"/>
        </w:rPr>
        <w:t>, China</w:t>
      </w:r>
    </w:p>
    <w:p w14:paraId="3D831D14" w14:textId="42F83202" w:rsidR="00C24DF9" w:rsidRPr="00052979" w:rsidRDefault="00863EC9" w:rsidP="008338EE">
      <w:pPr>
        <w:spacing w:line="264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052979">
        <w:rPr>
          <w:rFonts w:ascii="Times New Roman" w:hAnsi="Times New Roman" w:cs="Times New Roman"/>
          <w:sz w:val="24"/>
          <w:szCs w:val="24"/>
        </w:rPr>
        <w:t xml:space="preserve">E-mail: </w:t>
      </w:r>
      <w:r w:rsidR="0013364D" w:rsidRPr="00052979">
        <w:rPr>
          <w:rFonts w:ascii="Times New Roman" w:hAnsi="Times New Roman" w:cs="Times New Roman"/>
          <w:sz w:val="24"/>
          <w:szCs w:val="24"/>
        </w:rPr>
        <w:t>u</w:t>
      </w:r>
      <w:r w:rsidR="0013364D" w:rsidRPr="00052979">
        <w:rPr>
          <w:rFonts w:ascii="Times New Roman" w:hAnsi="Times New Roman" w:cs="Times New Roman" w:hint="eastAsia"/>
          <w:sz w:val="24"/>
          <w:szCs w:val="24"/>
        </w:rPr>
        <w:t>3620319</w:t>
      </w:r>
      <w:r w:rsidR="00D4170F" w:rsidRPr="00052979">
        <w:rPr>
          <w:rFonts w:ascii="Times New Roman" w:hAnsi="Times New Roman" w:cs="Times New Roman"/>
          <w:sz w:val="24"/>
          <w:szCs w:val="24"/>
        </w:rPr>
        <w:t>@</w:t>
      </w:r>
      <w:r w:rsidR="0013364D" w:rsidRPr="00052979">
        <w:rPr>
          <w:rFonts w:ascii="Times New Roman" w:hAnsi="Times New Roman" w:cs="Times New Roman" w:hint="eastAsia"/>
          <w:sz w:val="24"/>
          <w:szCs w:val="24"/>
        </w:rPr>
        <w:t>connect.</w:t>
      </w:r>
      <w:r w:rsidR="00D4170F" w:rsidRPr="00052979">
        <w:rPr>
          <w:rFonts w:ascii="Times New Roman" w:hAnsi="Times New Roman" w:cs="Times New Roman"/>
          <w:sz w:val="24"/>
          <w:szCs w:val="24"/>
        </w:rPr>
        <w:t>hku.hk</w:t>
      </w:r>
      <w:r w:rsidR="00472948" w:rsidRPr="00052979">
        <w:rPr>
          <w:rFonts w:ascii="Times New Roman" w:hAnsi="Times New Roman" w:cs="Times New Roman"/>
          <w:sz w:val="24"/>
          <w:szCs w:val="24"/>
        </w:rPr>
        <w:t xml:space="preserve"> </w:t>
      </w:r>
      <w:r w:rsidR="0013364D" w:rsidRPr="00052979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522993">
        <w:rPr>
          <w:rFonts w:ascii="Times New Roman" w:hAnsi="Times New Roman" w:cs="Times New Roman" w:hint="eastAsia"/>
          <w:sz w:val="24"/>
          <w:szCs w:val="24"/>
        </w:rPr>
        <w:t>Whatsapp</w:t>
      </w:r>
      <w:r w:rsidRPr="00052979">
        <w:rPr>
          <w:rFonts w:ascii="Times New Roman" w:hAnsi="Times New Roman" w:cs="Times New Roman"/>
          <w:sz w:val="24"/>
          <w:szCs w:val="24"/>
        </w:rPr>
        <w:t xml:space="preserve">: </w:t>
      </w:r>
      <w:r w:rsidR="007C4422" w:rsidRPr="00052979">
        <w:rPr>
          <w:rFonts w:ascii="Times New Roman" w:hAnsi="Times New Roman" w:cs="Times New Roman"/>
          <w:sz w:val="24"/>
          <w:szCs w:val="24"/>
        </w:rPr>
        <w:t xml:space="preserve">(+852) </w:t>
      </w:r>
      <w:r w:rsidRPr="00052979">
        <w:rPr>
          <w:rFonts w:ascii="Times New Roman" w:hAnsi="Times New Roman" w:cs="Times New Roman"/>
          <w:sz w:val="24"/>
          <w:szCs w:val="24"/>
        </w:rPr>
        <w:t>59824727</w:t>
      </w:r>
    </w:p>
    <w:p w14:paraId="7525FC1D" w14:textId="034E79DF" w:rsidR="008D17CD" w:rsidRPr="00052979" w:rsidRDefault="008D17CD" w:rsidP="008338EE">
      <w:pPr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C120AA" w14:textId="4D6A1F48" w:rsidR="008D17CD" w:rsidRPr="00197D54" w:rsidRDefault="00197D54" w:rsidP="008338EE">
      <w:pPr>
        <w:spacing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7D5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2BD12" wp14:editId="2F5B34F3">
                <wp:simplePos x="0" y="0"/>
                <wp:positionH relativeFrom="margin">
                  <wp:posOffset>1270</wp:posOffset>
                </wp:positionH>
                <wp:positionV relativeFrom="paragraph">
                  <wp:posOffset>215265</wp:posOffset>
                </wp:positionV>
                <wp:extent cx="6184265" cy="0"/>
                <wp:effectExtent l="0" t="0" r="0" b="0"/>
                <wp:wrapNone/>
                <wp:docPr id="12680634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25049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pt,16.95pt" to="487.0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197D54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4B44B563" w14:textId="77777777" w:rsidR="00052979" w:rsidRPr="00052979" w:rsidRDefault="00052979" w:rsidP="00052979">
      <w:pPr>
        <w:pStyle w:val="ListParagraph"/>
        <w:numPr>
          <w:ilvl w:val="0"/>
          <w:numId w:val="38"/>
        </w:numPr>
        <w:spacing w:line="264" w:lineRule="auto"/>
        <w:ind w:firstLineChars="0"/>
        <w:rPr>
          <w:rFonts w:ascii="Times New Roman" w:hAnsi="Times New Roman" w:cs="Times New Roman"/>
          <w:sz w:val="22"/>
        </w:rPr>
      </w:pPr>
      <w:r w:rsidRPr="00052979">
        <w:rPr>
          <w:rFonts w:ascii="Times New Roman" w:hAnsi="Times New Roman" w:cs="Times New Roman"/>
          <w:sz w:val="22"/>
        </w:rPr>
        <w:t>Multimodal travel behavior</w:t>
      </w:r>
    </w:p>
    <w:p w14:paraId="6E235C5E" w14:textId="77777777" w:rsidR="00052979" w:rsidRPr="00052979" w:rsidRDefault="00052979" w:rsidP="00052979">
      <w:pPr>
        <w:pStyle w:val="ListParagraph"/>
        <w:numPr>
          <w:ilvl w:val="0"/>
          <w:numId w:val="38"/>
        </w:numPr>
        <w:spacing w:line="264" w:lineRule="auto"/>
        <w:ind w:firstLineChars="0"/>
        <w:rPr>
          <w:rFonts w:ascii="Times New Roman" w:hAnsi="Times New Roman" w:cs="Times New Roman"/>
          <w:sz w:val="22"/>
        </w:rPr>
      </w:pPr>
      <w:r w:rsidRPr="00052979">
        <w:rPr>
          <w:rFonts w:ascii="Times New Roman" w:hAnsi="Times New Roman" w:cs="Times New Roman"/>
          <w:sz w:val="22"/>
        </w:rPr>
        <w:t>Complex transportation network analysis</w:t>
      </w:r>
    </w:p>
    <w:p w14:paraId="18A3A1E5" w14:textId="25EF7334" w:rsidR="00052979" w:rsidRPr="00052979" w:rsidRDefault="00052979" w:rsidP="00052979">
      <w:pPr>
        <w:pStyle w:val="ListParagraph"/>
        <w:numPr>
          <w:ilvl w:val="0"/>
          <w:numId w:val="38"/>
        </w:numPr>
        <w:spacing w:line="264" w:lineRule="auto"/>
        <w:ind w:firstLineChars="0"/>
        <w:rPr>
          <w:rFonts w:ascii="Times New Roman" w:hAnsi="Times New Roman" w:cs="Times New Roman"/>
          <w:sz w:val="22"/>
        </w:rPr>
      </w:pPr>
      <w:r w:rsidRPr="00052979">
        <w:rPr>
          <w:rFonts w:ascii="Times New Roman" w:hAnsi="Times New Roman" w:cs="Times New Roman"/>
          <w:sz w:val="22"/>
        </w:rPr>
        <w:t>Mobility equity</w:t>
      </w:r>
    </w:p>
    <w:p w14:paraId="30B5E0F3" w14:textId="77777777" w:rsidR="00CA703B" w:rsidRPr="00052979" w:rsidRDefault="00CA703B" w:rsidP="00052979">
      <w:pPr>
        <w:spacing w:line="264" w:lineRule="auto"/>
        <w:ind w:left="720"/>
        <w:rPr>
          <w:rFonts w:ascii="Times New Roman" w:hAnsi="Times New Roman" w:cs="Times New Roman"/>
          <w:sz w:val="22"/>
        </w:rPr>
      </w:pPr>
    </w:p>
    <w:p w14:paraId="6CA36348" w14:textId="051DADCA" w:rsidR="008D17CD" w:rsidRDefault="006C6FB9" w:rsidP="008338EE">
      <w:pPr>
        <w:spacing w:after="60" w:line="264" w:lineRule="auto"/>
        <w:jc w:val="center"/>
        <w:rPr>
          <w:rFonts w:ascii="Times New Roman" w:hAnsi="Times New Roman" w:cs="Times New Roman"/>
          <w:b/>
          <w:bCs/>
          <w:color w:val="323130"/>
          <w:sz w:val="22"/>
          <w:shd w:val="clear" w:color="auto" w:fill="FFFFFF"/>
        </w:rPr>
      </w:pPr>
      <w:r w:rsidRPr="00831837">
        <w:rPr>
          <w:rFonts w:ascii="Times New Roman" w:hAnsi="Times New Roman" w:cs="Times New Roman"/>
          <w:noProof/>
          <w:color w:val="3231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972494" wp14:editId="5C8EA7E9">
                <wp:simplePos x="0" y="0"/>
                <wp:positionH relativeFrom="margin">
                  <wp:posOffset>1905</wp:posOffset>
                </wp:positionH>
                <wp:positionV relativeFrom="paragraph">
                  <wp:posOffset>208915</wp:posOffset>
                </wp:positionV>
                <wp:extent cx="6187440" cy="0"/>
                <wp:effectExtent l="0" t="0" r="0" b="0"/>
                <wp:wrapNone/>
                <wp:docPr id="10156102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5E637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.45pt" to="487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31837" w:rsidRPr="00831837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D65E263" w14:textId="7D11D30F" w:rsidR="00831837" w:rsidRPr="00863EC9" w:rsidRDefault="00831837" w:rsidP="008338EE">
      <w:pPr>
        <w:spacing w:after="40" w:line="264" w:lineRule="auto"/>
        <w:rPr>
          <w:rFonts w:ascii="Times New Roman" w:hAnsi="Times New Roman" w:cs="Times New Roman"/>
          <w:b/>
          <w:bCs/>
          <w:sz w:val="22"/>
        </w:rPr>
      </w:pPr>
      <w:r w:rsidRPr="00863EC9">
        <w:rPr>
          <w:rFonts w:ascii="Times New Roman" w:hAnsi="Times New Roman" w:cs="Times New Roman"/>
          <w:b/>
          <w:bCs/>
          <w:sz w:val="22"/>
        </w:rPr>
        <w:t>THE UNIVERSITY OF HONG K</w:t>
      </w:r>
      <w:r>
        <w:rPr>
          <w:rFonts w:ascii="Times New Roman" w:hAnsi="Times New Roman" w:cs="Times New Roman" w:hint="eastAsia"/>
          <w:b/>
          <w:bCs/>
          <w:sz w:val="22"/>
        </w:rPr>
        <w:t>ONG</w:t>
      </w:r>
      <w:r w:rsidRPr="00863EC9">
        <w:rPr>
          <w:rFonts w:ascii="Times New Roman" w:hAnsi="Times New Roman" w:cs="Times New Roman"/>
          <w:sz w:val="22"/>
        </w:rPr>
        <w:t xml:space="preserve">                                                                                 </w:t>
      </w:r>
      <w:r>
        <w:rPr>
          <w:rFonts w:ascii="Times New Roman" w:hAnsi="Times New Roman" w:cs="Times New Roman" w:hint="eastAsia"/>
          <w:b/>
          <w:bCs/>
          <w:sz w:val="22"/>
        </w:rPr>
        <w:t>Hong Kong</w:t>
      </w:r>
      <w:r w:rsidR="009E3AF5">
        <w:rPr>
          <w:rFonts w:ascii="Times New Roman" w:hAnsi="Times New Roman" w:cs="Times New Roman" w:hint="eastAsia"/>
          <w:b/>
          <w:bCs/>
          <w:sz w:val="22"/>
        </w:rPr>
        <w:t>, China</w:t>
      </w:r>
    </w:p>
    <w:p w14:paraId="488A1826" w14:textId="2046EE79" w:rsidR="00555B9C" w:rsidRDefault="00831837" w:rsidP="008338EE">
      <w:pPr>
        <w:spacing w:after="40" w:line="264" w:lineRule="auto"/>
        <w:rPr>
          <w:rFonts w:ascii="Times New Roman" w:hAnsi="Times New Roman" w:cs="Times New Roman"/>
          <w:sz w:val="22"/>
        </w:rPr>
      </w:pPr>
      <w:r w:rsidRPr="00831837">
        <w:rPr>
          <w:rFonts w:ascii="Times New Roman" w:hAnsi="Times New Roman" w:cs="Times New Roman"/>
          <w:b/>
          <w:bCs/>
          <w:sz w:val="22"/>
        </w:rPr>
        <w:t>Master of Science</w:t>
      </w:r>
      <w:r>
        <w:rPr>
          <w:rFonts w:ascii="Times New Roman" w:hAnsi="Times New Roman" w:cs="Times New Roman" w:hint="eastAsia"/>
          <w:sz w:val="22"/>
        </w:rPr>
        <w:t xml:space="preserve"> in </w:t>
      </w:r>
      <w:r w:rsidRPr="00831837">
        <w:rPr>
          <w:rFonts w:ascii="Times New Roman" w:hAnsi="Times New Roman" w:cs="Times New Roman"/>
          <w:sz w:val="22"/>
        </w:rPr>
        <w:t>Urban Design and Transport</w:t>
      </w:r>
      <w:r>
        <w:rPr>
          <w:rFonts w:ascii="Times New Roman" w:hAnsi="Times New Roman" w:cs="Times New Roman" w:hint="eastAsia"/>
          <w:sz w:val="22"/>
        </w:rPr>
        <w:t xml:space="preserve">                                                   </w:t>
      </w:r>
      <w:r w:rsidR="00555B9C">
        <w:rPr>
          <w:rFonts w:ascii="Times New Roman" w:hAnsi="Times New Roman" w:cs="Times New Roman" w:hint="eastAsia"/>
          <w:sz w:val="22"/>
        </w:rPr>
        <w:t xml:space="preserve">                 </w:t>
      </w:r>
      <w:r w:rsidR="00814F8A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    09/2023-0</w:t>
      </w:r>
      <w:r w:rsidR="006B4D69">
        <w:rPr>
          <w:rFonts w:ascii="Times New Roman" w:hAnsi="Times New Roman" w:cs="Times New Roman" w:hint="eastAsia"/>
          <w:sz w:val="22"/>
        </w:rPr>
        <w:t>6</w:t>
      </w:r>
      <w:r>
        <w:rPr>
          <w:rFonts w:ascii="Times New Roman" w:hAnsi="Times New Roman" w:cs="Times New Roman" w:hint="eastAsia"/>
          <w:sz w:val="22"/>
        </w:rPr>
        <w:t>/2025</w:t>
      </w:r>
    </w:p>
    <w:p w14:paraId="4E44374A" w14:textId="24CC3B74" w:rsidR="00814F8A" w:rsidRPr="00555B9C" w:rsidRDefault="00555B9C" w:rsidP="008338EE">
      <w:pPr>
        <w:pStyle w:val="ListParagraph"/>
        <w:numPr>
          <w:ilvl w:val="0"/>
          <w:numId w:val="31"/>
        </w:numPr>
        <w:spacing w:after="40" w:line="264" w:lineRule="auto"/>
        <w:ind w:firstLineChars="0"/>
        <w:rPr>
          <w:rFonts w:ascii="Times New Roman" w:hAnsi="Times New Roman" w:cs="Times New Roman"/>
          <w:sz w:val="22"/>
        </w:rPr>
      </w:pPr>
      <w:r w:rsidRPr="00555B9C">
        <w:rPr>
          <w:rFonts w:ascii="Times New Roman" w:hAnsi="Times New Roman" w:cs="Times New Roman" w:hint="eastAsia"/>
          <w:sz w:val="22"/>
        </w:rPr>
        <w:t>Distinction Graduation</w:t>
      </w:r>
    </w:p>
    <w:p w14:paraId="4E4E5014" w14:textId="49255CCA" w:rsidR="00831837" w:rsidRDefault="00831837" w:rsidP="008338EE">
      <w:pPr>
        <w:pStyle w:val="ListParagraph"/>
        <w:numPr>
          <w:ilvl w:val="0"/>
          <w:numId w:val="23"/>
        </w:numPr>
        <w:spacing w:after="40" w:line="264" w:lineRule="auto"/>
        <w:ind w:firstLineChars="0"/>
        <w:rPr>
          <w:rFonts w:ascii="Times New Roman" w:hAnsi="Times New Roman" w:cs="Times New Roman"/>
          <w:sz w:val="22"/>
        </w:rPr>
      </w:pPr>
      <w:r w:rsidRPr="00366E9D">
        <w:rPr>
          <w:rFonts w:ascii="Times New Roman" w:hAnsi="Times New Roman" w:cs="Times New Roman" w:hint="eastAsia"/>
          <w:b/>
          <w:bCs/>
          <w:sz w:val="22"/>
        </w:rPr>
        <w:t>Dissertation Title: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366E9D">
        <w:rPr>
          <w:rFonts w:ascii="Times New Roman" w:hAnsi="Times New Roman" w:cs="Times New Roman" w:hint="eastAsia"/>
          <w:sz w:val="22"/>
        </w:rPr>
        <w:t>G</w:t>
      </w:r>
      <w:r w:rsidR="00366E9D" w:rsidRPr="00831837">
        <w:rPr>
          <w:rFonts w:ascii="Times New Roman" w:hAnsi="Times New Roman" w:cs="Times New Roman"/>
          <w:sz w:val="22"/>
        </w:rPr>
        <w:t>en-tod: diffusion-based automated generation of building morphology and function for transit-oriented development</w:t>
      </w:r>
      <w:r w:rsidR="006C6FB9">
        <w:rPr>
          <w:rFonts w:ascii="Times New Roman" w:hAnsi="Times New Roman" w:cs="Times New Roman" w:hint="eastAsia"/>
          <w:sz w:val="22"/>
        </w:rPr>
        <w:t>.</w:t>
      </w:r>
    </w:p>
    <w:p w14:paraId="442CF925" w14:textId="39658F6B" w:rsidR="00366E9D" w:rsidRDefault="00366E9D" w:rsidP="008338EE">
      <w:pPr>
        <w:pStyle w:val="ListParagraph"/>
        <w:numPr>
          <w:ilvl w:val="0"/>
          <w:numId w:val="23"/>
        </w:numPr>
        <w:spacing w:after="40" w:line="264" w:lineRule="auto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Advisor:</w:t>
      </w:r>
      <w:r>
        <w:rPr>
          <w:rFonts w:ascii="Times New Roman" w:hAnsi="Times New Roman" w:cs="Times New Roman" w:hint="eastAsia"/>
          <w:sz w:val="22"/>
        </w:rPr>
        <w:t xml:space="preserve"> Professor Zhao Zhan</w:t>
      </w:r>
      <w:r w:rsidR="006C6FB9">
        <w:rPr>
          <w:rFonts w:ascii="Times New Roman" w:hAnsi="Times New Roman" w:cs="Times New Roman" w:hint="eastAsia"/>
          <w:sz w:val="22"/>
        </w:rPr>
        <w:t>.</w:t>
      </w:r>
    </w:p>
    <w:p w14:paraId="52EB6DE0" w14:textId="77777777" w:rsidR="00831837" w:rsidRDefault="00831837" w:rsidP="008338EE">
      <w:pPr>
        <w:spacing w:after="40" w:line="264" w:lineRule="auto"/>
        <w:rPr>
          <w:rFonts w:ascii="Times New Roman" w:hAnsi="Times New Roman" w:cs="Times New Roman"/>
          <w:color w:val="323130"/>
          <w:szCs w:val="21"/>
          <w:shd w:val="clear" w:color="auto" w:fill="FFFFFF"/>
        </w:rPr>
      </w:pPr>
    </w:p>
    <w:p w14:paraId="10F81EE8" w14:textId="038208E8" w:rsidR="00D72361" w:rsidRPr="00D72361" w:rsidRDefault="00366E9D" w:rsidP="008338EE">
      <w:pPr>
        <w:spacing w:after="40" w:line="264" w:lineRule="auto"/>
        <w:rPr>
          <w:rFonts w:ascii="Times New Roman" w:hAnsi="Times New Roman" w:cs="Times New Roman"/>
          <w:b/>
          <w:bCs/>
          <w:sz w:val="22"/>
        </w:rPr>
      </w:pPr>
      <w:r w:rsidRPr="00863EC9">
        <w:rPr>
          <w:rFonts w:ascii="Times New Roman" w:hAnsi="Times New Roman" w:cs="Times New Roman"/>
          <w:b/>
          <w:bCs/>
          <w:sz w:val="22"/>
        </w:rPr>
        <w:t xml:space="preserve">HARBIN INSTITUTE OF </w:t>
      </w:r>
      <w:r w:rsidR="008A5C5D" w:rsidRPr="00863EC9">
        <w:rPr>
          <w:rFonts w:ascii="Times New Roman" w:hAnsi="Times New Roman" w:cs="Times New Roman"/>
          <w:b/>
          <w:bCs/>
          <w:sz w:val="22"/>
        </w:rPr>
        <w:t>T</w:t>
      </w:r>
      <w:r w:rsidRPr="00863EC9">
        <w:rPr>
          <w:rFonts w:ascii="Times New Roman" w:hAnsi="Times New Roman" w:cs="Times New Roman"/>
          <w:b/>
          <w:bCs/>
          <w:sz w:val="22"/>
        </w:rPr>
        <w:t>ECHNOLOGY</w:t>
      </w:r>
      <w:r w:rsidR="00014818" w:rsidRPr="00863EC9">
        <w:rPr>
          <w:rFonts w:ascii="Times New Roman" w:hAnsi="Times New Roman" w:cs="Times New Roman"/>
          <w:sz w:val="22"/>
        </w:rPr>
        <w:t xml:space="preserve"> </w:t>
      </w:r>
      <w:r w:rsidR="00F819A2" w:rsidRPr="00863EC9">
        <w:rPr>
          <w:rFonts w:ascii="Times New Roman" w:hAnsi="Times New Roman" w:cs="Times New Roman"/>
          <w:sz w:val="22"/>
        </w:rPr>
        <w:t xml:space="preserve">    </w:t>
      </w:r>
      <w:r w:rsidR="005B40FA" w:rsidRPr="00863EC9">
        <w:rPr>
          <w:rFonts w:ascii="Times New Roman" w:hAnsi="Times New Roman" w:cs="Times New Roman"/>
          <w:sz w:val="22"/>
        </w:rPr>
        <w:t xml:space="preserve">           </w:t>
      </w:r>
      <w:r w:rsidR="00743AF5" w:rsidRPr="00863EC9">
        <w:rPr>
          <w:rFonts w:ascii="Times New Roman" w:hAnsi="Times New Roman" w:cs="Times New Roman"/>
          <w:sz w:val="22"/>
        </w:rPr>
        <w:t xml:space="preserve">   </w:t>
      </w:r>
      <w:r w:rsidR="00DD79B9" w:rsidRPr="00863EC9">
        <w:rPr>
          <w:rFonts w:ascii="Times New Roman" w:hAnsi="Times New Roman" w:cs="Times New Roman"/>
          <w:sz w:val="22"/>
        </w:rPr>
        <w:t xml:space="preserve">                       </w:t>
      </w:r>
      <w:r w:rsidR="00743AF5" w:rsidRPr="00863EC9">
        <w:rPr>
          <w:rFonts w:ascii="Times New Roman" w:hAnsi="Times New Roman" w:cs="Times New Roman"/>
          <w:sz w:val="22"/>
        </w:rPr>
        <w:t xml:space="preserve">            </w:t>
      </w:r>
      <w:r w:rsidR="005B40FA" w:rsidRPr="00863EC9">
        <w:rPr>
          <w:rFonts w:ascii="Times New Roman" w:hAnsi="Times New Roman" w:cs="Times New Roman"/>
          <w:sz w:val="22"/>
        </w:rPr>
        <w:t xml:space="preserve">          </w:t>
      </w:r>
      <w:r w:rsidR="000B78E9" w:rsidRPr="00863EC9">
        <w:rPr>
          <w:rFonts w:ascii="Times New Roman" w:hAnsi="Times New Roman" w:cs="Times New Roman"/>
          <w:sz w:val="22"/>
        </w:rPr>
        <w:t xml:space="preserve"> </w:t>
      </w:r>
      <w:r w:rsidR="005B40FA" w:rsidRPr="00863EC9">
        <w:rPr>
          <w:rFonts w:ascii="Times New Roman" w:hAnsi="Times New Roman" w:cs="Times New Roman"/>
          <w:sz w:val="22"/>
        </w:rPr>
        <w:t xml:space="preserve">                </w:t>
      </w:r>
      <w:r w:rsidR="00D72361" w:rsidRPr="00D72361">
        <w:rPr>
          <w:rFonts w:ascii="Times New Roman" w:hAnsi="Times New Roman" w:cs="Times New Roman" w:hint="eastAsia"/>
          <w:b/>
          <w:bCs/>
          <w:sz w:val="22"/>
        </w:rPr>
        <w:t>Weihai, China</w:t>
      </w:r>
    </w:p>
    <w:p w14:paraId="1C0A1078" w14:textId="410A8186" w:rsidR="00D72361" w:rsidRPr="00863EC9" w:rsidRDefault="00D72361" w:rsidP="008338EE">
      <w:pPr>
        <w:spacing w:after="40" w:line="264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Bachelor</w:t>
      </w:r>
      <w:r>
        <w:rPr>
          <w:rFonts w:ascii="Times New Roman" w:hAnsi="Times New Roman" w:cs="Times New Roman" w:hint="eastAsia"/>
          <w:b/>
          <w:bCs/>
          <w:sz w:val="22"/>
        </w:rPr>
        <w:t xml:space="preserve"> of Engineering</w:t>
      </w:r>
      <w:r w:rsidRPr="00D72361">
        <w:rPr>
          <w:rFonts w:ascii="Times New Roman" w:hAnsi="Times New Roman" w:cs="Times New Roman" w:hint="eastAsia"/>
          <w:sz w:val="22"/>
        </w:rPr>
        <w:t xml:space="preserve"> in Traffic Engineering                                                                    </w:t>
      </w:r>
      <w:r>
        <w:rPr>
          <w:rFonts w:ascii="Times New Roman" w:hAnsi="Times New Roman" w:cs="Times New Roman" w:hint="eastAsia"/>
          <w:sz w:val="22"/>
        </w:rPr>
        <w:t xml:space="preserve">       </w:t>
      </w:r>
      <w:r w:rsidRPr="00D72361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09/</w:t>
      </w:r>
      <w:r w:rsidRPr="00D72361">
        <w:rPr>
          <w:rFonts w:ascii="Times New Roman" w:hAnsi="Times New Roman" w:cs="Times New Roman"/>
          <w:sz w:val="22"/>
        </w:rPr>
        <w:t>2016</w:t>
      </w:r>
      <w:r w:rsidRPr="00D72361">
        <w:rPr>
          <w:rFonts w:ascii="Times New Roman" w:hAnsi="Times New Roman" w:cs="Times New Roman" w:hint="eastAsia"/>
          <w:sz w:val="22"/>
        </w:rPr>
        <w:t>-</w:t>
      </w:r>
      <w:r>
        <w:rPr>
          <w:rFonts w:ascii="Times New Roman" w:hAnsi="Times New Roman" w:cs="Times New Roman" w:hint="eastAsia"/>
          <w:sz w:val="22"/>
        </w:rPr>
        <w:t>06/2</w:t>
      </w:r>
      <w:r w:rsidRPr="00D72361">
        <w:rPr>
          <w:rFonts w:ascii="Times New Roman" w:hAnsi="Times New Roman" w:cs="Times New Roman"/>
          <w:sz w:val="22"/>
        </w:rPr>
        <w:t>020</w:t>
      </w:r>
    </w:p>
    <w:p w14:paraId="0E541780" w14:textId="67A1FF00" w:rsidR="004B72E4" w:rsidRPr="00863EC9" w:rsidRDefault="004B72E4" w:rsidP="008338EE">
      <w:pPr>
        <w:pStyle w:val="ListParagraph"/>
        <w:numPr>
          <w:ilvl w:val="0"/>
          <w:numId w:val="24"/>
        </w:numPr>
        <w:spacing w:after="40" w:line="264" w:lineRule="auto"/>
        <w:ind w:firstLineChars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Awarded </w:t>
      </w:r>
      <w:r w:rsidR="00366E9D" w:rsidRPr="00863EC9">
        <w:rPr>
          <w:rFonts w:ascii="Times New Roman" w:hAnsi="Times New Roman" w:cs="Times New Roman"/>
          <w:kern w:val="0"/>
          <w:sz w:val="22"/>
        </w:rPr>
        <w:t>the 2</w:t>
      </w:r>
      <w:r w:rsidR="00366E9D" w:rsidRPr="00863EC9">
        <w:rPr>
          <w:rFonts w:ascii="Times New Roman" w:hAnsi="Times New Roman" w:cs="Times New Roman"/>
          <w:kern w:val="0"/>
          <w:sz w:val="22"/>
          <w:vertAlign w:val="superscript"/>
        </w:rPr>
        <w:t>nd</w:t>
      </w:r>
      <w:r w:rsidR="00366E9D" w:rsidRPr="00863EC9">
        <w:rPr>
          <w:rFonts w:ascii="Times New Roman" w:hAnsi="Times New Roman" w:cs="Times New Roman"/>
          <w:kern w:val="0"/>
          <w:sz w:val="22"/>
        </w:rPr>
        <w:t xml:space="preserve"> prize scholarship </w:t>
      </w:r>
      <w:r w:rsidRPr="00863EC9">
        <w:rPr>
          <w:rFonts w:ascii="Times New Roman" w:hAnsi="Times New Roman" w:cs="Times New Roman"/>
          <w:kern w:val="0"/>
          <w:sz w:val="22"/>
        </w:rPr>
        <w:t xml:space="preserve">of </w:t>
      </w:r>
      <w:r w:rsidR="00366E9D">
        <w:rPr>
          <w:rFonts w:ascii="Times New Roman" w:hAnsi="Times New Roman" w:cs="Times New Roman" w:hint="eastAsia"/>
          <w:sz w:val="22"/>
        </w:rPr>
        <w:t>H</w:t>
      </w:r>
      <w:r w:rsidR="00366E9D" w:rsidRPr="00366E9D">
        <w:rPr>
          <w:rFonts w:ascii="Times New Roman" w:hAnsi="Times New Roman" w:cs="Times New Roman"/>
          <w:sz w:val="22"/>
        </w:rPr>
        <w:t xml:space="preserve">arbin Institute </w:t>
      </w:r>
      <w:r w:rsidR="001A3FC7">
        <w:rPr>
          <w:rFonts w:ascii="Times New Roman" w:hAnsi="Times New Roman" w:cs="Times New Roman" w:hint="eastAsia"/>
          <w:sz w:val="22"/>
        </w:rPr>
        <w:t>o</w:t>
      </w:r>
      <w:r w:rsidR="00366E9D" w:rsidRPr="00366E9D">
        <w:rPr>
          <w:rFonts w:ascii="Times New Roman" w:hAnsi="Times New Roman" w:cs="Times New Roman"/>
          <w:sz w:val="22"/>
        </w:rPr>
        <w:t>f Technology</w:t>
      </w:r>
      <w:r>
        <w:rPr>
          <w:rFonts w:ascii="Times New Roman" w:hAnsi="Times New Roman" w:cs="Times New Roman" w:hint="eastAsia"/>
          <w:kern w:val="0"/>
          <w:sz w:val="22"/>
        </w:rPr>
        <w:t>, 2016-2017.</w:t>
      </w:r>
    </w:p>
    <w:p w14:paraId="4B1650C2" w14:textId="3E4DAE8C" w:rsidR="004B72E4" w:rsidRDefault="004B72E4" w:rsidP="008338E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40" w:line="264" w:lineRule="auto"/>
        <w:ind w:firstLineChars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Awarded </w:t>
      </w:r>
      <w:r w:rsidR="00366E9D" w:rsidRPr="00863EC9">
        <w:rPr>
          <w:rFonts w:ascii="Times New Roman" w:hAnsi="Times New Roman" w:cs="Times New Roman"/>
          <w:kern w:val="0"/>
          <w:sz w:val="22"/>
        </w:rPr>
        <w:t>the 3</w:t>
      </w:r>
      <w:r w:rsidR="00366E9D" w:rsidRPr="00863EC9">
        <w:rPr>
          <w:rFonts w:ascii="Times New Roman" w:hAnsi="Times New Roman" w:cs="Times New Roman"/>
          <w:kern w:val="0"/>
          <w:sz w:val="22"/>
          <w:vertAlign w:val="superscript"/>
        </w:rPr>
        <w:t>rd</w:t>
      </w:r>
      <w:r w:rsidR="00366E9D" w:rsidRPr="00863EC9">
        <w:rPr>
          <w:rFonts w:ascii="Times New Roman" w:hAnsi="Times New Roman" w:cs="Times New Roman"/>
          <w:kern w:val="0"/>
          <w:sz w:val="22"/>
        </w:rPr>
        <w:t xml:space="preserve"> prize scholarship </w:t>
      </w:r>
      <w:r w:rsidRPr="00863EC9">
        <w:rPr>
          <w:rFonts w:ascii="Times New Roman" w:hAnsi="Times New Roman" w:cs="Times New Roman"/>
          <w:kern w:val="0"/>
          <w:sz w:val="22"/>
        </w:rPr>
        <w:t xml:space="preserve">of </w:t>
      </w:r>
      <w:r w:rsidR="00366E9D" w:rsidRPr="00366E9D">
        <w:rPr>
          <w:rFonts w:ascii="Times New Roman" w:hAnsi="Times New Roman" w:cs="Times New Roman"/>
          <w:sz w:val="22"/>
        </w:rPr>
        <w:t xml:space="preserve">Harbin Institute </w:t>
      </w:r>
      <w:r w:rsidR="001A3FC7">
        <w:rPr>
          <w:rFonts w:ascii="Times New Roman" w:hAnsi="Times New Roman" w:cs="Times New Roman" w:hint="eastAsia"/>
          <w:sz w:val="22"/>
        </w:rPr>
        <w:t>o</w:t>
      </w:r>
      <w:r w:rsidR="00366E9D" w:rsidRPr="00366E9D">
        <w:rPr>
          <w:rFonts w:ascii="Times New Roman" w:hAnsi="Times New Roman" w:cs="Times New Roman"/>
          <w:sz w:val="22"/>
        </w:rPr>
        <w:t>f Technology</w:t>
      </w:r>
      <w:r>
        <w:rPr>
          <w:rFonts w:ascii="Times New Roman" w:hAnsi="Times New Roman" w:cs="Times New Roman" w:hint="eastAsia"/>
          <w:kern w:val="0"/>
          <w:sz w:val="22"/>
        </w:rPr>
        <w:t>, 2017-2018.</w:t>
      </w:r>
    </w:p>
    <w:p w14:paraId="6938F3E4" w14:textId="109FBABF" w:rsidR="004B72E4" w:rsidRPr="00863EC9" w:rsidRDefault="004B72E4" w:rsidP="008338E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40" w:line="264" w:lineRule="auto"/>
        <w:ind w:firstLineChars="0"/>
        <w:rPr>
          <w:rFonts w:ascii="Times New Roman" w:hAnsi="Times New Roman" w:cs="Times New Roman"/>
          <w:kern w:val="0"/>
          <w:sz w:val="22"/>
        </w:rPr>
      </w:pPr>
      <w:r w:rsidRPr="00863EC9">
        <w:rPr>
          <w:rFonts w:ascii="Times New Roman" w:hAnsi="Times New Roman" w:cs="Times New Roman"/>
          <w:kern w:val="0"/>
          <w:sz w:val="22"/>
        </w:rPr>
        <w:t>Awarded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814F8A" w:rsidRPr="00863EC9">
        <w:rPr>
          <w:rFonts w:ascii="Times New Roman" w:hAnsi="Times New Roman" w:cs="Times New Roman"/>
          <w:kern w:val="0"/>
          <w:sz w:val="22"/>
        </w:rPr>
        <w:t xml:space="preserve">outstanding students </w:t>
      </w:r>
      <w:r w:rsidR="00814F8A">
        <w:rPr>
          <w:rFonts w:ascii="Times New Roman" w:hAnsi="Times New Roman" w:cs="Times New Roman"/>
          <w:kern w:val="0"/>
          <w:sz w:val="22"/>
        </w:rPr>
        <w:t>r</w:t>
      </w:r>
      <w:r w:rsidR="00814F8A" w:rsidRPr="004B72E4">
        <w:rPr>
          <w:rFonts w:ascii="Times New Roman" w:hAnsi="Times New Roman" w:cs="Times New Roman"/>
          <w:kern w:val="0"/>
          <w:sz w:val="22"/>
        </w:rPr>
        <w:t>epresentative</w:t>
      </w:r>
      <w:r w:rsidRPr="00863EC9">
        <w:rPr>
          <w:rFonts w:ascii="Times New Roman" w:hAnsi="Times New Roman" w:cs="Times New Roman"/>
          <w:kern w:val="0"/>
          <w:sz w:val="22"/>
        </w:rPr>
        <w:t xml:space="preserve"> by </w:t>
      </w:r>
      <w:r w:rsidRPr="004B72E4">
        <w:rPr>
          <w:rFonts w:ascii="Times New Roman" w:hAnsi="Times New Roman" w:cs="Times New Roman"/>
          <w:kern w:val="0"/>
          <w:sz w:val="22"/>
        </w:rPr>
        <w:t>Faculty</w:t>
      </w:r>
      <w:r w:rsidRPr="00863EC9">
        <w:rPr>
          <w:rFonts w:ascii="Times New Roman" w:hAnsi="Times New Roman" w:cs="Times New Roman"/>
          <w:kern w:val="0"/>
          <w:sz w:val="22"/>
        </w:rPr>
        <w:t xml:space="preserve"> of Automotive Engineering, </w:t>
      </w:r>
      <w:r w:rsidR="00366E9D" w:rsidRPr="00366E9D">
        <w:rPr>
          <w:rFonts w:ascii="Times New Roman" w:hAnsi="Times New Roman" w:cs="Times New Roman"/>
          <w:sz w:val="22"/>
        </w:rPr>
        <w:t xml:space="preserve">Harbin Institute </w:t>
      </w:r>
      <w:r w:rsidR="001A3FC7">
        <w:rPr>
          <w:rFonts w:ascii="Times New Roman" w:hAnsi="Times New Roman" w:cs="Times New Roman" w:hint="eastAsia"/>
          <w:sz w:val="22"/>
        </w:rPr>
        <w:t>o</w:t>
      </w:r>
      <w:r w:rsidR="00366E9D" w:rsidRPr="00366E9D">
        <w:rPr>
          <w:rFonts w:ascii="Times New Roman" w:hAnsi="Times New Roman" w:cs="Times New Roman"/>
          <w:sz w:val="22"/>
        </w:rPr>
        <w:t>f Technology</w:t>
      </w:r>
      <w:r w:rsidR="00366E9D">
        <w:rPr>
          <w:rFonts w:ascii="Times New Roman" w:hAnsi="Times New Roman" w:cs="Times New Roman" w:hint="eastAsia"/>
          <w:sz w:val="22"/>
        </w:rPr>
        <w:t>, 2017-2018</w:t>
      </w:r>
      <w:r w:rsidR="006C6FB9">
        <w:rPr>
          <w:rFonts w:ascii="Times New Roman" w:hAnsi="Times New Roman" w:cs="Times New Roman" w:hint="eastAsia"/>
          <w:kern w:val="0"/>
          <w:sz w:val="22"/>
        </w:rPr>
        <w:t>.</w:t>
      </w:r>
    </w:p>
    <w:p w14:paraId="60E32FC6" w14:textId="0909C33B" w:rsidR="005E5CCB" w:rsidRPr="005E5CCB" w:rsidRDefault="005E5CCB" w:rsidP="008338EE">
      <w:pPr>
        <w:spacing w:after="40" w:line="264" w:lineRule="auto"/>
        <w:rPr>
          <w:rFonts w:ascii="Times New Roman" w:hAnsi="Times New Roman" w:cs="Times New Roman"/>
        </w:rPr>
      </w:pPr>
    </w:p>
    <w:p w14:paraId="62B62BAF" w14:textId="378C1BED" w:rsidR="004B3480" w:rsidRPr="00863EC9" w:rsidRDefault="00814F8A" w:rsidP="008338EE">
      <w:pPr>
        <w:spacing w:after="60" w:line="26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1837">
        <w:rPr>
          <w:rFonts w:ascii="Times New Roman" w:hAnsi="Times New Roman" w:cs="Times New Roman"/>
          <w:noProof/>
          <w:color w:val="3231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42DC93" wp14:editId="306C9FE3">
                <wp:simplePos x="0" y="0"/>
                <wp:positionH relativeFrom="margin">
                  <wp:posOffset>0</wp:posOffset>
                </wp:positionH>
                <wp:positionV relativeFrom="paragraph">
                  <wp:posOffset>215265</wp:posOffset>
                </wp:positionV>
                <wp:extent cx="6187440" cy="0"/>
                <wp:effectExtent l="0" t="0" r="0" b="0"/>
                <wp:wrapNone/>
                <wp:docPr id="14599463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446EC"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95pt" to="487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17FC8" w:rsidRPr="00863EC9">
        <w:rPr>
          <w:rFonts w:ascii="Times New Roman" w:hAnsi="Times New Roman" w:cs="Times New Roman"/>
          <w:b/>
          <w:bCs/>
          <w:noProof/>
          <w:color w:val="323130"/>
          <w:sz w:val="24"/>
          <w:szCs w:val="24"/>
        </w:rPr>
        <w:t>RESEARCH</w:t>
      </w:r>
      <w:r w:rsidR="00617FC8" w:rsidRPr="00863EC9">
        <w:rPr>
          <w:rFonts w:ascii="Times New Roman" w:hAnsi="Times New Roman" w:cs="Times New Roman"/>
          <w:b/>
          <w:bCs/>
          <w:color w:val="040000"/>
          <w:kern w:val="0"/>
          <w:sz w:val="24"/>
          <w:szCs w:val="24"/>
        </w:rPr>
        <w:t xml:space="preserve"> </w:t>
      </w:r>
      <w:r w:rsidR="007D547C" w:rsidRPr="00863EC9">
        <w:rPr>
          <w:rFonts w:ascii="Times New Roman" w:hAnsi="Times New Roman" w:cs="Times New Roman"/>
          <w:b/>
          <w:bCs/>
          <w:color w:val="040000"/>
          <w:kern w:val="0"/>
          <w:sz w:val="24"/>
          <w:szCs w:val="24"/>
        </w:rPr>
        <w:t>EXPERIENCE</w:t>
      </w:r>
    </w:p>
    <w:p w14:paraId="6184D201" w14:textId="37E8F514" w:rsidR="00C4155C" w:rsidRDefault="0018040A" w:rsidP="008338EE">
      <w:pPr>
        <w:spacing w:after="40" w:line="264" w:lineRule="auto"/>
        <w:rPr>
          <w:rFonts w:ascii="Times New Roman" w:hAnsi="Times New Roman" w:cs="Times New Roman"/>
          <w:b/>
          <w:bCs/>
          <w:sz w:val="22"/>
        </w:rPr>
      </w:pPr>
      <w:r w:rsidRPr="001A3FC7">
        <w:rPr>
          <w:rFonts w:ascii="Times New Roman" w:hAnsi="Times New Roman" w:cs="Times New Roman"/>
          <w:b/>
          <w:bCs/>
          <w:sz w:val="22"/>
        </w:rPr>
        <w:t>MASTER’S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 w:rsidRPr="00C4155C">
        <w:rPr>
          <w:rFonts w:ascii="Times New Roman" w:hAnsi="Times New Roman" w:cs="Times New Roman"/>
          <w:b/>
          <w:bCs/>
          <w:sz w:val="22"/>
        </w:rPr>
        <w:t>DISSERTATION</w:t>
      </w:r>
    </w:p>
    <w:p w14:paraId="3C523DE7" w14:textId="7B2A6CCA" w:rsidR="00D232F1" w:rsidRPr="00046733" w:rsidRDefault="00046733" w:rsidP="008338EE">
      <w:pPr>
        <w:spacing w:after="40" w:line="264" w:lineRule="auto"/>
        <w:rPr>
          <w:rFonts w:ascii="Times New Roman" w:hAnsi="Times New Roman" w:cs="Times New Roman"/>
          <w:sz w:val="22"/>
        </w:rPr>
      </w:pPr>
      <w:r w:rsidRPr="000C70EB">
        <w:rPr>
          <w:rFonts w:ascii="Times New Roman" w:hAnsi="Times New Roman" w:cs="Times New Roman" w:hint="eastAsia"/>
          <w:sz w:val="22"/>
        </w:rPr>
        <w:t>G</w:t>
      </w:r>
      <w:r w:rsidRPr="000C70EB">
        <w:rPr>
          <w:rFonts w:ascii="Times New Roman" w:hAnsi="Times New Roman" w:cs="Times New Roman"/>
          <w:sz w:val="22"/>
        </w:rPr>
        <w:t>en-tod: diffusion-based automated generation of building morphology and function for transit-oriented development</w:t>
      </w:r>
      <w:r w:rsidR="007D3B9B" w:rsidRPr="000C70EB">
        <w:rPr>
          <w:rFonts w:ascii="Times New Roman" w:hAnsi="Times New Roman" w:cs="Times New Roman" w:hint="eastAsia"/>
          <w:sz w:val="22"/>
        </w:rPr>
        <w:t xml:space="preserve">  </w:t>
      </w:r>
      <w:r w:rsidR="00B932AC" w:rsidRPr="000C70EB">
        <w:rPr>
          <w:rFonts w:ascii="Times New Roman" w:hAnsi="Times New Roman" w:cs="Times New Roman"/>
          <w:sz w:val="22"/>
        </w:rPr>
        <w:t xml:space="preserve">            </w:t>
      </w:r>
      <w:r w:rsidR="004B3480" w:rsidRPr="000C70EB">
        <w:rPr>
          <w:rFonts w:ascii="Times New Roman" w:hAnsi="Times New Roman" w:cs="Times New Roman"/>
          <w:sz w:val="22"/>
        </w:rPr>
        <w:t xml:space="preserve">                      </w:t>
      </w:r>
      <w:r w:rsidR="00D232F1" w:rsidRPr="000C70EB">
        <w:rPr>
          <w:rFonts w:ascii="Times New Roman" w:hAnsi="Times New Roman" w:cs="Times New Roman"/>
          <w:sz w:val="22"/>
        </w:rPr>
        <w:t xml:space="preserve">    </w:t>
      </w:r>
      <w:r w:rsidRPr="000C70EB">
        <w:rPr>
          <w:rFonts w:ascii="Times New Roman" w:hAnsi="Times New Roman" w:cs="Times New Roman" w:hint="eastAsia"/>
          <w:sz w:val="22"/>
        </w:rPr>
        <w:t xml:space="preserve">         </w:t>
      </w:r>
      <w:r w:rsidR="00C4155C" w:rsidRPr="000C70EB">
        <w:rPr>
          <w:rFonts w:ascii="Times New Roman" w:hAnsi="Times New Roman" w:cs="Times New Roman" w:hint="eastAsia"/>
          <w:sz w:val="22"/>
        </w:rPr>
        <w:t xml:space="preserve">  </w:t>
      </w:r>
      <w:r w:rsidRPr="000C70EB">
        <w:rPr>
          <w:rFonts w:ascii="Times New Roman" w:hAnsi="Times New Roman" w:cs="Times New Roman" w:hint="eastAsia"/>
          <w:sz w:val="22"/>
        </w:rPr>
        <w:t xml:space="preserve">                                   </w:t>
      </w:r>
      <w:r w:rsidR="00C4155C" w:rsidRPr="000C70EB">
        <w:rPr>
          <w:rFonts w:ascii="Times New Roman" w:hAnsi="Times New Roman" w:cs="Times New Roman" w:hint="eastAsia"/>
          <w:sz w:val="22"/>
        </w:rPr>
        <w:t xml:space="preserve">    </w:t>
      </w:r>
      <w:r w:rsidR="001A3FC7">
        <w:rPr>
          <w:rFonts w:ascii="Times New Roman" w:hAnsi="Times New Roman" w:cs="Times New Roman" w:hint="eastAsia"/>
          <w:sz w:val="22"/>
        </w:rPr>
        <w:t xml:space="preserve"> </w:t>
      </w:r>
      <w:r w:rsidR="00C4155C" w:rsidRPr="000C70EB">
        <w:rPr>
          <w:rFonts w:ascii="Times New Roman" w:hAnsi="Times New Roman" w:cs="Times New Roman" w:hint="eastAsia"/>
          <w:sz w:val="22"/>
        </w:rPr>
        <w:t xml:space="preserve">   </w:t>
      </w:r>
      <w:r w:rsidRPr="000C70EB">
        <w:rPr>
          <w:rFonts w:ascii="Times New Roman" w:hAnsi="Times New Roman" w:cs="Times New Roman" w:hint="eastAsia"/>
          <w:sz w:val="22"/>
        </w:rPr>
        <w:t xml:space="preserve">    </w:t>
      </w:r>
      <w:r w:rsidR="00C4155C" w:rsidRPr="000C70EB">
        <w:rPr>
          <w:rFonts w:ascii="Times New Roman" w:hAnsi="Times New Roman" w:cs="Times New Roman" w:hint="eastAsia"/>
          <w:sz w:val="22"/>
        </w:rPr>
        <w:t xml:space="preserve">                              </w:t>
      </w:r>
      <w:r w:rsidRPr="000C70EB">
        <w:rPr>
          <w:rFonts w:ascii="Times New Roman" w:hAnsi="Times New Roman" w:cs="Times New Roman" w:hint="eastAsia"/>
          <w:sz w:val="22"/>
        </w:rPr>
        <w:t xml:space="preserve">   </w:t>
      </w:r>
      <w:r w:rsidR="00D232F1" w:rsidRPr="000C70EB">
        <w:rPr>
          <w:rFonts w:ascii="Times New Roman" w:hAnsi="Times New Roman" w:cs="Times New Roman"/>
          <w:sz w:val="22"/>
        </w:rPr>
        <w:t xml:space="preserve">  </w:t>
      </w:r>
      <w:r w:rsidR="00C4155C" w:rsidRPr="00C4155C">
        <w:rPr>
          <w:rFonts w:ascii="Times New Roman" w:hAnsi="Times New Roman" w:cs="Times New Roman" w:hint="eastAsia"/>
          <w:sz w:val="22"/>
        </w:rPr>
        <w:t>11/</w:t>
      </w:r>
      <w:r w:rsidR="00D232F1" w:rsidRPr="00C4155C">
        <w:rPr>
          <w:rFonts w:ascii="Times New Roman" w:hAnsi="Times New Roman" w:cs="Times New Roman"/>
          <w:sz w:val="22"/>
        </w:rPr>
        <w:t>202</w:t>
      </w:r>
      <w:r w:rsidR="00C4155C" w:rsidRPr="00C4155C">
        <w:rPr>
          <w:rFonts w:ascii="Times New Roman" w:hAnsi="Times New Roman" w:cs="Times New Roman" w:hint="eastAsia"/>
          <w:sz w:val="22"/>
        </w:rPr>
        <w:t>4</w:t>
      </w:r>
      <w:r w:rsidR="00863EC9" w:rsidRPr="00C4155C">
        <w:rPr>
          <w:rFonts w:ascii="Times New Roman" w:hAnsi="Times New Roman" w:cs="Times New Roman" w:hint="eastAsia"/>
          <w:sz w:val="22"/>
        </w:rPr>
        <w:t>-</w:t>
      </w:r>
      <w:r w:rsidR="00C4155C" w:rsidRPr="00C4155C">
        <w:rPr>
          <w:rFonts w:ascii="Times New Roman" w:hAnsi="Times New Roman" w:cs="Times New Roman" w:hint="eastAsia"/>
          <w:sz w:val="22"/>
        </w:rPr>
        <w:t>05/</w:t>
      </w:r>
      <w:r w:rsidR="00D232F1" w:rsidRPr="00C4155C">
        <w:rPr>
          <w:rFonts w:ascii="Times New Roman" w:hAnsi="Times New Roman" w:cs="Times New Roman"/>
          <w:sz w:val="22"/>
        </w:rPr>
        <w:t>202</w:t>
      </w:r>
      <w:r w:rsidR="00C4155C" w:rsidRPr="00C4155C">
        <w:rPr>
          <w:rFonts w:ascii="Times New Roman" w:hAnsi="Times New Roman" w:cs="Times New Roman" w:hint="eastAsia"/>
          <w:sz w:val="22"/>
        </w:rPr>
        <w:t>5</w:t>
      </w:r>
    </w:p>
    <w:p w14:paraId="5D42C4EF" w14:textId="1B177647" w:rsidR="00977CF5" w:rsidRPr="004B3055" w:rsidRDefault="000C70EB" w:rsidP="008338EE">
      <w:pPr>
        <w:pStyle w:val="ListParagraph"/>
        <w:numPr>
          <w:ilvl w:val="0"/>
          <w:numId w:val="26"/>
        </w:numPr>
        <w:spacing w:after="40" w:line="264" w:lineRule="auto"/>
        <w:ind w:firstLineChars="0"/>
        <w:rPr>
          <w:rFonts w:ascii="Times New Roman" w:hAnsi="Times New Roman" w:cs="Times New Roman"/>
          <w:sz w:val="22"/>
        </w:rPr>
      </w:pPr>
      <w:r w:rsidRPr="004B3055">
        <w:rPr>
          <w:rFonts w:ascii="Times New Roman" w:hAnsi="Times New Roman" w:cs="Times New Roman"/>
          <w:sz w:val="22"/>
        </w:rPr>
        <w:t xml:space="preserve">Developed an RGB-based urban dataset encoding building height, </w:t>
      </w:r>
      <w:r w:rsidR="0093414D">
        <w:rPr>
          <w:rFonts w:ascii="Times New Roman" w:hAnsi="Times New Roman" w:cs="Times New Roman" w:hint="eastAsia"/>
          <w:sz w:val="22"/>
        </w:rPr>
        <w:t>building</w:t>
      </w:r>
      <w:r w:rsidRPr="004B3055">
        <w:rPr>
          <w:rFonts w:ascii="Times New Roman" w:hAnsi="Times New Roman" w:cs="Times New Roman"/>
          <w:sz w:val="22"/>
        </w:rPr>
        <w:t xml:space="preserve"> functions, and transit accessibility across three image channels.</w:t>
      </w:r>
    </w:p>
    <w:p w14:paraId="6DBFD0A2" w14:textId="77777777" w:rsidR="0093414D" w:rsidRDefault="0093414D" w:rsidP="008338EE">
      <w:pPr>
        <w:pStyle w:val="ListParagraph"/>
        <w:numPr>
          <w:ilvl w:val="0"/>
          <w:numId w:val="26"/>
        </w:numPr>
        <w:spacing w:after="40" w:line="264" w:lineRule="auto"/>
        <w:ind w:firstLineChars="0"/>
        <w:rPr>
          <w:rFonts w:ascii="Times New Roman" w:hAnsi="Times New Roman" w:cs="Times New Roman"/>
          <w:sz w:val="22"/>
        </w:rPr>
      </w:pPr>
      <w:r w:rsidRPr="0093414D">
        <w:rPr>
          <w:rFonts w:ascii="Times New Roman" w:hAnsi="Times New Roman" w:cs="Times New Roman"/>
          <w:sz w:val="22"/>
        </w:rPr>
        <w:t>Designed the Gen-TOD research framework by synthesizing generative urban design methodologies with the theoretical principles of Transit-Oriented Development</w:t>
      </w:r>
    </w:p>
    <w:p w14:paraId="74879ECD" w14:textId="4AFB9D0B" w:rsidR="004B3055" w:rsidRPr="0093414D" w:rsidRDefault="004B3055" w:rsidP="008338EE">
      <w:pPr>
        <w:pStyle w:val="ListParagraph"/>
        <w:numPr>
          <w:ilvl w:val="0"/>
          <w:numId w:val="26"/>
        </w:numPr>
        <w:spacing w:after="40" w:line="264" w:lineRule="auto"/>
        <w:ind w:firstLineChars="0"/>
        <w:rPr>
          <w:rFonts w:ascii="Times New Roman" w:hAnsi="Times New Roman" w:cs="Times New Roman"/>
          <w:sz w:val="22"/>
        </w:rPr>
      </w:pPr>
      <w:r w:rsidRPr="0093414D">
        <w:rPr>
          <w:rFonts w:ascii="Times New Roman" w:hAnsi="Times New Roman" w:cs="Times New Roman"/>
          <w:sz w:val="22"/>
        </w:rPr>
        <w:t>Collaborated with teammates to debug and implement a LoRA-tuned diffusion model supporting multi-prompt and multi-image input pairing, with customized loss computation</w:t>
      </w:r>
      <w:r w:rsidR="0093414D">
        <w:rPr>
          <w:rFonts w:ascii="Times New Roman" w:hAnsi="Times New Roman" w:cs="Times New Roman" w:hint="eastAsia"/>
          <w:sz w:val="22"/>
        </w:rPr>
        <w:t xml:space="preserve"> </w:t>
      </w:r>
      <w:r w:rsidR="0093414D" w:rsidRPr="0093414D">
        <w:rPr>
          <w:rFonts w:ascii="Times New Roman" w:hAnsi="Times New Roman" w:cs="Times New Roman"/>
          <w:sz w:val="22"/>
        </w:rPr>
        <w:t>functions</w:t>
      </w:r>
      <w:r w:rsidRPr="0093414D">
        <w:rPr>
          <w:rFonts w:ascii="Times New Roman" w:hAnsi="Times New Roman" w:cs="Times New Roman"/>
          <w:sz w:val="22"/>
        </w:rPr>
        <w:t>.</w:t>
      </w:r>
    </w:p>
    <w:p w14:paraId="0586CFD3" w14:textId="1119E6DF" w:rsidR="004B3055" w:rsidRPr="004B3055" w:rsidRDefault="004B3055" w:rsidP="008338EE">
      <w:pPr>
        <w:pStyle w:val="ListParagraph"/>
        <w:numPr>
          <w:ilvl w:val="0"/>
          <w:numId w:val="26"/>
        </w:numPr>
        <w:spacing w:after="40" w:line="264" w:lineRule="auto"/>
        <w:ind w:firstLineChars="0"/>
        <w:rPr>
          <w:rFonts w:ascii="Times New Roman" w:hAnsi="Times New Roman" w:cs="Times New Roman"/>
          <w:sz w:val="22"/>
        </w:rPr>
      </w:pPr>
      <w:r w:rsidRPr="004B3055">
        <w:rPr>
          <w:rFonts w:ascii="Times New Roman" w:hAnsi="Times New Roman" w:cs="Times New Roman"/>
          <w:sz w:val="22"/>
        </w:rPr>
        <w:t xml:space="preserve">Wrote the introduction, literature review, and </w:t>
      </w:r>
      <w:r w:rsidRPr="004B3055">
        <w:rPr>
          <w:rFonts w:ascii="Times New Roman" w:hAnsi="Times New Roman" w:cs="Times New Roman" w:hint="eastAsia"/>
          <w:sz w:val="22"/>
        </w:rPr>
        <w:t xml:space="preserve">data and </w:t>
      </w:r>
      <w:r w:rsidRPr="004B3055">
        <w:rPr>
          <w:rFonts w:ascii="Times New Roman" w:hAnsi="Times New Roman" w:cs="Times New Roman"/>
          <w:sz w:val="22"/>
        </w:rPr>
        <w:t>method</w:t>
      </w:r>
      <w:r w:rsidRPr="004B3055">
        <w:rPr>
          <w:rFonts w:ascii="Times New Roman" w:hAnsi="Times New Roman" w:cs="Times New Roman" w:hint="eastAsia"/>
          <w:sz w:val="22"/>
        </w:rPr>
        <w:t>ology</w:t>
      </w:r>
      <w:r w:rsidRPr="004B3055">
        <w:rPr>
          <w:rFonts w:ascii="Times New Roman" w:hAnsi="Times New Roman" w:cs="Times New Roman"/>
          <w:sz w:val="22"/>
        </w:rPr>
        <w:t xml:space="preserve"> sections</w:t>
      </w:r>
      <w:r w:rsidRPr="004B3055">
        <w:rPr>
          <w:rFonts w:ascii="Times New Roman" w:hAnsi="Times New Roman" w:cs="Times New Roman" w:hint="eastAsia"/>
          <w:sz w:val="22"/>
        </w:rPr>
        <w:t>,</w:t>
      </w:r>
      <w:r w:rsidRPr="004B3055">
        <w:rPr>
          <w:rFonts w:ascii="Times New Roman" w:hAnsi="Times New Roman" w:cs="Times New Roman"/>
          <w:sz w:val="22"/>
        </w:rPr>
        <w:t xml:space="preserve"> edited and refined the results and conclusion </w:t>
      </w:r>
      <w:r w:rsidRPr="004B3055">
        <w:rPr>
          <w:rFonts w:ascii="Times New Roman" w:hAnsi="Times New Roman" w:cs="Times New Roman" w:hint="eastAsia"/>
          <w:sz w:val="22"/>
        </w:rPr>
        <w:t>sections</w:t>
      </w:r>
      <w:r w:rsidRPr="004B3055">
        <w:rPr>
          <w:rFonts w:ascii="Times New Roman" w:hAnsi="Times New Roman" w:cs="Times New Roman"/>
          <w:sz w:val="22"/>
        </w:rPr>
        <w:t>.</w:t>
      </w:r>
    </w:p>
    <w:p w14:paraId="7FFFA351" w14:textId="77777777" w:rsidR="004B3055" w:rsidRDefault="004B3055" w:rsidP="008338EE">
      <w:pPr>
        <w:spacing w:after="60" w:line="264" w:lineRule="auto"/>
        <w:rPr>
          <w:rFonts w:ascii="Times New Roman" w:hAnsi="Times New Roman" w:cs="Times New Roman"/>
          <w:sz w:val="22"/>
        </w:rPr>
      </w:pPr>
    </w:p>
    <w:p w14:paraId="79145737" w14:textId="77777777" w:rsidR="008338EE" w:rsidRDefault="008338EE" w:rsidP="008338EE">
      <w:pPr>
        <w:spacing w:after="40" w:line="264" w:lineRule="auto"/>
        <w:rPr>
          <w:rFonts w:ascii="Times New Roman" w:hAnsi="Times New Roman" w:cs="Times New Roman"/>
          <w:b/>
          <w:bCs/>
          <w:sz w:val="22"/>
        </w:rPr>
      </w:pPr>
    </w:p>
    <w:p w14:paraId="6E026455" w14:textId="51B3C834" w:rsidR="001A3FC7" w:rsidRDefault="0018040A" w:rsidP="008338EE">
      <w:pPr>
        <w:spacing w:after="40" w:line="264" w:lineRule="auto"/>
        <w:rPr>
          <w:rFonts w:ascii="Times New Roman" w:hAnsi="Times New Roman" w:cs="Times New Roman"/>
          <w:b/>
          <w:bCs/>
          <w:sz w:val="22"/>
        </w:rPr>
      </w:pPr>
      <w:r w:rsidRPr="001A3FC7">
        <w:rPr>
          <w:rFonts w:ascii="Times New Roman" w:hAnsi="Times New Roman" w:cs="Times New Roman"/>
          <w:b/>
          <w:bCs/>
          <w:sz w:val="22"/>
        </w:rPr>
        <w:t>RESEARCH COLLABORATION</w:t>
      </w:r>
    </w:p>
    <w:p w14:paraId="6D6CB434" w14:textId="5F2A3268" w:rsidR="00046733" w:rsidRDefault="00C4155C" w:rsidP="008338EE">
      <w:pPr>
        <w:spacing w:after="40" w:line="264" w:lineRule="auto"/>
        <w:rPr>
          <w:rFonts w:ascii="Times New Roman" w:hAnsi="Times New Roman" w:cs="Times New Roman"/>
          <w:b/>
          <w:bCs/>
          <w:sz w:val="22"/>
        </w:rPr>
      </w:pPr>
      <w:r w:rsidRPr="000C70EB">
        <w:rPr>
          <w:rFonts w:ascii="Times New Roman" w:hAnsi="Times New Roman" w:cs="Times New Roman"/>
          <w:sz w:val="22"/>
        </w:rPr>
        <w:t xml:space="preserve">Geo-embedded graph network: Decoding urban spatiotemporal ride-hailing demand through street contextual features </w:t>
      </w:r>
      <w:r w:rsidRPr="000C70EB">
        <w:rPr>
          <w:rFonts w:ascii="Times New Roman" w:hAnsi="Times New Roman" w:cs="Times New Roman" w:hint="eastAsia"/>
          <w:sz w:val="22"/>
        </w:rPr>
        <w:t xml:space="preserve">                                                            </w:t>
      </w:r>
      <w:r w:rsidR="001A3FC7">
        <w:rPr>
          <w:rFonts w:ascii="Times New Roman" w:hAnsi="Times New Roman" w:cs="Times New Roman" w:hint="eastAsia"/>
          <w:sz w:val="22"/>
        </w:rPr>
        <w:t xml:space="preserve"> </w:t>
      </w:r>
      <w:r w:rsidRPr="000C70EB">
        <w:rPr>
          <w:rFonts w:ascii="Times New Roman" w:hAnsi="Times New Roman" w:cs="Times New Roman" w:hint="eastAsia"/>
          <w:sz w:val="22"/>
        </w:rPr>
        <w:t xml:space="preserve">                                   </w:t>
      </w:r>
      <w:r w:rsidR="000C70EB" w:rsidRPr="000C70EB">
        <w:rPr>
          <w:rFonts w:ascii="Times New Roman" w:hAnsi="Times New Roman" w:cs="Times New Roman" w:hint="eastAsia"/>
          <w:sz w:val="22"/>
        </w:rPr>
        <w:t xml:space="preserve">    </w:t>
      </w:r>
      <w:r w:rsidRPr="000C70EB">
        <w:rPr>
          <w:rFonts w:ascii="Times New Roman" w:hAnsi="Times New Roman" w:cs="Times New Roman" w:hint="eastAsia"/>
          <w:sz w:val="22"/>
        </w:rPr>
        <w:t xml:space="preserve">     </w:t>
      </w:r>
      <w:r w:rsidR="000C70EB">
        <w:rPr>
          <w:rFonts w:ascii="Times New Roman" w:hAnsi="Times New Roman" w:cs="Times New Roman" w:hint="eastAsia"/>
          <w:sz w:val="22"/>
        </w:rPr>
        <w:t xml:space="preserve">                   </w:t>
      </w:r>
      <w:r w:rsidRPr="000C70EB">
        <w:rPr>
          <w:rFonts w:ascii="Times New Roman" w:hAnsi="Times New Roman" w:cs="Times New Roman" w:hint="eastAsia"/>
          <w:sz w:val="22"/>
        </w:rPr>
        <w:t xml:space="preserve">       </w:t>
      </w:r>
      <w:r w:rsidR="004B3055">
        <w:rPr>
          <w:rFonts w:ascii="Times New Roman" w:hAnsi="Times New Roman" w:cs="Times New Roman" w:hint="eastAsia"/>
          <w:sz w:val="22"/>
        </w:rPr>
        <w:t xml:space="preserve">         06/</w:t>
      </w:r>
      <w:r w:rsidR="00046733" w:rsidRPr="000C70EB">
        <w:rPr>
          <w:rFonts w:ascii="Times New Roman" w:hAnsi="Times New Roman" w:cs="Times New Roman"/>
          <w:sz w:val="22"/>
        </w:rPr>
        <w:t>2024</w:t>
      </w:r>
      <w:r w:rsidR="004B3055">
        <w:rPr>
          <w:rFonts w:ascii="Times New Roman" w:hAnsi="Times New Roman" w:cs="Times New Roman" w:hint="eastAsia"/>
          <w:sz w:val="22"/>
        </w:rPr>
        <w:t>-12/</w:t>
      </w:r>
      <w:r w:rsidR="00046733" w:rsidRPr="000C70EB">
        <w:rPr>
          <w:rFonts w:ascii="Times New Roman" w:hAnsi="Times New Roman" w:cs="Times New Roman"/>
          <w:sz w:val="22"/>
        </w:rPr>
        <w:t>2024</w:t>
      </w:r>
    </w:p>
    <w:p w14:paraId="572D4852" w14:textId="5ACBFD5D" w:rsidR="0093414D" w:rsidRPr="0093414D" w:rsidRDefault="00C51B2F" w:rsidP="008338EE">
      <w:pPr>
        <w:pStyle w:val="ListParagraph"/>
        <w:numPr>
          <w:ilvl w:val="0"/>
          <w:numId w:val="27"/>
        </w:numPr>
        <w:spacing w:after="40" w:line="264" w:lineRule="auto"/>
        <w:ind w:firstLineChars="0"/>
        <w:rPr>
          <w:rFonts w:ascii="Times New Roman" w:hAnsi="Times New Roman" w:cs="Times New Roman"/>
          <w:sz w:val="22"/>
        </w:rPr>
      </w:pPr>
      <w:r w:rsidRPr="0093414D">
        <w:rPr>
          <w:rFonts w:ascii="Times New Roman" w:hAnsi="Times New Roman" w:cs="Times New Roman"/>
          <w:sz w:val="22"/>
        </w:rPr>
        <w:t>Developed Graph Neural Network model</w:t>
      </w:r>
      <w:r w:rsidRPr="0093414D">
        <w:rPr>
          <w:rFonts w:ascii="Times New Roman" w:hAnsi="Times New Roman" w:cs="Times New Roman" w:hint="eastAsia"/>
          <w:sz w:val="22"/>
        </w:rPr>
        <w:t>s</w:t>
      </w:r>
      <w:r w:rsidRPr="0093414D">
        <w:rPr>
          <w:rFonts w:ascii="Times New Roman" w:hAnsi="Times New Roman" w:cs="Times New Roman"/>
          <w:sz w:val="22"/>
        </w:rPr>
        <w:t xml:space="preserve"> </w:t>
      </w:r>
      <w:r w:rsidR="0093414D" w:rsidRPr="0093414D">
        <w:rPr>
          <w:rFonts w:ascii="Times New Roman" w:hAnsi="Times New Roman" w:cs="Times New Roman"/>
          <w:sz w:val="22"/>
        </w:rPr>
        <w:t>that leverage road network topology and integrates micro-level street perception with macro-scale built environment features to predict and interpret spatiotemporal ride-hailing demand.</w:t>
      </w:r>
    </w:p>
    <w:p w14:paraId="62E4D897" w14:textId="6510F8FF" w:rsidR="0093414D" w:rsidRDefault="0093414D" w:rsidP="008338EE">
      <w:pPr>
        <w:pStyle w:val="ListParagraph"/>
        <w:numPr>
          <w:ilvl w:val="0"/>
          <w:numId w:val="27"/>
        </w:numPr>
        <w:spacing w:after="40" w:line="264" w:lineRule="auto"/>
        <w:ind w:firstLineChars="0"/>
        <w:rPr>
          <w:rFonts w:ascii="Times New Roman" w:hAnsi="Times New Roman" w:cs="Times New Roman"/>
          <w:sz w:val="22"/>
        </w:rPr>
      </w:pPr>
      <w:r w:rsidRPr="0093414D">
        <w:rPr>
          <w:rFonts w:ascii="Times New Roman" w:hAnsi="Times New Roman" w:cs="Times New Roman"/>
          <w:sz w:val="22"/>
        </w:rPr>
        <w:t>Performed interpretability analysis on the best-performing GraphSAGE model using the Integrated Gradients algorithm, implemented via the Captum library in PyTorch.</w:t>
      </w:r>
    </w:p>
    <w:p w14:paraId="3D2D645E" w14:textId="77777777" w:rsidR="00E926F1" w:rsidRDefault="00E926F1" w:rsidP="008338EE">
      <w:pPr>
        <w:spacing w:after="40" w:line="264" w:lineRule="auto"/>
        <w:rPr>
          <w:rFonts w:ascii="Times New Roman" w:hAnsi="Times New Roman" w:cs="Times New Roman"/>
          <w:sz w:val="22"/>
        </w:rPr>
      </w:pPr>
    </w:p>
    <w:p w14:paraId="154643E3" w14:textId="4BCCAF85" w:rsidR="00E926F1" w:rsidRDefault="008338EE" w:rsidP="008338EE">
      <w:pPr>
        <w:spacing w:after="40" w:line="264" w:lineRule="auto"/>
        <w:rPr>
          <w:rFonts w:ascii="Times New Roman" w:hAnsi="Times New Roman" w:cs="Times New Roman"/>
          <w:sz w:val="22"/>
        </w:rPr>
      </w:pPr>
      <w:r w:rsidRPr="00E926F1">
        <w:rPr>
          <w:rFonts w:ascii="Times New Roman" w:hAnsi="Times New Roman" w:cs="Times New Roman"/>
          <w:sz w:val="22"/>
        </w:rPr>
        <w:t>The digital economy enhances overall life satisfaction but reduces equity among vulnerable groups</w:t>
      </w:r>
    </w:p>
    <w:p w14:paraId="02A42DD0" w14:textId="3A7AB8F9" w:rsidR="0018040A" w:rsidRPr="00E926F1" w:rsidRDefault="00E926F1" w:rsidP="008338EE">
      <w:pPr>
        <w:spacing w:after="40" w:line="264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                                                                                                                                               12</w:t>
      </w:r>
      <w:r>
        <w:rPr>
          <w:rFonts w:ascii="Times New Roman" w:hAnsi="Times New Roman" w:cs="Times New Roman" w:hint="eastAsia"/>
          <w:sz w:val="22"/>
        </w:rPr>
        <w:t>/</w:t>
      </w:r>
      <w:r w:rsidRPr="000C70EB">
        <w:rPr>
          <w:rFonts w:ascii="Times New Roman" w:hAnsi="Times New Roman" w:cs="Times New Roman"/>
          <w:sz w:val="22"/>
        </w:rPr>
        <w:t>2024</w:t>
      </w:r>
      <w:r>
        <w:rPr>
          <w:rFonts w:ascii="Times New Roman" w:hAnsi="Times New Roman" w:cs="Times New Roman" w:hint="eastAsia"/>
          <w:sz w:val="22"/>
        </w:rPr>
        <w:t>-</w:t>
      </w:r>
      <w:r>
        <w:rPr>
          <w:rFonts w:ascii="Times New Roman" w:hAnsi="Times New Roman" w:cs="Times New Roman"/>
          <w:sz w:val="22"/>
        </w:rPr>
        <w:t>03</w:t>
      </w:r>
      <w:r>
        <w:rPr>
          <w:rFonts w:ascii="Times New Roman" w:hAnsi="Times New Roman" w:cs="Times New Roman" w:hint="eastAsia"/>
          <w:sz w:val="22"/>
        </w:rPr>
        <w:t>/</w:t>
      </w:r>
      <w:r w:rsidRPr="000C70EB">
        <w:rPr>
          <w:rFonts w:ascii="Times New Roman" w:hAnsi="Times New Roman" w:cs="Times New Roman"/>
          <w:sz w:val="22"/>
        </w:rPr>
        <w:t>202</w:t>
      </w:r>
      <w:r>
        <w:rPr>
          <w:rFonts w:ascii="Times New Roman" w:hAnsi="Times New Roman" w:cs="Times New Roman"/>
          <w:sz w:val="22"/>
        </w:rPr>
        <w:t>5</w:t>
      </w:r>
    </w:p>
    <w:p w14:paraId="62FD38A4" w14:textId="2A6DE6C6" w:rsidR="0018040A" w:rsidRPr="0018040A" w:rsidRDefault="0018040A" w:rsidP="008338EE">
      <w:pPr>
        <w:pStyle w:val="ListParagraph"/>
        <w:numPr>
          <w:ilvl w:val="0"/>
          <w:numId w:val="31"/>
        </w:numPr>
        <w:spacing w:after="40" w:line="264" w:lineRule="auto"/>
        <w:ind w:firstLineChars="0"/>
        <w:rPr>
          <w:rFonts w:ascii="Times New Roman" w:hAnsi="Times New Roman" w:cs="Times New Roman"/>
          <w:sz w:val="22"/>
        </w:rPr>
      </w:pPr>
      <w:r w:rsidRPr="0018040A">
        <w:rPr>
          <w:rFonts w:ascii="Times New Roman" w:hAnsi="Times New Roman" w:cs="Times New Roman"/>
          <w:sz w:val="22"/>
        </w:rPr>
        <w:t>Applied ERNIE 3.0 and DeBERTaV3 models to classify and quantify over 10 million Weibo posts, constructing a fine-grained life satisfaction index with high validity.</w:t>
      </w:r>
    </w:p>
    <w:p w14:paraId="791ACAE5" w14:textId="5709B4E7" w:rsidR="0018040A" w:rsidRPr="0018040A" w:rsidRDefault="0018040A" w:rsidP="008338EE">
      <w:pPr>
        <w:pStyle w:val="ListParagraph"/>
        <w:numPr>
          <w:ilvl w:val="0"/>
          <w:numId w:val="31"/>
        </w:numPr>
        <w:spacing w:after="40" w:line="264" w:lineRule="auto"/>
        <w:ind w:firstLineChars="0"/>
        <w:rPr>
          <w:rFonts w:ascii="Times New Roman" w:hAnsi="Times New Roman" w:cs="Times New Roman"/>
          <w:sz w:val="22"/>
        </w:rPr>
      </w:pPr>
      <w:r w:rsidRPr="0018040A">
        <w:rPr>
          <w:rFonts w:ascii="Times New Roman" w:hAnsi="Times New Roman" w:cs="Times New Roman"/>
          <w:sz w:val="22"/>
        </w:rPr>
        <w:t>Designed a spatial econometric framework combining ridge regression, XGBoost, and GeoShapley to disentangle nonlinear and geographically heterogeneous effects of the digital economy on residents’ well-being.</w:t>
      </w:r>
    </w:p>
    <w:p w14:paraId="1D925657" w14:textId="13E69E58" w:rsidR="00E926F1" w:rsidRPr="0018040A" w:rsidRDefault="0018040A" w:rsidP="008338EE">
      <w:pPr>
        <w:pStyle w:val="ListParagraph"/>
        <w:numPr>
          <w:ilvl w:val="0"/>
          <w:numId w:val="31"/>
        </w:numPr>
        <w:spacing w:after="40" w:line="264" w:lineRule="auto"/>
        <w:ind w:firstLineChars="0"/>
        <w:rPr>
          <w:rFonts w:ascii="Times New Roman" w:hAnsi="Times New Roman" w:cs="Times New Roman"/>
          <w:sz w:val="22"/>
        </w:rPr>
      </w:pPr>
      <w:r w:rsidRPr="0018040A">
        <w:rPr>
          <w:rFonts w:ascii="Times New Roman" w:hAnsi="Times New Roman" w:cs="Times New Roman"/>
          <w:sz w:val="22"/>
        </w:rPr>
        <w:t>Analyzed disparities across vulnerable groups (elderly, low-income, low-education) and identified digital inclusion strategies to enhance equity in urban development.</w:t>
      </w:r>
    </w:p>
    <w:p w14:paraId="4BD643CD" w14:textId="77777777" w:rsidR="00E926F1" w:rsidRDefault="00E926F1" w:rsidP="008338EE">
      <w:pPr>
        <w:spacing w:after="60" w:line="264" w:lineRule="auto"/>
        <w:rPr>
          <w:rFonts w:ascii="Times New Roman" w:hAnsi="Times New Roman" w:cs="Times New Roman"/>
          <w:sz w:val="22"/>
        </w:rPr>
      </w:pPr>
    </w:p>
    <w:p w14:paraId="08ED47C7" w14:textId="77777777" w:rsidR="008338EE" w:rsidRDefault="008338EE" w:rsidP="008338EE">
      <w:pPr>
        <w:spacing w:after="40" w:line="264" w:lineRule="auto"/>
        <w:rPr>
          <w:rFonts w:ascii="Times New Roman" w:hAnsi="Times New Roman" w:cs="Times New Roman"/>
          <w:sz w:val="22"/>
        </w:rPr>
      </w:pPr>
      <w:bookmarkStart w:id="0" w:name="OLE_LINK4"/>
      <w:r w:rsidRPr="00E926F1">
        <w:rPr>
          <w:rFonts w:ascii="Times New Roman" w:hAnsi="Times New Roman" w:cs="Times New Roman"/>
          <w:sz w:val="22"/>
        </w:rPr>
        <w:t>The 5D framework as a rigid theory for urban quantification: Six critical reflections based on LLM</w:t>
      </w:r>
    </w:p>
    <w:p w14:paraId="38478A48" w14:textId="7427CDA2" w:rsidR="00E926F1" w:rsidRPr="00E926F1" w:rsidRDefault="00E926F1" w:rsidP="008338EE">
      <w:pPr>
        <w:spacing w:after="40" w:line="264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                                                                                                                                               12</w:t>
      </w:r>
      <w:r>
        <w:rPr>
          <w:rFonts w:ascii="Times New Roman" w:hAnsi="Times New Roman" w:cs="Times New Roman" w:hint="eastAsia"/>
          <w:sz w:val="22"/>
        </w:rPr>
        <w:t>/</w:t>
      </w:r>
      <w:r w:rsidRPr="000C70EB">
        <w:rPr>
          <w:rFonts w:ascii="Times New Roman" w:hAnsi="Times New Roman" w:cs="Times New Roman"/>
          <w:sz w:val="22"/>
        </w:rPr>
        <w:t>2024</w:t>
      </w:r>
      <w:r>
        <w:rPr>
          <w:rFonts w:ascii="Times New Roman" w:hAnsi="Times New Roman" w:cs="Times New Roman" w:hint="eastAsia"/>
          <w:sz w:val="22"/>
        </w:rPr>
        <w:t>-</w:t>
      </w:r>
      <w:r>
        <w:rPr>
          <w:rFonts w:ascii="Times New Roman" w:hAnsi="Times New Roman" w:cs="Times New Roman"/>
          <w:sz w:val="22"/>
        </w:rPr>
        <w:t>03</w:t>
      </w:r>
      <w:r>
        <w:rPr>
          <w:rFonts w:ascii="Times New Roman" w:hAnsi="Times New Roman" w:cs="Times New Roman" w:hint="eastAsia"/>
          <w:sz w:val="22"/>
        </w:rPr>
        <w:t>/</w:t>
      </w:r>
      <w:r w:rsidRPr="000C70EB">
        <w:rPr>
          <w:rFonts w:ascii="Times New Roman" w:hAnsi="Times New Roman" w:cs="Times New Roman"/>
          <w:sz w:val="22"/>
        </w:rPr>
        <w:t>202</w:t>
      </w:r>
      <w:r>
        <w:rPr>
          <w:rFonts w:ascii="Times New Roman" w:hAnsi="Times New Roman" w:cs="Times New Roman"/>
          <w:sz w:val="22"/>
        </w:rPr>
        <w:t>5</w:t>
      </w:r>
    </w:p>
    <w:bookmarkEnd w:id="0"/>
    <w:p w14:paraId="019D2407" w14:textId="151B654B" w:rsidR="0018040A" w:rsidRPr="0018040A" w:rsidRDefault="0018040A" w:rsidP="008338EE">
      <w:pPr>
        <w:pStyle w:val="ListParagraph"/>
        <w:numPr>
          <w:ilvl w:val="0"/>
          <w:numId w:val="32"/>
        </w:numPr>
        <w:spacing w:after="60" w:line="264" w:lineRule="auto"/>
        <w:ind w:firstLineChars="0"/>
        <w:rPr>
          <w:rFonts w:ascii="Times New Roman" w:hAnsi="Times New Roman" w:cs="Times New Roman"/>
          <w:sz w:val="22"/>
        </w:rPr>
      </w:pPr>
      <w:r w:rsidRPr="0018040A">
        <w:rPr>
          <w:rFonts w:ascii="Times New Roman" w:hAnsi="Times New Roman" w:cs="Times New Roman"/>
          <w:sz w:val="22"/>
        </w:rPr>
        <w:t>Conducted a systematic review of 208 studies on the 5D framework using a semi-automated pipeline integrating PRISMA standards with LLM-based text mining.</w:t>
      </w:r>
    </w:p>
    <w:p w14:paraId="42E8999C" w14:textId="5A2D40CA" w:rsidR="00E926F1" w:rsidRPr="0018040A" w:rsidRDefault="0018040A" w:rsidP="008338EE">
      <w:pPr>
        <w:pStyle w:val="ListParagraph"/>
        <w:numPr>
          <w:ilvl w:val="0"/>
          <w:numId w:val="32"/>
        </w:numPr>
        <w:spacing w:after="60" w:line="264" w:lineRule="auto"/>
        <w:ind w:firstLineChars="0"/>
        <w:rPr>
          <w:rFonts w:ascii="Times New Roman" w:hAnsi="Times New Roman" w:cs="Times New Roman"/>
          <w:sz w:val="22"/>
        </w:rPr>
      </w:pPr>
      <w:r w:rsidRPr="0018040A">
        <w:rPr>
          <w:rFonts w:ascii="Times New Roman" w:hAnsi="Times New Roman" w:cs="Times New Roman"/>
          <w:sz w:val="22"/>
        </w:rPr>
        <w:t>Employed GPT-4-turbo and GPT-o1 for structured information extraction, categorization, and synthesis, enhancing efficiency and reproducibility in literature review.</w:t>
      </w:r>
    </w:p>
    <w:p w14:paraId="41609BEA" w14:textId="77777777" w:rsidR="00E926F1" w:rsidRPr="00D07CE4" w:rsidRDefault="00E926F1" w:rsidP="008338EE">
      <w:pPr>
        <w:spacing w:after="60" w:line="264" w:lineRule="auto"/>
        <w:rPr>
          <w:rFonts w:ascii="Times New Roman" w:hAnsi="Times New Roman" w:cs="Times New Roman"/>
          <w:sz w:val="22"/>
        </w:rPr>
      </w:pPr>
    </w:p>
    <w:p w14:paraId="70969355" w14:textId="102FEE2C" w:rsidR="00814F8A" w:rsidRPr="00814F8A" w:rsidRDefault="00814F8A" w:rsidP="008338EE">
      <w:pPr>
        <w:spacing w:after="60" w:line="264" w:lineRule="auto"/>
        <w:jc w:val="center"/>
        <w:rPr>
          <w:rFonts w:ascii="Times New Roman" w:hAnsi="Times New Roman" w:cs="Times New Roman"/>
          <w:b/>
          <w:bCs/>
          <w:sz w:val="22"/>
        </w:rPr>
      </w:pPr>
      <w:r w:rsidRPr="00831837">
        <w:rPr>
          <w:rFonts w:ascii="Times New Roman" w:hAnsi="Times New Roman" w:cs="Times New Roman"/>
          <w:noProof/>
          <w:color w:val="3231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161010" wp14:editId="66A2AAFD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187440" cy="0"/>
                <wp:effectExtent l="0" t="0" r="0" b="0"/>
                <wp:wrapNone/>
                <wp:docPr id="8316201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A8CBB" id="Straight Connector 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1pt" to="487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814F8A">
        <w:rPr>
          <w:rFonts w:ascii="Times New Roman" w:hAnsi="Times New Roman" w:cs="Times New Roman"/>
          <w:b/>
          <w:bCs/>
          <w:sz w:val="22"/>
        </w:rPr>
        <w:t>PUBLICATION</w:t>
      </w:r>
      <w:r w:rsidR="009E3AF5">
        <w:rPr>
          <w:rFonts w:ascii="Times New Roman" w:hAnsi="Times New Roman" w:cs="Times New Roman" w:hint="eastAsia"/>
          <w:b/>
          <w:bCs/>
          <w:sz w:val="22"/>
        </w:rPr>
        <w:t>S</w:t>
      </w:r>
    </w:p>
    <w:p w14:paraId="7758AC05" w14:textId="5172C486" w:rsidR="009E3AF5" w:rsidRPr="009E3AF5" w:rsidRDefault="009E3AF5" w:rsidP="008338EE">
      <w:pPr>
        <w:spacing w:after="60" w:line="264" w:lineRule="auto"/>
        <w:rPr>
          <w:rFonts w:ascii="Times New Roman" w:hAnsi="Times New Roman" w:cs="Times New Roman"/>
          <w:b/>
          <w:bCs/>
          <w:sz w:val="22"/>
        </w:rPr>
      </w:pPr>
      <w:r w:rsidRPr="009E3AF5">
        <w:rPr>
          <w:rFonts w:ascii="Times New Roman" w:hAnsi="Times New Roman" w:cs="Times New Roman"/>
          <w:b/>
          <w:bCs/>
          <w:sz w:val="22"/>
        </w:rPr>
        <w:t>Journal Articles</w:t>
      </w:r>
    </w:p>
    <w:p w14:paraId="28064D0F" w14:textId="77777777" w:rsidR="008338EE" w:rsidRPr="008338EE" w:rsidRDefault="008338EE" w:rsidP="008338EE">
      <w:pPr>
        <w:pStyle w:val="ListParagraph"/>
        <w:numPr>
          <w:ilvl w:val="0"/>
          <w:numId w:val="30"/>
        </w:numPr>
        <w:spacing w:after="60" w:line="264" w:lineRule="auto"/>
        <w:ind w:firstLineChars="0"/>
        <w:rPr>
          <w:rFonts w:ascii="Times New Roman" w:hAnsi="Times New Roman" w:cs="Times New Roman"/>
          <w:sz w:val="22"/>
        </w:rPr>
      </w:pPr>
      <w:r w:rsidRPr="008338EE">
        <w:rPr>
          <w:rFonts w:ascii="Times New Roman" w:hAnsi="Times New Roman" w:cs="Times New Roman"/>
          <w:sz w:val="22"/>
        </w:rPr>
        <w:t xml:space="preserve">Jin, R. and </w:t>
      </w:r>
      <w:r w:rsidRPr="008338EE">
        <w:rPr>
          <w:rFonts w:ascii="Times New Roman" w:hAnsi="Times New Roman" w:cs="Times New Roman"/>
          <w:b/>
          <w:bCs/>
          <w:sz w:val="22"/>
        </w:rPr>
        <w:t>Qin, L</w:t>
      </w:r>
      <w:r w:rsidRPr="008338EE">
        <w:rPr>
          <w:rFonts w:ascii="Times New Roman" w:hAnsi="Times New Roman" w:cs="Times New Roman"/>
          <w:sz w:val="22"/>
        </w:rPr>
        <w:t xml:space="preserve">. (2024) The 5D framework as a rigid theory for urban quantification: Six critical reflections based on LLM. </w:t>
      </w:r>
      <w:r w:rsidRPr="008338EE">
        <w:rPr>
          <w:rFonts w:ascii="Times New Roman" w:hAnsi="Times New Roman" w:cs="Times New Roman"/>
          <w:i/>
          <w:iCs/>
          <w:sz w:val="22"/>
        </w:rPr>
        <w:t>Land Use Policy</w:t>
      </w:r>
      <w:r w:rsidRPr="008338EE">
        <w:rPr>
          <w:rFonts w:ascii="Times New Roman" w:hAnsi="Times New Roman" w:cs="Times New Roman"/>
          <w:sz w:val="22"/>
        </w:rPr>
        <w:t>, under review.</w:t>
      </w:r>
    </w:p>
    <w:p w14:paraId="14C6EE1A" w14:textId="77777777" w:rsidR="008338EE" w:rsidRPr="008338EE" w:rsidRDefault="008338EE" w:rsidP="008338EE">
      <w:pPr>
        <w:pStyle w:val="ListParagraph"/>
        <w:numPr>
          <w:ilvl w:val="0"/>
          <w:numId w:val="30"/>
        </w:numPr>
        <w:spacing w:after="60" w:line="264" w:lineRule="auto"/>
        <w:ind w:firstLineChars="0"/>
        <w:rPr>
          <w:rFonts w:ascii="Times New Roman" w:hAnsi="Times New Roman" w:cs="Times New Roman"/>
          <w:sz w:val="22"/>
        </w:rPr>
      </w:pPr>
      <w:r w:rsidRPr="008338EE">
        <w:rPr>
          <w:rFonts w:ascii="Times New Roman" w:hAnsi="Times New Roman" w:cs="Times New Roman"/>
          <w:sz w:val="22"/>
        </w:rPr>
        <w:t xml:space="preserve">Jin, R., Shao, C., </w:t>
      </w:r>
      <w:r w:rsidRPr="008338EE">
        <w:rPr>
          <w:rFonts w:ascii="Times New Roman" w:hAnsi="Times New Roman" w:cs="Times New Roman"/>
          <w:b/>
          <w:bCs/>
          <w:sz w:val="22"/>
        </w:rPr>
        <w:t>Qin, L</w:t>
      </w:r>
      <w:r w:rsidRPr="008338EE">
        <w:rPr>
          <w:rFonts w:ascii="Times New Roman" w:hAnsi="Times New Roman" w:cs="Times New Roman"/>
          <w:sz w:val="22"/>
        </w:rPr>
        <w:t xml:space="preserve">. and Zhao, W. (2024) The digital economy enhances overall life satisfaction but reduces equity among vulnerable groups. </w:t>
      </w:r>
      <w:r w:rsidRPr="008338EE">
        <w:rPr>
          <w:rFonts w:ascii="Times New Roman" w:hAnsi="Times New Roman" w:cs="Times New Roman"/>
          <w:i/>
          <w:iCs/>
          <w:sz w:val="22"/>
        </w:rPr>
        <w:t>Applied Geography</w:t>
      </w:r>
      <w:r w:rsidRPr="008338EE">
        <w:rPr>
          <w:rFonts w:ascii="Times New Roman" w:hAnsi="Times New Roman" w:cs="Times New Roman"/>
          <w:sz w:val="22"/>
        </w:rPr>
        <w:t>, under review.</w:t>
      </w:r>
    </w:p>
    <w:p w14:paraId="439FBE43" w14:textId="565B321F" w:rsidR="008338EE" w:rsidRPr="008338EE" w:rsidRDefault="008338EE" w:rsidP="008338EE">
      <w:pPr>
        <w:pStyle w:val="ListParagraph"/>
        <w:numPr>
          <w:ilvl w:val="0"/>
          <w:numId w:val="30"/>
        </w:numPr>
        <w:spacing w:after="60" w:line="264" w:lineRule="auto"/>
        <w:ind w:firstLineChars="0"/>
        <w:rPr>
          <w:rFonts w:ascii="Times New Roman" w:hAnsi="Times New Roman" w:cs="Times New Roman"/>
          <w:sz w:val="22"/>
        </w:rPr>
      </w:pPr>
      <w:r w:rsidRPr="008338EE">
        <w:rPr>
          <w:rFonts w:ascii="Times New Roman" w:hAnsi="Times New Roman" w:cs="Times New Roman"/>
          <w:sz w:val="22"/>
        </w:rPr>
        <w:t xml:space="preserve">Jin, R. and </w:t>
      </w:r>
      <w:r w:rsidRPr="008338EE">
        <w:rPr>
          <w:rFonts w:ascii="Times New Roman" w:hAnsi="Times New Roman" w:cs="Times New Roman"/>
          <w:b/>
          <w:bCs/>
          <w:sz w:val="22"/>
        </w:rPr>
        <w:t>Qin, L</w:t>
      </w:r>
      <w:r w:rsidRPr="008338EE">
        <w:rPr>
          <w:rFonts w:ascii="Times New Roman" w:hAnsi="Times New Roman" w:cs="Times New Roman"/>
          <w:sz w:val="22"/>
        </w:rPr>
        <w:t>. (2024) Inconsistencies between drivers and impacts of urban commuting: A semi-automated systematic review using LLMs. Transport Policy, under review.</w:t>
      </w:r>
    </w:p>
    <w:sectPr w:rsidR="008338EE" w:rsidRPr="008338EE" w:rsidSect="008D17C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56938" w14:textId="77777777" w:rsidR="00337F9C" w:rsidRDefault="00337F9C" w:rsidP="00AE663D">
      <w:r>
        <w:separator/>
      </w:r>
    </w:p>
  </w:endnote>
  <w:endnote w:type="continuationSeparator" w:id="0">
    <w:p w14:paraId="55653867" w14:textId="77777777" w:rsidR="00337F9C" w:rsidRDefault="00337F9C" w:rsidP="00AE6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23AE9" w14:textId="77777777" w:rsidR="00337F9C" w:rsidRDefault="00337F9C" w:rsidP="00AE663D">
      <w:r>
        <w:separator/>
      </w:r>
    </w:p>
  </w:footnote>
  <w:footnote w:type="continuationSeparator" w:id="0">
    <w:p w14:paraId="68211218" w14:textId="77777777" w:rsidR="00337F9C" w:rsidRDefault="00337F9C" w:rsidP="00AE6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725B"/>
    <w:multiLevelType w:val="hybridMultilevel"/>
    <w:tmpl w:val="C35C273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21287"/>
    <w:multiLevelType w:val="hybridMultilevel"/>
    <w:tmpl w:val="D108C9F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206C5"/>
    <w:multiLevelType w:val="hybridMultilevel"/>
    <w:tmpl w:val="B3985C0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1BA37EDC"/>
    <w:multiLevelType w:val="hybridMultilevel"/>
    <w:tmpl w:val="1D826BF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201F0628"/>
    <w:multiLevelType w:val="hybridMultilevel"/>
    <w:tmpl w:val="3106389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22A5492D"/>
    <w:multiLevelType w:val="hybridMultilevel"/>
    <w:tmpl w:val="051EA3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31D4804"/>
    <w:multiLevelType w:val="multilevel"/>
    <w:tmpl w:val="2640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C381E"/>
    <w:multiLevelType w:val="multilevel"/>
    <w:tmpl w:val="32DA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87495"/>
    <w:multiLevelType w:val="hybridMultilevel"/>
    <w:tmpl w:val="5D9CC1B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287F4C1C"/>
    <w:multiLevelType w:val="hybridMultilevel"/>
    <w:tmpl w:val="2CCE4BC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00925"/>
    <w:multiLevelType w:val="multilevel"/>
    <w:tmpl w:val="37EE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349C3"/>
    <w:multiLevelType w:val="hybridMultilevel"/>
    <w:tmpl w:val="F58C85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83C1F11"/>
    <w:multiLevelType w:val="multilevel"/>
    <w:tmpl w:val="37EE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5044D"/>
    <w:multiLevelType w:val="multilevel"/>
    <w:tmpl w:val="47E6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223B7"/>
    <w:multiLevelType w:val="multilevel"/>
    <w:tmpl w:val="C3F6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B7D01"/>
    <w:multiLevelType w:val="hybridMultilevel"/>
    <w:tmpl w:val="64B8637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3D4B2C39"/>
    <w:multiLevelType w:val="hybridMultilevel"/>
    <w:tmpl w:val="7A68870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40D03732"/>
    <w:multiLevelType w:val="hybridMultilevel"/>
    <w:tmpl w:val="8F9CC8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3571F6D"/>
    <w:multiLevelType w:val="hybridMultilevel"/>
    <w:tmpl w:val="B7221BA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44C61E2E"/>
    <w:multiLevelType w:val="hybridMultilevel"/>
    <w:tmpl w:val="C87CF77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945D2"/>
    <w:multiLevelType w:val="hybridMultilevel"/>
    <w:tmpl w:val="A98A8B1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" w15:restartNumberingAfterBreak="0">
    <w:nsid w:val="47E2682A"/>
    <w:multiLevelType w:val="hybridMultilevel"/>
    <w:tmpl w:val="FBF0D6A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" w15:restartNumberingAfterBreak="0">
    <w:nsid w:val="488D015E"/>
    <w:multiLevelType w:val="hybridMultilevel"/>
    <w:tmpl w:val="548E2424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D00FB"/>
    <w:multiLevelType w:val="hybridMultilevel"/>
    <w:tmpl w:val="62D851E6"/>
    <w:lvl w:ilvl="0" w:tplc="3C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538425CC"/>
    <w:multiLevelType w:val="hybridMultilevel"/>
    <w:tmpl w:val="C8DEA04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A748E"/>
    <w:multiLevelType w:val="hybridMultilevel"/>
    <w:tmpl w:val="6E10C7C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6" w15:restartNumberingAfterBreak="0">
    <w:nsid w:val="5EAA6E18"/>
    <w:multiLevelType w:val="hybridMultilevel"/>
    <w:tmpl w:val="D47E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F7E48"/>
    <w:multiLevelType w:val="hybridMultilevel"/>
    <w:tmpl w:val="D6DC64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BB123D1"/>
    <w:multiLevelType w:val="hybridMultilevel"/>
    <w:tmpl w:val="99E203E2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" w15:restartNumberingAfterBreak="0">
    <w:nsid w:val="6F316750"/>
    <w:multiLevelType w:val="hybridMultilevel"/>
    <w:tmpl w:val="5134C83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72F29"/>
    <w:multiLevelType w:val="hybridMultilevel"/>
    <w:tmpl w:val="B802CA1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1" w15:restartNumberingAfterBreak="0">
    <w:nsid w:val="70536EA2"/>
    <w:multiLevelType w:val="multilevel"/>
    <w:tmpl w:val="38EE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37102C"/>
    <w:multiLevelType w:val="hybridMultilevel"/>
    <w:tmpl w:val="5A5E58B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3" w15:restartNumberingAfterBreak="0">
    <w:nsid w:val="72207F59"/>
    <w:multiLevelType w:val="hybridMultilevel"/>
    <w:tmpl w:val="B6BA6B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743E3369"/>
    <w:multiLevelType w:val="hybridMultilevel"/>
    <w:tmpl w:val="F950071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5" w15:restartNumberingAfterBreak="0">
    <w:nsid w:val="79115449"/>
    <w:multiLevelType w:val="hybridMultilevel"/>
    <w:tmpl w:val="90E08E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7DBF60AE"/>
    <w:multiLevelType w:val="hybridMultilevel"/>
    <w:tmpl w:val="578CE9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7FB5108B"/>
    <w:multiLevelType w:val="hybridMultilevel"/>
    <w:tmpl w:val="6D72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261742">
    <w:abstractNumId w:val="13"/>
  </w:num>
  <w:num w:numId="2" w16cid:durableId="1810593449">
    <w:abstractNumId w:val="2"/>
  </w:num>
  <w:num w:numId="3" w16cid:durableId="788278355">
    <w:abstractNumId w:val="5"/>
  </w:num>
  <w:num w:numId="4" w16cid:durableId="118112784">
    <w:abstractNumId w:val="3"/>
  </w:num>
  <w:num w:numId="5" w16cid:durableId="1366098885">
    <w:abstractNumId w:val="16"/>
  </w:num>
  <w:num w:numId="6" w16cid:durableId="1414164346">
    <w:abstractNumId w:val="30"/>
  </w:num>
  <w:num w:numId="7" w16cid:durableId="1886484280">
    <w:abstractNumId w:val="32"/>
  </w:num>
  <w:num w:numId="8" w16cid:durableId="852304798">
    <w:abstractNumId w:val="4"/>
  </w:num>
  <w:num w:numId="9" w16cid:durableId="381448230">
    <w:abstractNumId w:val="15"/>
  </w:num>
  <w:num w:numId="10" w16cid:durableId="282465739">
    <w:abstractNumId w:val="20"/>
  </w:num>
  <w:num w:numId="11" w16cid:durableId="732701411">
    <w:abstractNumId w:val="8"/>
  </w:num>
  <w:num w:numId="12" w16cid:durableId="2026594970">
    <w:abstractNumId w:val="34"/>
  </w:num>
  <w:num w:numId="13" w16cid:durableId="949047893">
    <w:abstractNumId w:val="18"/>
  </w:num>
  <w:num w:numId="14" w16cid:durableId="83771351">
    <w:abstractNumId w:val="25"/>
  </w:num>
  <w:num w:numId="15" w16cid:durableId="1736775829">
    <w:abstractNumId w:val="21"/>
  </w:num>
  <w:num w:numId="16" w16cid:durableId="226766545">
    <w:abstractNumId w:val="11"/>
  </w:num>
  <w:num w:numId="17" w16cid:durableId="921721212">
    <w:abstractNumId w:val="17"/>
  </w:num>
  <w:num w:numId="18" w16cid:durableId="1456948207">
    <w:abstractNumId w:val="35"/>
  </w:num>
  <w:num w:numId="19" w16cid:durableId="1344280051">
    <w:abstractNumId w:val="28"/>
  </w:num>
  <w:num w:numId="20" w16cid:durableId="1419057035">
    <w:abstractNumId w:val="27"/>
  </w:num>
  <w:num w:numId="21" w16cid:durableId="1619143221">
    <w:abstractNumId w:val="36"/>
  </w:num>
  <w:num w:numId="22" w16cid:durableId="1970503290">
    <w:abstractNumId w:val="33"/>
  </w:num>
  <w:num w:numId="23" w16cid:durableId="321350621">
    <w:abstractNumId w:val="19"/>
  </w:num>
  <w:num w:numId="24" w16cid:durableId="142086719">
    <w:abstractNumId w:val="9"/>
  </w:num>
  <w:num w:numId="25" w16cid:durableId="1123693722">
    <w:abstractNumId w:val="23"/>
  </w:num>
  <w:num w:numId="26" w16cid:durableId="172305734">
    <w:abstractNumId w:val="0"/>
  </w:num>
  <w:num w:numId="27" w16cid:durableId="298458844">
    <w:abstractNumId w:val="1"/>
  </w:num>
  <w:num w:numId="28" w16cid:durableId="537939394">
    <w:abstractNumId w:val="24"/>
  </w:num>
  <w:num w:numId="29" w16cid:durableId="26225775">
    <w:abstractNumId w:val="22"/>
  </w:num>
  <w:num w:numId="30" w16cid:durableId="1214002168">
    <w:abstractNumId w:val="29"/>
  </w:num>
  <w:num w:numId="31" w16cid:durableId="763457956">
    <w:abstractNumId w:val="37"/>
  </w:num>
  <w:num w:numId="32" w16cid:durableId="62143547">
    <w:abstractNumId w:val="26"/>
  </w:num>
  <w:num w:numId="33" w16cid:durableId="828055334">
    <w:abstractNumId w:val="31"/>
  </w:num>
  <w:num w:numId="34" w16cid:durableId="1209800859">
    <w:abstractNumId w:val="14"/>
  </w:num>
  <w:num w:numId="35" w16cid:durableId="945381313">
    <w:abstractNumId w:val="6"/>
  </w:num>
  <w:num w:numId="36" w16cid:durableId="232665581">
    <w:abstractNumId w:val="12"/>
  </w:num>
  <w:num w:numId="37" w16cid:durableId="382488822">
    <w:abstractNumId w:val="10"/>
  </w:num>
  <w:num w:numId="38" w16cid:durableId="5135016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5D"/>
    <w:rsid w:val="00014818"/>
    <w:rsid w:val="00014FAE"/>
    <w:rsid w:val="00044916"/>
    <w:rsid w:val="00046733"/>
    <w:rsid w:val="00052979"/>
    <w:rsid w:val="000730BC"/>
    <w:rsid w:val="000914F5"/>
    <w:rsid w:val="0009277B"/>
    <w:rsid w:val="000B48B5"/>
    <w:rsid w:val="000B78E9"/>
    <w:rsid w:val="000C70EB"/>
    <w:rsid w:val="001128D3"/>
    <w:rsid w:val="001139B0"/>
    <w:rsid w:val="0013364D"/>
    <w:rsid w:val="00162C0A"/>
    <w:rsid w:val="0018040A"/>
    <w:rsid w:val="00197D54"/>
    <w:rsid w:val="001A3FC7"/>
    <w:rsid w:val="00223612"/>
    <w:rsid w:val="002333B9"/>
    <w:rsid w:val="00247927"/>
    <w:rsid w:val="00257240"/>
    <w:rsid w:val="002643FF"/>
    <w:rsid w:val="002B2FB0"/>
    <w:rsid w:val="002C402B"/>
    <w:rsid w:val="002C64D9"/>
    <w:rsid w:val="002E6E20"/>
    <w:rsid w:val="00310986"/>
    <w:rsid w:val="00321400"/>
    <w:rsid w:val="0032656E"/>
    <w:rsid w:val="00337F9C"/>
    <w:rsid w:val="003413AA"/>
    <w:rsid w:val="00354695"/>
    <w:rsid w:val="00366E9D"/>
    <w:rsid w:val="003B6108"/>
    <w:rsid w:val="003C287C"/>
    <w:rsid w:val="003D1963"/>
    <w:rsid w:val="003E0D1F"/>
    <w:rsid w:val="00453B38"/>
    <w:rsid w:val="004649CD"/>
    <w:rsid w:val="00464C34"/>
    <w:rsid w:val="00465E5E"/>
    <w:rsid w:val="00472948"/>
    <w:rsid w:val="004B3055"/>
    <w:rsid w:val="004B3480"/>
    <w:rsid w:val="004B72E4"/>
    <w:rsid w:val="004D6C5E"/>
    <w:rsid w:val="004E3052"/>
    <w:rsid w:val="00502EB1"/>
    <w:rsid w:val="005108DF"/>
    <w:rsid w:val="0051124D"/>
    <w:rsid w:val="005169B0"/>
    <w:rsid w:val="00520DEF"/>
    <w:rsid w:val="005212BA"/>
    <w:rsid w:val="00522993"/>
    <w:rsid w:val="00531658"/>
    <w:rsid w:val="00555B9C"/>
    <w:rsid w:val="00582130"/>
    <w:rsid w:val="00586351"/>
    <w:rsid w:val="00593972"/>
    <w:rsid w:val="005B40FA"/>
    <w:rsid w:val="005B7B7C"/>
    <w:rsid w:val="005D0032"/>
    <w:rsid w:val="005D14A5"/>
    <w:rsid w:val="005E5CCB"/>
    <w:rsid w:val="00617FC8"/>
    <w:rsid w:val="00624A35"/>
    <w:rsid w:val="0064662F"/>
    <w:rsid w:val="006519B3"/>
    <w:rsid w:val="0065366B"/>
    <w:rsid w:val="00655738"/>
    <w:rsid w:val="00690610"/>
    <w:rsid w:val="0069703D"/>
    <w:rsid w:val="006B4D69"/>
    <w:rsid w:val="006C6FB9"/>
    <w:rsid w:val="007007FB"/>
    <w:rsid w:val="007060EA"/>
    <w:rsid w:val="007313D9"/>
    <w:rsid w:val="00741C4F"/>
    <w:rsid w:val="00743AF5"/>
    <w:rsid w:val="007825F2"/>
    <w:rsid w:val="007C4422"/>
    <w:rsid w:val="007D3B9B"/>
    <w:rsid w:val="007D547C"/>
    <w:rsid w:val="007D7F58"/>
    <w:rsid w:val="007F1E60"/>
    <w:rsid w:val="007F7B84"/>
    <w:rsid w:val="00800ECB"/>
    <w:rsid w:val="008055FE"/>
    <w:rsid w:val="00814F8A"/>
    <w:rsid w:val="00831837"/>
    <w:rsid w:val="008338EE"/>
    <w:rsid w:val="00863EC9"/>
    <w:rsid w:val="008A5C5D"/>
    <w:rsid w:val="008D17CD"/>
    <w:rsid w:val="008D509F"/>
    <w:rsid w:val="00924770"/>
    <w:rsid w:val="0093414D"/>
    <w:rsid w:val="00940CAC"/>
    <w:rsid w:val="00940EEE"/>
    <w:rsid w:val="00950E02"/>
    <w:rsid w:val="00957044"/>
    <w:rsid w:val="00977CF5"/>
    <w:rsid w:val="009A2980"/>
    <w:rsid w:val="009A7611"/>
    <w:rsid w:val="009E3AF5"/>
    <w:rsid w:val="00A02B19"/>
    <w:rsid w:val="00A03545"/>
    <w:rsid w:val="00A102EC"/>
    <w:rsid w:val="00A27086"/>
    <w:rsid w:val="00A62D21"/>
    <w:rsid w:val="00A66E3F"/>
    <w:rsid w:val="00A858DC"/>
    <w:rsid w:val="00AD42BF"/>
    <w:rsid w:val="00AE663D"/>
    <w:rsid w:val="00AF0F06"/>
    <w:rsid w:val="00B1456F"/>
    <w:rsid w:val="00B22014"/>
    <w:rsid w:val="00B84C6E"/>
    <w:rsid w:val="00B932AC"/>
    <w:rsid w:val="00C24DF9"/>
    <w:rsid w:val="00C32EE6"/>
    <w:rsid w:val="00C33833"/>
    <w:rsid w:val="00C4155C"/>
    <w:rsid w:val="00C474BB"/>
    <w:rsid w:val="00C509F0"/>
    <w:rsid w:val="00C51B2F"/>
    <w:rsid w:val="00C54EDD"/>
    <w:rsid w:val="00C57BE7"/>
    <w:rsid w:val="00C859F7"/>
    <w:rsid w:val="00CA2AB3"/>
    <w:rsid w:val="00CA703B"/>
    <w:rsid w:val="00CE7CB7"/>
    <w:rsid w:val="00D07CE4"/>
    <w:rsid w:val="00D232F1"/>
    <w:rsid w:val="00D4170F"/>
    <w:rsid w:val="00D52206"/>
    <w:rsid w:val="00D72361"/>
    <w:rsid w:val="00DC5E60"/>
    <w:rsid w:val="00DD58F1"/>
    <w:rsid w:val="00DD6C06"/>
    <w:rsid w:val="00DD79B9"/>
    <w:rsid w:val="00DE406E"/>
    <w:rsid w:val="00DE4E81"/>
    <w:rsid w:val="00DF572A"/>
    <w:rsid w:val="00E26D1C"/>
    <w:rsid w:val="00E45E2D"/>
    <w:rsid w:val="00E52418"/>
    <w:rsid w:val="00E52EEA"/>
    <w:rsid w:val="00E86306"/>
    <w:rsid w:val="00E926F1"/>
    <w:rsid w:val="00EA3FAA"/>
    <w:rsid w:val="00EB3E0F"/>
    <w:rsid w:val="00EC4747"/>
    <w:rsid w:val="00ED6777"/>
    <w:rsid w:val="00ED74E0"/>
    <w:rsid w:val="00F007E1"/>
    <w:rsid w:val="00F01163"/>
    <w:rsid w:val="00F25FA5"/>
    <w:rsid w:val="00F819A2"/>
    <w:rsid w:val="00F91D26"/>
    <w:rsid w:val="00FB2A8C"/>
    <w:rsid w:val="00FB671C"/>
    <w:rsid w:val="00FB6A3B"/>
    <w:rsid w:val="00FD4F51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FAC9C2"/>
  <w15:chartTrackingRefBased/>
  <w15:docId w15:val="{79D60ABA-8636-40AC-B5D5-27C872B4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C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EC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E66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663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E6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E6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66682-AF24-47A3-8FA5-BE6DBAC57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秦</dc:creator>
  <cp:keywords/>
  <dc:description/>
  <cp:lastModifiedBy>Lei Qin</cp:lastModifiedBy>
  <cp:revision>4</cp:revision>
  <cp:lastPrinted>2025-09-03T23:37:00Z</cp:lastPrinted>
  <dcterms:created xsi:type="dcterms:W3CDTF">2025-09-20T04:12:00Z</dcterms:created>
  <dcterms:modified xsi:type="dcterms:W3CDTF">2025-09-20T04:14:00Z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b264db75-4002-4353-b4ec-4b7f63d22ed4</vt:lpwstr>
  </property>
</Properties>
</file>