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SUPER AGENTES PENSE-AI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um produto 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Pense-AI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Documento de Estratégia de Marca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24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|  Abril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Elaborado por Isabela Monteiro — Diretora de Marketing de Produto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Uso interno — Leon Malatesta (Fundador) + Agentes IA Especializados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Ecossistema Pense-AI: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Super Agentes  |  MasterData  |  Cursos de IA para Executivos e Professores</w:t>
      </w:r>
    </w:p>
    <w:p>
      <w:pPr>
        <w:spacing w:after="0" w:before="480"/>
      </w:pPr>
    </w:p>
    <w:p>
      <w:pPr>
        <w:pBdr>
          <w:top w:val="single" w:color="C5D9E8" w:sz="2"/>
          <w:bottom w:val="single" w:color="C5D9E8" w:sz="2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Este documento é a verdade absoluta de marca e posicionamento do Super Agentes. Todos os entregáveis — site, copy, SEO, ads, onboarding — derivam daqui.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Sumário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A Origem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Por que o Super Agentes existe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Leon Malatesta é pai de duas filhas. Uma tem 7 anos. A outra, 12. Vivem em mundo onde uma criança de 10 anos acessa o ChatGPT com mais naturalidade do que um adulto de 40 acessa o e-mail. Esse não é um problema do futuro — é a realidade da mesa de jantar de hoje.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Como pai, Leon viveu exatamente o dilema que o Super Agentes resolve. Queria usar a tecnologia para ajudar as filhas a estudar. Mas os produtos disponíveis no mercado criavam um problema novo para cada solução que prometiam: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ChatGPT entregava a resposta pronta. A lição estava feita, o aprendizado não.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Os apps de quiz gamificado distraíam sem ensinar. Pontos e medalhas no lugar de compreensão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Os chatbots generalistas abriam porta para conversa sem filtro, sem limite de assunto, sem o menor controle do que acontecia na tela.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Kumon custava R$ 200–400 por matéria por mês e ensinava com fichas de repetição — o oposto de raciocínio adaptativo.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professor particular resolvia quando estava disponível. Às 22h, quando a filha travava na lição, não havia ninguém.</w:t>
      </w:r>
    </w:p>
    <w:p>
      <w:pPr>
        <w:spacing w:after="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Nenhum produto existente dava ao pai o que ele mais precisava: a tranquilidade de saber que o filho estava aprendendo de verdade, com segurança, com método e com visibilidade.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decisão foi construir esse produto. Não como experimento tecnológico — como resposta a um problema real que Leon vivia toda semana em casa.</w:t>
      </w:r>
    </w:p>
    <w:p>
      <w:pPr>
        <w:spacing w:after="0" w:before="120"/>
      </w:pP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"Construí o Super Agentes para as minhas filhas. Se resolve para elas, resolve para o seu filho."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— Leon Malatesta, Fundador</w:t>
      </w:r>
    </w:p>
    <w:p>
      <w:pPr>
        <w:spacing w:after="0"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Os três pilares do produto — Segurança verificável, Construtivismo real e Modo PAI — não são features de produto. São respostas diretas a três falhas específicas que Leon identificou no mercado: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06"/>
      </w:tblGrid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Falha do mercado</w:t>
            </w:r>
          </w:p>
        </w:tc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que Leon precisava</w:t>
            </w:r>
          </w:p>
        </w:tc>
        <w:tc>
          <w:tcPr>
            <w:tcW w:type="dxa" w:w="3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Como o Super Agentes responde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IA sem controle de conteúdo para crianças</w:t>
            </w:r>
          </w:p>
        </w:tc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Saber que o conteúdo é exclusivamente educacional</w:t>
            </w:r>
          </w:p>
        </w:tc>
        <w:tc>
          <w:tcPr>
            <w:tcW w:type="dxa" w:w="3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Segurança verificável — Guardião pré-LLM, impossível desviar do tema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IA que entrega resposta pronta (cola)</w:t>
            </w:r>
          </w:p>
        </w:tc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Produto que ensina a pensar, não que pensa no lugar</w:t>
            </w:r>
          </w:p>
        </w:tc>
        <w:tc>
          <w:tcPr>
            <w:tcW w:type="dxa" w:w="3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Construtivismo real — os Heróis nunca entregam a resposta; guiam o raciocínio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Invisibilidade — pai não sabe o que acontece na tela</w:t>
            </w:r>
          </w:p>
        </w:tc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Acompanhar o processo, não só o resultado (nota)</w:t>
            </w:r>
          </w:p>
        </w:tc>
        <w:tc>
          <w:tcPr>
            <w:tcW w:type="dxa" w:w="3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Modo PAI nativo — painel em tempo real com insights sobre o raciocínio do filho</w:t>
            </w:r>
          </w:p>
        </w:tc>
      </w:tr>
    </w:tbl>
    <w:p>
      <w:pPr>
        <w:spacing w:after="0" w:before="20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Esta é a origem. Não é posicionamento de marketing — é verdade. E verdade vende mais do que qualquer headline.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O Mercado que Servimos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Janela de oportunidade, mapa competitivo e por que agora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A Janela de Oportunidade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mercado de EdTech brasileiro passou por uma transformação profunda entre 2020 e 2024. A pandemia acelerou a adoção de ferramentas digitais de estudo em todos os segmentos — mas o destino da maioria dos investimentos e produtos foi o mesmo: ENEM, vestibular, concursos. Adolescentes mais velhos, mais autônomos, com capacidade de pagar (ou de convencer os pais a pagar) sem intermediação.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Ensino Fundamental II — alunos de 11 a 14 anos — ficou de lado. E com ele, uma característica fundamental desse segmento: o pai não é coadjuvante da compra. Ele é o decisor único. A criança usa, o pai paga, o pai decide.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Esse segmento combina três características que criam uma janela de mercado específica: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Alta necessidade de suporte (matérias que ficam mais difíceis a partir do 6º ano)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Alta ansiedade parental (pai quer acompanhar, não tem tempo, não sabe as matérias)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Alta sensibilidade a segurança (filho menor de idade, pai preocupado com conteúdo)</w:t>
      </w:r>
    </w:p>
    <w:p>
      <w:pPr>
        <w:spacing w:after="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Nenhum produto de IA educacional está endereçando esse trio simultaneamente. O Super Agentes Pense-AI está.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O Contexto de Segurança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Em setembro de 2024, um adolescente de 14 anos nos Estados Unidos cometeu suicídio após meses de conversas com um chatbot do Character.AI. O caso gerou cobertura global, processos judiciais e projetos de lei específicos para regular IA voltada a crianças. No Brasil, famílias moveram ações contra a plataforma. A mídia amplificou o medo.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resultado: pais que antes eram neutros em relação à IA agora têm medo ativo. E nenhum produto de EdTech com IA está respondendo esse medo diretamente — todos tratam segurança como pressuposto implícito, não como argumento central de venda.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"O medo de IA perigosa está criando um mercado para IA segura. Quem responder esse medo com produto — não com PR — vai capturar a confiança que todos os outros jogadores estão deixando na mesa."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Mapa Competitivo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1200"/>
        <w:gridCol w:w="1306"/>
      </w:tblGrid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Atributo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TutorMundi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MemorizAI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Kumon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Khan Academy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Prof. Particular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Super Agentes Pense-AI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Preço médio/mês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R$ 99–199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Freemium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R$ 200–400/disc.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R$ 300–700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R$ 49,90 / 79,90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IA protagonista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Construtivismo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 declarado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 (fichas)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Variável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Sim (core)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Modo PAI / Parental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Relatório semanal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Sim (tempo real)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Segurança declarada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Sim (central)</w:t>
            </w:r>
          </w:p>
        </w:tc>
      </w:tr>
      <w:tr>
        <w:tc>
          <w:tcPr>
            <w:tcW w:type="dxa" w:w="1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Foco Fundamental II</w:t>
            </w:r>
          </w:p>
        </w:tc>
        <w:tc>
          <w:tcPr>
            <w:tcW w:type="dxa" w:w="1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  <w:tc>
          <w:tcPr>
            <w:tcW w:type="dxa" w:w="1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</w:t>
            </w:r>
          </w:p>
        </w:tc>
        <w:tc>
          <w:tcPr>
            <w:tcW w:type="dxa" w:w="1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Sim (primário)</w:t>
            </w:r>
          </w:p>
        </w:tc>
      </w:tr>
    </w:tbl>
    <w:p>
      <w:pPr>
        <w:spacing w:after="0"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Nota: MemorizAI é o concorrente mais próximo em produto — IA educacional com parcial construtivismo. Já está expandindo para concursos públicos. Super Agentes mantém foco no modelo educacional K-12 antes de qualquer expansão.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Arquitetura de Marca — Ecossistema Pense-AI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Onde o Super Agentes vive e como os produtos se alimentam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A Empresa: Pense-AI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Pense-AI é uma empresa de consultoria e produtos de performance com uso de Inteligência Artificial. Não é uma EdTech — é uma empresa de inteligência aplicada que tem, entre seus produtos, uma EdTech (Super Agentes) e uma plataforma de dados (MasterData). A distinção importa porque o posicionamento da Pense-AI é mais amplo e mais sofisticado do que o de qualquer produto individual.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c>
          <w:tcPr>
            <w:tcW w:type="dxa" w:w="2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Produto / Linha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Pense-AI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Tutoria educacional com IA para alunos do Fundamental II e Médio. 9 Heróis especializados, método construtivista, Modo PAI, segurança verificável. B2C (pais) → B2B (escolas).</w:t>
            </w:r>
          </w:p>
        </w:tc>
      </w:tr>
      <w:tr>
        <w:tc>
          <w:tcPr>
            <w:tcW w:type="dxa" w:w="2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MasterData Pense-AI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Produto de performance de dados com IA. Voltado para empresas e decisores que precisam transformar dados em inteligência operacional.</w:t>
            </w:r>
          </w:p>
        </w:tc>
      </w:tr>
      <w:tr>
        <w:tc>
          <w:tcPr>
            <w:tcW w:type="dxa" w:w="2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Cursos de IA — Executivos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Formação em IA aplicada para profissionais e líderes empresariais. Letramento prático, não teórico.</w:t>
            </w:r>
          </w:p>
        </w:tc>
      </w:tr>
      <w:tr>
        <w:tc>
          <w:tcPr>
            <w:tcW w:type="dxa" w:w="2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Cursos de IA — Professores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Formação em IA para professores do ensino básico e médio. Como usar IA como aliado pedagógico, não como ameaça.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Arquitetura de Valor — As Portas de Entrada e Saída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Cada produto Pense-AI é uma porta de entrada para os outros. As linhas não competem — se alimentam. A estratégia de marketing de cada produto deve ter consciência dos outros e criar pontes onde fizer sentido: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06"/>
      </w:tblGrid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Porta de ENTRADA</w:t>
            </w:r>
          </w:p>
        </w:tc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Produto central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Porta de SAÍDA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Pai descobre Super Agentes para o filho</w:t>
            </w:r>
          </w:p>
        </w:tc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Pense-AI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Mesmo pai pode buscar Cursos de IA para si (executivo ou profissional) ou indicar MasterData para a empresa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Professor usa Super Agentes na escola</w:t>
            </w:r>
          </w:p>
        </w:tc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Pense-AI (B2B)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Professor pode buscar Cursos de IA para Professores para se aprofundar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Executivo faz Curso de IA</w:t>
            </w:r>
          </w:p>
        </w:tc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Cursos de IA — Executivos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Pode descobrir Super Agentes para os filhos e MasterData para a empresa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Escola contrata Super Agentes</w:t>
            </w:r>
          </w:p>
        </w:tc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Pense-AI (B2B)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Escola pode contratar MasterData para analytics de desempenho por turma</w:t>
            </w:r>
          </w:p>
        </w:tc>
      </w:tr>
    </w:tbl>
    <w:p>
      <w:pPr>
        <w:spacing w:after="0"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Implicação estratégica: o site do Super Agentes (www.pense-ai.com/superagentes) deve ter pontes visuais e de conteúdo para o ecossistema Pense-AI — sem distrair do funil de conversão, mas com presença suficiente para que o pai que chegou pelo filho possa descobrir que a Pense-AI tem mais para oferecer.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Hierarquia de Nomenclatura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Convenção de uso dos nomes para garantir consistência entre produtos, times e comunicações: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6"/>
      </w:tblGrid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Contexto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 a usar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 completo do produto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Pense-AI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 curto / uso corrente em copy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 da empresa / ecossistema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Pense-AI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URL / produto handle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superagentes (em pense-ai.com/superagentes)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Branding B2B em escola parceira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Super Agentes [Nome da Escola] — ex: Super Agentes Colégio Rio Branco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Referência interna entre produtos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"um produto Pense-AI"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Posicionamento Central — Super Agentes Pense-AI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O que somos com precisão cirúrgica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Statement de Posicionamento</w:t>
      </w:r>
    </w:p>
    <w:p>
      <w:pPr>
        <w:spacing w:after="0" w:before="80"/>
      </w:pPr>
    </w:p>
    <w:p>
      <w:pPr>
        <w:pBdr>
          <w:top w:val="single" w:color="1B4F8A" w:sz="4"/>
          <w:bottom w:val="single" w:color="1B4F8A" w:sz="4"/>
          <w:left w:val="single" w:color="1B4F8A" w:sz="16"/>
          <w:right w:val="single" w:color="C5D9E8" w:sz="4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Super Agentes Pense-AI é a plataforma de tutoria com IA para alunos do Ensino Fundamental II e Médio que os pais confiam — porque foi construída especificamente para crianças, com segurança verificável, método construtivista real e visibilidade parental em tempo real.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Os 3 Pilares Inegociáveis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Toda decisão de produto, copy, SEO e comunicação deve ser avaliada contra estes três pilares. Se uma decisão enfraquece qualquer um deles sem fortalecer os outros dois, é a decisão errada.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Pilar 1 — Segurança Verificável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é uma promessa genérica de "conteúdo seguro". É uma arquitetura específica: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Guardião de conteúdo pré-LLM — filtra qualquer input antes de chegar ao modelo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Conteúdo exclusivamente educacional — nenhuma conversa fora do escopo das 9 matérias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Impossibilidade de jailbreak — tentativas de desvio são interceptadas antes de qualquer resposta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Sem persona social ou emocional — os Heróis são tutores, não amigos, não confidentes</w:t>
      </w:r>
    </w:p>
    <w:p>
      <w:pPr>
        <w:spacing w:after="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Por que isso importa para o marketing: segurança precisa ser sempre explicada com o COMO, nunca só com o QUÊ. "Somos seguros" é promessa vazia. "Aqui está como garantimos que seu filho só acessa conteúdo educacional" é argumento verificável.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Pilar 2 — Construtivismo Real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Os 9 Heróis nunca entregam a resposta diretamente. Fazem perguntas que guiam o raciocínio do aluno até que ele descubra sozinho. Isso não é limitação — é o método.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Transfere habilidade, não entrega solução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Desenvolve autonomia progressiva — o aluno precisa cada vez menos de ajuda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É fisicamente impossível de usar para copiar — diferente de qualquer chatbot generalista</w:t>
      </w:r>
    </w:p>
    <w:p>
      <w:pPr>
        <w:spacing w:after="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Por que isso importa para o marketing: o construtivismo é a resposta direta ao medo mais cotidiano dos pais — o filho usando ChatGPT para fazer a lição sem aprender. A conexão precisa ser feita explicitamente: "Não dá pra copiar o Super Agentes porque ele faz você pensar."</w:t>
      </w:r>
    </w:p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Pilar 3 — Modo PAI Nativo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Interface separada, projetada para o responsável — não adaptação tardia do produto do aluno. Oferece: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Visibilidade do processo de raciocínio (não só resultado/nota)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Alertas sobre dificuldades específicas identificadas pelo sistema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Perfil cognitivo acumulado do aluno — o que aprende bem, onde trava, qual o ritmo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Controle de uso — limites, horários, acompanhamento de sessões</w:t>
      </w:r>
    </w:p>
    <w:p>
      <w:pPr>
        <w:spacing w:after="0" w:before="8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Por que isso importa para o marketing: é o único produto que responde ao medo de invisibilidade parental. "Você não sabe o que seu filho faz na tela" é o segundo maior medo dos pais sobre IA. O Modo PAI é a resposta direta.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O que Somos / O que Não Somos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6"/>
      </w:tblGrid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O que SOMOS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que explicitamente NÃO somos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Tutor construtivista com IA especializada por matéria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ChatGPT educacional ou versão "segura" do ChatGPT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Plataforma de segurança verificável para crianças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App de quiz gamificado com pontos e medalhas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Interface de visibilidade parental em tempo real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Substituto do professor ou da escola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Cobertura completa: Fundamental II e Ensino Médio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Focado só em ENEM/vestibular/concursos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Acessível: R$ 49,90/mês individual ou R$ 79,90/família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sem justificativa de custo-benefício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Disponível 24h/7 dias — inclusive às 22h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Dependente de agendamento ou presença humana</w:t>
            </w:r>
          </w:p>
        </w:tc>
      </w:tr>
      <w:tr>
        <w:tc>
          <w:tcPr>
            <w:tcW w:type="dxa" w:w="4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Memória por aluno — aprende o jeito de cada um aprender</w:t>
            </w:r>
          </w:p>
        </w:tc>
        <w:tc>
          <w:tcPr>
            <w:tcW w:type="dxa" w:w="5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Solução genérica igual para todos os alunos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Tagline — Opções para Decisão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Três candidatos baseados no posicionamento central. Todos têm fundamento estratégico — a escolha é de tom e de como Leon quer que a marca soe no primeiro impacto: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6"/>
      </w:tblGrid>
      <w:tr>
        <w:tc>
          <w:tcPr>
            <w:tcW w:type="dxa" w:w="3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Candidata</w:t>
            </w:r>
          </w:p>
        </w:tc>
        <w:tc>
          <w:tcPr>
            <w:tcW w:type="dxa" w:w="6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Racional estratégico</w:t>
            </w:r>
          </w:p>
        </w:tc>
      </w:tr>
      <w:tr>
        <w:tc>
          <w:tcPr>
            <w:tcW w:type="dxa" w:w="3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 IA que os pais confiam."</w:t>
            </w:r>
          </w:p>
        </w:tc>
        <w:tc>
          <w:tcPr>
            <w:tcW w:type="dxa" w:w="6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Direta, verificável, posiciona pelo comprador. Transforma o medo em promessa. Recomendada como tagline principal.</w:t>
            </w:r>
          </w:p>
        </w:tc>
      </w:tr>
      <w:tr>
        <w:tc>
          <w:tcPr>
            <w:tcW w:type="dxa" w:w="3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"Aprende. Sem atalhos."</w:t>
            </w:r>
          </w:p>
        </w:tc>
        <w:tc>
          <w:tcPr>
            <w:tcW w:type="dxa" w:w="6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Posiciona pelo método (construtivismo). Fala com o pai que teme cola. Funciona bem como tagline secundária ou para comunicação de produto.</w:t>
            </w:r>
          </w:p>
        </w:tc>
      </w:tr>
      <w:tr>
        <w:tc>
          <w:tcPr>
            <w:tcW w:type="dxa" w:w="3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"Seu filho pensa. Você acompanha. A gente garante a segurança."</w:t>
            </w:r>
          </w:p>
        </w:tc>
        <w:tc>
          <w:tcPr>
            <w:tcW w:type="dxa" w:w="6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Mais longa, cobre os 3 pilares em uma frase. Funciona melhor como subheadline do que como tagline. Alta clareza, menor impacto imediato.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Personas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Com quem estamos falando de fato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Persona do Comprador — Ana Claudia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Atributo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Ana Claudia (nome composto — representa a mãe majoritária do segmento)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Idade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34 a 44 anos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Situação familiar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 a 2 filhos, ao menos um no Fundamental II ou 1º ano do Médio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Classe social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 ou C — renda familiar R$ 4.000–12.000/mês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Ocupação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Trabalha fora — CLT, autônoma ou microempreendedora. Tempo escasso.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Relação com tecnologia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Usa smartphone intensamente. Confia em apps para rotina. Desconfia de IA para crianças.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Histórico de tentativas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Já testou professor particular (caro/inflexível), Kumon (caro/método monótono) ou deixou o filho "se virar" (culpa)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Medos Reais (baseados em pesquisa de linguagem parental)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Filho usando ChatGPT para fazer a lição sem aprender — "atalho perigoso"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IA apresentando conteúdo inadequado, violento, sexual ou emocionalmente manipulador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saber o que acontece na tela — invisibilidade do processo de estudo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Perder mais dinheiro com solução que não funciona — frustração acumulada de tentativas anteriores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Filho se tornar dependente de IA, perdendo capacidade de raciocinar sozinho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Desejos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Filho aprender de verdade — autonomia crescente, não dependência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Tranquilidade — saber que está monitorado sem precisar estar presente o tempo todo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Custo-benefício real: pagar menos que professor particular e Kumon, ter mais resultado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Solução disponível às 22h quando o filho trava e ela não sabe a matéria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Entender o filho — saber se é preguiça, dificuldade real ou ansiedade de aprendizagem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Gatilhos de Compra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Ver prova concreta de segurança (não só promessa)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Entender o Modo PAI — como funciona, o que mostra, quanto controle dá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Comparação de custo vs. professor particular/Kumon — math simples e devastadora a nosso favor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Depoimento de outra mãe em situação similar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Gatilhos de Abandono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Filho parar de usar — sem uso, sem retenção, sem renovação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perceber progresso nas notas ou no comportamento de estudo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Primeira experiência difícil com o produto — fricção no onboarding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Persona do Usuário — Pedro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Atributo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Nome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Pedro (representa o aluno médio do segmento — pode ser Marina, pode ser qualquer um)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Idade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11 a 16 anos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Série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6º ano do Fundamental ao 2º ano do Ensino Médio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Relação com estudo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Não é "aluno ruim" — não encontrou o jeito certo de aprender ainda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Relação com tecnologia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Nativo digital. Usa IA com naturalidade. Sente diferença entre ChatGPT (fácil) e aprender de verdade.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Frustração principal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Vergonha de perguntar de novo. Professora explica, ele não entende, não tem coragem de levantar a mão.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Uso de IA hoje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Usa ChatGPT para fazer lição — sente que fez, mas não aprendeu. Essa dissonância existe e incomoda.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Motivações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levar bronca — do professor e dos 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Entender o que o professor explica — sensação de acompanhar a turma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Passar de ano sem drama — especialmente nas matérias difíceis (Matemática, Física, Química)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Descobrir que consegue — sensação de conquista real após travar e resolver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Resistências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"Mais um app chato de escola"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Sensação de estar sendo vigiado — pai usando o Modo PAI pode parecer punição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Frustração inicial se o Herói não der a resposta — construtivismo pode parecer "não saber" para quem está acostumado com resposta pronta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 que o Engaja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Heróis com personalidade própria — cada matéria tem um personagem, não um robô genérico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ser julgado por errar — o Herói tenta de novo, sem descaso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Descoberta progressiva — a satisfação de chegar na resposta sozinho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Memória do sistema — o Herói lembra o que Pedro já sabe e não repete o básico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A Tensão Central — e Como Resolvemos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Marketing fala com ANA CLAUDIA</w:t>
            </w:r>
          </w:p>
        </w:tc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2E86A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Produto retém PEDRO</w:t>
            </w:r>
          </w:p>
        </w:tc>
      </w:tr>
      <w:tr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Segurança: "Sei o que acontece na tela"</w:t>
            </w:r>
          </w:p>
        </w:tc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Heróis: "Esse aqui é diferente"</w:t>
            </w:r>
          </w:p>
        </w:tc>
      </w:tr>
      <w:tr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Controle: "Acompanho sem microgerenciar"</w:t>
            </w:r>
          </w:p>
        </w:tc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Confiança: "Posso perguntar sem vergonha"</w:t>
            </w:r>
          </w:p>
        </w:tc>
      </w:tr>
      <w:tr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Custo: "Vale mais do que Kumon por menos"</w:t>
            </w:r>
          </w:p>
        </w:tc>
        <w:tc>
          <w:tcPr>
            <w:tcW w:type="dxa" w:w="4653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Conquista: "Eu descobri sozinho"</w:t>
            </w:r>
          </w:p>
        </w:tc>
      </w:tr>
    </w:tbl>
    <w:p>
      <w:pPr>
        <w:spacing w:after="0" w:before="12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tensão se resolve porque o que é bom para Ana Claudia é o que faz Pedro aprender de verdade: o construtivismo (que tranquiliza a mãe sobre cola) é exatamente o que desenvolve autonomia real no Pedro. Não há contradição — há alinhamento de propósito.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Proposta de Valor por Audiência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O que prometemos para cada um — e como priorizamos os argumentos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Para o Pai/Mãe (Comprador)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Hierarquia de argumentos — nesta ordem de prioridade na comunicação: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06"/>
      </w:tblGrid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Argumento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Mensagem-chave</w:t>
            </w:r>
          </w:p>
        </w:tc>
      </w:tr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é ChatGPT. É uma IA construída especificamente para crianças. Conteúdo exclusivamente educacional — seu filho não acessa nada fora do escopo das matérias."</w:t>
            </w:r>
          </w:p>
        </w:tc>
      </w:tr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Controle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não precisa estar na sala para saber o que está acontecendo. O Modo PAI mostra em tempo real como seu filho raciocina, onde trava, o que já entendeu."</w:t>
            </w:r>
          </w:p>
        </w:tc>
      </w:tr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Método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"Ele não entrega a resposta. Ele ensina o seu filho a pensar. É por isso que não dá pra usar o Super Agentes para copiar — o método impede o atalho."</w:t>
            </w:r>
          </w:p>
        </w:tc>
      </w:tr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Custo-benefício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"R$ 49,90/mês por todas as matérias. Disponível às 22h quando o professor não está. Por R$ 79,90, até 3 filhos — o equivalente a uma hora de professor particular."</w:t>
            </w:r>
          </w:p>
        </w:tc>
      </w:tr>
      <w:tr>
        <w:tc>
          <w:tcPr>
            <w:tcW w:type="dxa" w:w="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Versus concorrentes</w:t>
            </w:r>
          </w:p>
        </w:tc>
        <w:tc>
          <w:tcPr>
            <w:tcW w:type="dxa" w:w="6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"O Kumon cobra R$ 200–400 por disciplina, sem IA, com fichas de repetição. O professor particular custa R$ 400–700/mês para 2x/semana. Compare."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Para o Aluno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aluno não é convencido pela mesma conversa que convence o pai. O produto precisa falar com ele diferente: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6"/>
      </w:tblGrid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O que Pedro ouve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Como o Super Agentes entrega</w:t>
            </w:r>
          </w:p>
        </w:tc>
      </w:tr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"9 heróis. Cada matéria tem o seu."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CALCULUS para Matemática, VERBETTA para Português, VECTOR para Física... personagens com identidade, não robôs genéricos</w:t>
            </w:r>
          </w:p>
        </w:tc>
      </w:tr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não é julgado por errar."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Herói tenta de novo, muda a abordagem, adapta ao jeito do aluno. Sem sarcasmo, sem descaso.</w:t>
            </w:r>
          </w:p>
        </w:tc>
      </w:tr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"Ele não te dá a resposta — faz você descobrir."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Construtivismo como empoderamento, não como punição: a satisfação de chegar lá sozinho</w:t>
            </w:r>
          </w:p>
        </w:tc>
      </w:tr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"Disponível quando você precisa."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Sem agendamento, sem horário fixo — inclusive às 22h na véspera da prova</w:t>
            </w:r>
          </w:p>
        </w:tc>
      </w:tr>
      <w:tr>
        <w:tc>
          <w:tcPr>
            <w:tcW w:type="dxa" w:w="3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"Ele te conhece."</w:t>
            </w:r>
          </w:p>
        </w:tc>
        <w:tc>
          <w:tcPr>
            <w:tcW w:type="dxa" w:w="5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Memória por aluno — o CALCULUS sabe que Pedro trava em frações mas vai bem em geometria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Para Escolas — Fase B2B (Futuro)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comunicação com escolas começa a ser preparada agora, ainda que a ativação seja no roadmap. Toda decisão B2C deve ser compatível com esses argumentos futuros: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Argumento B2B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Mensagem para o decisor institucional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Dados por turma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"Saiba onde cada aluno trava — não na hora da prova, na hora em que ainda dá para intervir."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LGPD-compliant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"Dados dos seus alunos protegidos. Conformidade com LGPD desde a arquitetura."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Parceiro do professor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substitui o professor — estende o alcance do professor para fora da sala e fora do horário."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ROI mensurável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"Menos reprovação, mais engajamento fora da sala. Resultado mensurado por turma."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Branding adaptável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"Na sua escola, vira SuperAgentes [Nome da Escola]. A identidade da instituição preservada."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Tom de Voz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Como soamos — e como evitamos soar errado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voz do Super Agentes precisa atravessar o ceticismo de um pai que já foi decepcionado por professor particular caro, Kumon chato e promessas de EdTech que não se cumpriram. Não é uma audiência ingênua. Exige honestidade, evidência e ausência total de exagero.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Os 4 Atributos de Tom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Atributo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que significa na prática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Confiável, não clínico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Fala com autoridade sem criar distância. Parece um pai que entende de educação, não um manual técnico. A linguagem é acessível sem ser condescendente.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Direto, não ansioso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Vai ao ponto. Sem rodeios, sem jargão desnecessário. Uma marca que sabe o que tem não precisa vender com desespero. Evita exclamações e superlativos.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Empático, não condescendente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Entende que o pai está preocupado — e com razão. Não minimiza o medo. Não trata o pai como alguém que não entende de tecnologia. Resolve o medo com argumento, não com tranquilização vazia.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Otimista, não ingênuo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Acredita que IA pode ser uma ferramenta excelente para crianças — mas não ignora os riscos reais. A segurança é argumento exatamente porque os riscos existem e foram noticiados.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Exemplos de Voz Certa vs. Voz Errada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06"/>
      </w:tblGrid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Contexto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Voz ERRADA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Voz CERTA</w:t>
            </w:r>
          </w:p>
        </w:tc>
      </w:tr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Apresentar o produto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"Nossa plataforma de IA generativa utiliza modelos de linguagem avançados para otimizar o processo de aprendizagem cognitiva do seu filho!"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"Seu filho faz uma pergunta. O CALCULUS não dá a resposta — faz mais uma pergunta. Até ele descobrir sozinho. É assim que o aprendizado acontece."</w:t>
            </w:r>
          </w:p>
        </w:tc>
      </w:tr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Falar de segurança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se preocupe — somos totalmente seguros para crianças!"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viu as notícias sobre chatbots e adolescentes. A preocupação é legítima. Foi exatamente por isso que construímos o Super Agentes diferente — com um guardião de conteúdo que atua antes de qualquer resposta ser gerada."</w:t>
            </w:r>
          </w:p>
        </w:tc>
      </w:tr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Falar de preço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"Por apenas R$ 49,90 por mês você tem acesso a tudo!"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"R$ 49,90 por mês. Todas as 9 matérias. Disponível às 22h. O equivalente a uma hora de professor particular — com disponibilidade que nenhum professor particular oferece."</w:t>
            </w:r>
          </w:p>
        </w:tc>
      </w:tr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Falar do método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"Usamos o método construtivista para potencializar o aprendizado do seu filho!"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dá pra copiar o Super Agentes. Porque ele nunca entrega a resposta. Ele faz seu filho pensar até chegar lá sozinho — que é exatamente o que transforma em aprendizado real."</w:t>
            </w:r>
          </w:p>
        </w:tc>
      </w:tr>
      <w:tr>
        <w:tc>
          <w:tcPr>
            <w:tcW w:type="dxa" w:w="2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Modo PAI</w:t>
            </w:r>
          </w:p>
        </w:tc>
        <w:tc>
          <w:tcPr>
            <w:tcW w:type="dxa" w:w="36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"O Modo PAI permite monitoramento parental em tempo real da plataforma."</w:t>
            </w:r>
          </w:p>
        </w:tc>
        <w:tc>
          <w:tcPr>
            <w:tcW w:type="dxa" w:w="37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sabe o que está acontecendo na cabeça do seu filho enquanto ele estuda — não só se fez a lição, mas como raciocinou, onde travou, o que ainda precisa aprender."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Vocabulário da Marca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Usar sempre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"Heróis"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Nunca "bots", "agentes" ou "assistentes" para o usuário final. Heróis têm identidade, personalidade e especialização. Humaniza sem antropomorfizar.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"Aprende a pensar" / "guia o raciocínio"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Comunica o construtivismo sem jargão. "Dá a resposta" é o oposto do que fazemos.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"Modo PAI" (capitalizado)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Feature proprietária e diferencial único. Capitalizar sinaliza exclusividade.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"Segurança verificável"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Diferencia de promessas vagas. "Conteúdo seguro" não diz nada. "Segurança verificável" convida a checar.</w:t>
            </w:r>
          </w:p>
        </w:tc>
      </w:tr>
      <w:tr>
        <w:tc>
          <w:tcPr>
            <w:tcW w:type="dxa" w:w="3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"Construtivismo" (com contexto)</w:t>
            </w:r>
          </w:p>
        </w:tc>
        <w:tc>
          <w:tcPr>
            <w:tcW w:type="dxa" w:w="6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Usar apenas com explicação imediata do que significa. Nunca como jargão solto.</w:t>
            </w:r>
          </w:p>
        </w:tc>
      </w:tr>
    </w:tbl>
    <w:p>
      <w:pPr>
        <w:spacing w:after="0" w:before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6"/>
      </w:tblGrid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Nunca usar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"ChatGPT"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Associação negativa ativa no público-alvo. Usar só em contexto explícito de diferenciação.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"Gamificado" / "aprender brincando"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Banaliza e confunde o produto com apps de quiz. O Super Agentes não é gamificação.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"Plataforma de IA" (sem contexto)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Genérico demais. Não diz nada sobre o que fazemos de específico.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"Solução educacional" / "ecossistema"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Jargão corporativo que não fala com pai de adolescente.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"Revolucionário" / "disruptivo" / "inovador"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Vazio de significado. Marcas que precisam dizer que são inovadoras geralmente não são.</w:t>
            </w:r>
          </w:p>
        </w:tc>
      </w:tr>
      <w:tr>
        <w:tc>
          <w:tcPr>
            <w:tcW w:type="dxa" w:w="34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"Algoritmo" para o público leigo</w:t>
            </w:r>
          </w:p>
        </w:tc>
        <w:tc>
          <w:tcPr>
            <w:tcW w:type="dxa" w:w="59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Assusta sem explicar. Substituir sempre por comportamento observável.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Narrativa Central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A história que vendemos — do ponto de vista do pai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A Jornada do Herói (Perspectiva do Pai)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Etapa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Situação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Filho com dificuldades em uma ou mais matérias. Pai sem tempo para sentar e ajudar. Sem dinheiro ou sem paciência para professor particular de R$ 500/mês. Tela do filho é caixa-preta.</w:t>
            </w:r>
          </w:p>
        </w:tc>
      </w:tr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Conflito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Toda solução digital parece perigosa (ChatGPT generalista) ou ineficaz (Khan Academy genérico) ou cara demais (Kumon R$ 200–400/matéria). Nenhuma dá visibilidade ao pai do que acontece durante o estudo.</w:t>
            </w:r>
          </w:p>
        </w:tc>
      </w:tr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Descoberta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Existe uma IA construída especificamente para esse problema — por um pai, para pais. Não é ChatGPT adaptado. É diferente na arquitetura, no método e no modelo de relação com o responsável.</w:t>
            </w:r>
          </w:p>
        </w:tc>
      </w:tr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Virada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 pai descobre que pode acompanhar o raciocínio do filho em tempo real. Que o produto não entrega resposta pronta. Que a segurança é verificável, não prometida. Que custa menos do que uma aula de reforço.</w:t>
            </w:r>
          </w:p>
        </w:tc>
      </w:tr>
      <w:tr>
        <w:tc>
          <w:tcPr>
            <w:tcW w:type="dxa" w:w="22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Resolução</w:t>
            </w:r>
          </w:p>
        </w:tc>
        <w:tc>
          <w:tcPr>
            <w:tcW w:type="dxa" w:w="71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Pai tranquilo. Filho aprendendo a pensar, com autonomia progressiva. Sem depender de atalhos. Sem custo insustentável. Sem caixa-preta entre pai e filho.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Headlines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HEADLINE MASTER</w:t>
      </w:r>
    </w:p>
    <w:p>
      <w:pPr>
        <w:pBdr>
          <w:left w:val="single" w:color="1B4F8A" w:sz="12" w:space="12"/>
        </w:pBdr>
        <w:spacing w:after="160" w:before="40"/>
        <w:ind w:left="36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A IA que os pais confiam.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SUBHEADLINE MASTER</w:t>
      </w:r>
    </w:p>
    <w:p>
      <w:pPr>
        <w:pBdr>
          <w:left w:val="single" w:color="2E86AB" w:sz="8" w:space="12"/>
        </w:pBdr>
        <w:spacing w:after="200" w:before="40"/>
        <w:ind w:left="360"/>
      </w:pPr>
      <w:r>
        <w:rPr>
          <w:rFonts w:ascii="Arial" w:cs="Arial" w:eastAsia="Arial" w:hAnsi="Arial"/>
          <w:color w:val="2E86AB"/>
          <w:sz w:val="26"/>
          <w:szCs w:val="26"/>
        </w:rPr>
        <w:t xml:space="preserve">Construída para crianças. Com segurança verificável, método que ensina a pensar e visibilidade total para você.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Elevator Pitches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30 segundos — Clareza máxima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"Super Agentes Pense-AI é um tutor com IA para alunos do fundamental e médio. Ele nunca dá a resposta — ensina o aluno a pensar. Os pais acompanham tudo em tempo real pelo Modo PAI. Foi construído desde o início para ser seguro para crianças — sem possibilidade de conversa fora do escopo educacional. R$ 49,90 por mês, todas as matérias, disponível 24 horas."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60 segundos — Custo-benefício + Contexto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"Super Agentes Pense-AI é um tutor com IA para alunos do fundamental e médio. O método é construtivista — os heróis nunca entregam a resposta diretamente, eles guiam o raciocínio do aluno até que ele descubra sozinho. Isso significa que não dá pra usar o Super Agentes para copiar. Os pais acompanham o processo em tempo real pelo Modo PAI — não só a nota, mas como o filho raciocina, onde trava, o que ainda precisa aprender."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"O produto foi construído desde o início com segurança para crianças: conteúdo exclusivamente educacional, impossível desviar o tema, sem persona social ou emocional. Por R$ 49,90 por mês você tem acesso a 9 matérias, 24 horas por dia. Para comparação: o Kumon custa R$ 200 a R$ 400 por matéria por mês. Um professor particular, R$ 400 a R$ 700 por mês para 2 vezes por semana."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3 minutos — Com história do fundador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"Leon Malatesta construiu o Super Agentes para as filhas. Tem duas — uma de 7, outra de 12 anos. Como pai, viveu exatamente o dilema que o produto resolve: queria usar IA para ajudar as filhas a estudar, mas os produtos disponíveis ou eram perigosos, ou entregavam resposta pronta (que é exatamente o que impede o aprendizado), ou não davam ao pai a menor visibilidade do que acontecia."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"Então ele construiu o que não existia. O Super Agentes tem 9 heróis especializados por matéria — CALCULUS para Matemática, VERBETTA para Português, VECTOR para Física, entre outros. Nenhum entrega a resposta diretamente. Todos guiam o raciocínio do aluno pelo método construtivista, transferindo habilidade em vez de solucionar no lugar."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"O Modo PAI dá ao responsável visibilidade em tempo real do processo de aprendizagem do filho — não só nota, mas raciocínio, dificuldades, perfil cognitivo. A arquitetura de segurança tem um guardião de conteúdo que filtra qualquer input antes de chegar ao modelo — tornando impossível qualquer conversa fora do escopo educacional."</w:t>
      </w:r>
    </w:p>
    <w:p>
      <w:pPr>
        <w:pBdr>
          <w:left w:val="single" w:color="2E86AB" w:sz="8" w:space="10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"R$ 49,90 por mês para um aluno. R$ 79,90 para até 3 filhos. Free trial de uma semana sem compromisso. Em www.pense-ai.com/superagentes."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Guia de Linguagem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Como falar dos pilares, do produto e dos concorrentes com precisão e eficácia</w:t>
      </w: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Como Falar dos 3 Pilares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Segurança — Sempre com o COMO, nunca só com o QUÊ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Errado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Certo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"Somos seguros para crianças."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"Conteúdo exclusivamente educacional. Impossível desviar o tema. Sem persona social ou emocional. Guardião de conteúdo que atua antes de qualquer resposta ser gerada."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 plataforma tem controle de conteúdo."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"Aqui está como garantimos que seu filho só acessa conteúdo educacional — nossa arquitetura de segurança explicada em 3 parágrafos."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"IA segura para crianças!"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viu o que aconteceu com o Character.AI. Construímos o Super Agentes para ser o oposto disso — verificável, auditável, exclusivamente educacional."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Construtivismo — Conectar ao Medo de Cola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Errado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Certo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"Usamos o método construtivista."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dá pra copiar o Super Agentes — porque ele nunca entrega a resposta. Ele faz seu filho pensar até descobrir sozinho."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"Aprendizagem significativa baseada em diálogo socrático."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"Seu filho pergunta. O CALCULUS não responde — pergunta de volta. Até seu filho chegar à resposta por conta própria. Aí o aprendizado é real."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"Pedagogia ativa e construtivismo piagetiano."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 diferença entre usar ChatGPT e usar Super Agentes: no ChatGPT, o filho copia a resposta. No Super Agentes, ele não consegue copiar — o produto não deixa."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Modo PAI — Sempre com o Benefício Emocional + O que é Único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Errado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Certo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"O Modo PAI permite monitoramento parental."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"Você sabe o que está acontecendo na cabeça do seu filho enquanto ele estuda — não só se fez a lição, mas como raciocinou, onde travou, o que ainda precisa aprender."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"Relatórios e dashboards para responsáveis."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"Os outros apps te mostram a nota. O Super Agentes te mostra o raciocínio."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"Controle parental integrado."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"Pela primeira vez, o pai não está no escuro. Modo PAI em tempo real — você está presente mesmo quando não está na sala."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Como Falar de Preço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Sempre ancorar no que substitui. O valor absoluto (R$ 49,90) parece caro sem contexto e barato no contexto certo: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Errado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Certo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"Por apenas R$ 49,90 por mês."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"R$ 49,90 por mês — o equivalente a uma hora de professor particular, com disponibilidade que nenhum professor oferece: 24 horas, todas as matérias."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"Plano família por R$ 79,90."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"R$ 79,90 para até 3 filhos. Um professor particular para a família inteira — por menos do que uma única aula de reforço."</w:t>
            </w:r>
          </w:p>
        </w:tc>
      </w:tr>
      <w:tr>
        <w:tc>
          <w:tcPr>
            <w:tcW w:type="dxa" w:w="40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"Assine agora."</w:t>
            </w:r>
          </w:p>
        </w:tc>
        <w:tc>
          <w:tcPr>
            <w:tcW w:type="dxa" w:w="53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"Comece grátis por 7 dias. Sem cartão de crédito para experimentar."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Como Falar dos Concorrentes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Super Agentes nunca ataca concorrentes pelo nome em copy público. A diferenciação é feita pela categoria, não pela marca. Internamente, usamos os nomes para clareza estratégica.</w:t>
      </w:r>
    </w:p>
    <w:p>
      <w:pPr>
        <w:spacing w:after="0" w:before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Referência interna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Como comunicar externamente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vs. Kumon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"Alternativa ao reforço tradicional — método que se adapta ao seu filho, não vice-versa. Por muito menos."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vs. ChatGPT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"Não é uma IA generalista adaptada. Foi construído do zero para crianças, com método pedagógico e segurança desde a arquitetura."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vs. Professor particular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"A qualidade de acompanhamento do professor particular — sem o custo, sem a dependência de horário, disponível quando seu filho realmente precisa."</w:t>
            </w:r>
          </w:p>
        </w:tc>
      </w:tr>
      <w:tr>
        <w:tc>
          <w:tcPr>
            <w:tcW w:type="dxa" w:w="2800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vs. Khan Academy</w:t>
            </w:r>
          </w:p>
        </w:tc>
        <w:tc>
          <w:tcPr>
            <w:tcW w:type="dxa" w:w="6506"/>
            <w:gridSpan w:val="1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"Gratuito tem o seu valor. Quando seu filho precisa de mais do que vídeo e quiz — de alguém que entende o jeito dele de aprender — é para isso que existe o Super Agentes."</w:t>
            </w:r>
          </w:p>
        </w:tc>
      </w:tr>
    </w:tbl>
    <w:p>
      <w:pPr>
        <w:spacing w:after="0" w:before="240"/>
      </w:pPr>
    </w:p>
    <w:p>
      <w:pPr>
        <w:pBdr>
          <w:bottom w:val="single" w:color="1B4F8A" w:sz="4" w:space="1"/>
        </w:pBdr>
        <w:spacing w:after="60" w:before="60"/>
      </w:pPr>
    </w:p>
    <w:p>
      <w:pPr>
        <w:spacing w:after="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SUPER AGENTES PENSE-AI — Documento de Estratégia de Marca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Elaborado por Isabela Monteiro — Diretora de Marketing de Produto  |  Abril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documento é a verdade absoluta de marca. Todos os entregáveis derivam daqui.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86AB"/>
          <w:sz w:val="18"/>
          <w:szCs w:val="18"/>
        </w:rPr>
        <w:t xml:space="preserve">www.pense-ai.com/superagentes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9E8" w:sz="2" w:space="4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Isabela Monteiro — Diretora de Marketing de Produto  |  Abril 2026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spacing w:after="8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SUPER AGENTES PENSE-AI</w:t>
    </w:r>
    <w:r>
      <w:rPr>
        <w:rFonts w:ascii="Arial" w:cs="Arial" w:eastAsia="Arial" w:hAnsi="Arial"/>
        <w:color w:val="888888"/>
        <w:sz w:val="18"/>
        <w:szCs w:val="18"/>
      </w:rPr>
      <w:t xml:space="preserve">  |  Documento de Estratégia de Marca</w:t>
    </w:r>
    <w:r>
      <w:rPr>
        <w:rFonts w:ascii="Arial" w:cs="Arial" w:eastAsia="Arial" w:hAnsi="Arial"/>
        <w:b/>
        <w:bCs/>
        <w:color w:val="2D2D2D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2026-04-07T19:44:05.987Z</dcterms:created>
  <dcterms:modified xsi:type="dcterms:W3CDTF">2026-04-07T19:44:05.988Z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