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8379" w14:textId="565A136A" w:rsidR="00A933F4" w:rsidRDefault="00A933F4" w:rsidP="00A933F4">
      <w:pPr>
        <w:rPr>
          <w:rFonts w:ascii="Abadi" w:hAnsi="Abadi"/>
          <w:i/>
          <w:iCs/>
          <w:sz w:val="50"/>
          <w:szCs w:val="50"/>
        </w:rPr>
      </w:pPr>
      <w:r>
        <w:rPr>
          <w:sz w:val="40"/>
          <w:szCs w:val="40"/>
        </w:rPr>
        <w:t xml:space="preserve">                   </w:t>
      </w:r>
      <w:r w:rsidRPr="00A933F4">
        <w:rPr>
          <w:rFonts w:ascii="Abadi" w:hAnsi="Abadi"/>
          <w:i/>
          <w:iCs/>
          <w:sz w:val="50"/>
          <w:szCs w:val="50"/>
        </w:rPr>
        <w:t>Lintorch.3.0. versions guide</w:t>
      </w:r>
    </w:p>
    <w:p w14:paraId="385197B6" w14:textId="77777777" w:rsidR="0064735C" w:rsidRDefault="0064735C" w:rsidP="00A933F4">
      <w:pPr>
        <w:rPr>
          <w:rFonts w:ascii="Abadi" w:hAnsi="Abadi"/>
          <w:i/>
          <w:iCs/>
          <w:sz w:val="50"/>
          <w:szCs w:val="50"/>
        </w:rPr>
      </w:pPr>
    </w:p>
    <w:p w14:paraId="09E0E694" w14:textId="5124D586" w:rsidR="0064735C" w:rsidRDefault="0064735C" w:rsidP="00A933F4">
      <w:pPr>
        <w:rPr>
          <w:rFonts w:ascii="Abadi" w:hAnsi="Abadi"/>
          <w:sz w:val="50"/>
          <w:szCs w:val="50"/>
        </w:rPr>
      </w:pPr>
      <w:r>
        <w:rPr>
          <w:rFonts w:ascii="Abadi" w:hAnsi="Abadi"/>
          <w:sz w:val="50"/>
          <w:szCs w:val="50"/>
        </w:rPr>
        <w:t>About:</w:t>
      </w:r>
    </w:p>
    <w:p w14:paraId="29CE678E" w14:textId="59F6D7F0" w:rsidR="0064735C" w:rsidRPr="0064735C" w:rsidRDefault="0064735C" w:rsidP="00A933F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You maybe know what the Lindows Aix </w:t>
      </w:r>
      <w:r w:rsidR="00EB3830">
        <w:rPr>
          <w:rFonts w:ascii="Abadi" w:hAnsi="Abadi"/>
          <w:sz w:val="32"/>
          <w:szCs w:val="32"/>
        </w:rPr>
        <w:t>„was“</w:t>
      </w:r>
      <w:r>
        <w:rPr>
          <w:rFonts w:ascii="Abadi" w:hAnsi="Abadi"/>
          <w:sz w:val="32"/>
          <w:szCs w:val="32"/>
        </w:rPr>
        <w:t>. This is absolutely the same but with different name and more andvanced.</w:t>
      </w:r>
    </w:p>
    <w:p w14:paraId="76EE76DE" w14:textId="77777777" w:rsidR="00A933F4" w:rsidRDefault="00A933F4" w:rsidP="00A933F4">
      <w:pPr>
        <w:rPr>
          <w:rFonts w:ascii="Abadi" w:hAnsi="Abadi"/>
          <w:i/>
          <w:iCs/>
          <w:sz w:val="50"/>
          <w:szCs w:val="50"/>
        </w:rPr>
      </w:pPr>
    </w:p>
    <w:p w14:paraId="5C588001" w14:textId="1027E0F6" w:rsidR="00A933F4" w:rsidRPr="00A933F4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 xml:space="preserve">Download </w:t>
      </w:r>
      <w:r w:rsidRPr="00A933F4">
        <w:rPr>
          <w:rFonts w:ascii="Abadi" w:hAnsi="Abadi"/>
          <w:sz w:val="32"/>
          <w:szCs w:val="32"/>
        </w:rPr>
        <w:t>the</w:t>
      </w:r>
      <w:r>
        <w:rPr>
          <w:rFonts w:ascii="Abadi" w:hAnsi="Abadi"/>
          <w:sz w:val="50"/>
          <w:szCs w:val="50"/>
        </w:rPr>
        <w:t xml:space="preserve"> </w:t>
      </w:r>
      <w:r>
        <w:rPr>
          <w:rFonts w:ascii="Abadi" w:hAnsi="Abadi"/>
          <w:sz w:val="32"/>
          <w:szCs w:val="32"/>
        </w:rPr>
        <w:t>project from Leonxzy44's GitHub.</w:t>
      </w:r>
    </w:p>
    <w:p w14:paraId="4B914C07" w14:textId="19F7028E" w:rsidR="00A933F4" w:rsidRPr="00A933F4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>Make sure on your PC, you have installed at least one of these: Command Prompt, Terminal or Python 64-bit.</w:t>
      </w:r>
    </w:p>
    <w:p w14:paraId="3E9B3DEB" w14:textId="324E5559" w:rsidR="00A933F4" w:rsidRPr="00A933F4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>On the project when question „With what you want to open this“, press one of those.</w:t>
      </w:r>
    </w:p>
    <w:p w14:paraId="1412CC84" w14:textId="2DB02A03" w:rsidR="00A933F4" w:rsidRPr="007109D5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>All the remaining guides are in program, enjoy!</w:t>
      </w:r>
    </w:p>
    <w:p w14:paraId="1A0C8154" w14:textId="77777777" w:rsidR="007109D5" w:rsidRDefault="007109D5" w:rsidP="007109D5">
      <w:pPr>
        <w:rPr>
          <w:rFonts w:ascii="Abadi" w:hAnsi="Abadi"/>
          <w:sz w:val="50"/>
          <w:szCs w:val="50"/>
        </w:rPr>
      </w:pPr>
    </w:p>
    <w:p w14:paraId="0EC96287" w14:textId="251D4EAE" w:rsidR="007109D5" w:rsidRDefault="007109D5" w:rsidP="007109D5">
      <w:pPr>
        <w:rPr>
          <w:rFonts w:ascii="Abadi" w:hAnsi="Abadi"/>
          <w:sz w:val="50"/>
          <w:szCs w:val="50"/>
        </w:rPr>
      </w:pPr>
      <w:r>
        <w:rPr>
          <w:rFonts w:ascii="Abadi" w:hAnsi="Abadi"/>
          <w:sz w:val="50"/>
          <w:szCs w:val="50"/>
        </w:rPr>
        <w:t>Lintorch Gold (New)</w:t>
      </w:r>
    </w:p>
    <w:p w14:paraId="32C35767" w14:textId="77777777" w:rsidR="007109D5" w:rsidRDefault="007109D5" w:rsidP="007109D5">
      <w:pPr>
        <w:rPr>
          <w:rFonts w:ascii="Abadi" w:hAnsi="Abadi"/>
          <w:sz w:val="50"/>
          <w:szCs w:val="50"/>
        </w:rPr>
      </w:pPr>
    </w:p>
    <w:p w14:paraId="00E485F2" w14:textId="77777777" w:rsidR="007109D5" w:rsidRDefault="007109D5" w:rsidP="007109D5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From now, you can have your lintorch customised by sending message to: </w:t>
      </w:r>
    </w:p>
    <w:p w14:paraId="4EC1A580" w14:textId="20375886" w:rsidR="007109D5" w:rsidRDefault="007109D5" w:rsidP="007109D5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hyperlink r:id="rId5" w:history="1">
        <w:r w:rsidRPr="00D41C4B">
          <w:rPr>
            <w:rStyle w:val="Hyperlink"/>
            <w:rFonts w:ascii="Abadi" w:hAnsi="Abadi"/>
            <w:sz w:val="32"/>
            <w:szCs w:val="32"/>
          </w:rPr>
          <w:t>leonhodzic44@gmail.com</w:t>
        </w:r>
      </w:hyperlink>
      <w:r w:rsidRPr="007109D5">
        <w:rPr>
          <w:rFonts w:ascii="Abadi" w:hAnsi="Abadi"/>
          <w:sz w:val="32"/>
          <w:szCs w:val="32"/>
        </w:rPr>
        <w:t xml:space="preserve"> </w:t>
      </w:r>
    </w:p>
    <w:p w14:paraId="26256D07" w14:textId="77777777" w:rsidR="007109D5" w:rsidRPr="007109D5" w:rsidRDefault="007109D5" w:rsidP="007109D5">
      <w:pPr>
        <w:pStyle w:val="ListParagraph"/>
        <w:rPr>
          <w:rFonts w:ascii="Abadi" w:hAnsi="Abadi"/>
          <w:sz w:val="32"/>
          <w:szCs w:val="32"/>
        </w:rPr>
      </w:pPr>
    </w:p>
    <w:p w14:paraId="21DC1484" w14:textId="32F71B3A" w:rsidR="007109D5" w:rsidRPr="007109D5" w:rsidRDefault="007109D5" w:rsidP="007109D5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hyperlink r:id="rId6" w:history="1">
        <w:r w:rsidRPr="00D41C4B">
          <w:rPr>
            <w:rStyle w:val="Hyperlink"/>
            <w:rFonts w:ascii="Abadi" w:hAnsi="Abadi"/>
            <w:sz w:val="32"/>
            <w:szCs w:val="32"/>
          </w:rPr>
          <w:t>leon.hodzic@outlook.com</w:t>
        </w:r>
      </w:hyperlink>
    </w:p>
    <w:p w14:paraId="6F85F948" w14:textId="77777777" w:rsidR="007109D5" w:rsidRDefault="007109D5" w:rsidP="007109D5">
      <w:pPr>
        <w:rPr>
          <w:rFonts w:ascii="Abadi" w:hAnsi="Abadi"/>
          <w:sz w:val="32"/>
          <w:szCs w:val="32"/>
        </w:rPr>
      </w:pPr>
    </w:p>
    <w:p w14:paraId="0F7978A2" w14:textId="2F39EB21" w:rsidR="007109D5" w:rsidRDefault="007109D5" w:rsidP="007109D5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You can request to change the color theme, and add different and new apps for yourself. The best thing is that it is </w:t>
      </w:r>
      <w:r w:rsidRPr="007109D5">
        <w:rPr>
          <w:rFonts w:ascii="Abadi" w:hAnsi="Abadi"/>
          <w:b/>
          <w:bCs/>
          <w:sz w:val="32"/>
          <w:szCs w:val="32"/>
        </w:rPr>
        <w:t>FREE</w:t>
      </w:r>
      <w:r>
        <w:rPr>
          <w:rFonts w:ascii="Abadi" w:hAnsi="Abadi"/>
          <w:b/>
          <w:bCs/>
          <w:sz w:val="32"/>
          <w:szCs w:val="32"/>
        </w:rPr>
        <w:t>.</w:t>
      </w:r>
    </w:p>
    <w:p w14:paraId="65D47388" w14:textId="77777777" w:rsidR="007109D5" w:rsidRDefault="007109D5" w:rsidP="007109D5">
      <w:pPr>
        <w:rPr>
          <w:rFonts w:ascii="Abadi" w:hAnsi="Abadi"/>
          <w:b/>
          <w:bCs/>
          <w:sz w:val="32"/>
          <w:szCs w:val="32"/>
        </w:rPr>
      </w:pPr>
    </w:p>
    <w:p w14:paraId="02715098" w14:textId="1BB5D197" w:rsidR="007109D5" w:rsidRDefault="007109D5" w:rsidP="007109D5">
      <w:pPr>
        <w:rPr>
          <w:rFonts w:ascii="Abadi" w:hAnsi="Abadi"/>
          <w:sz w:val="50"/>
          <w:szCs w:val="50"/>
        </w:rPr>
      </w:pPr>
      <w:r>
        <w:rPr>
          <w:rFonts w:ascii="Abadi" w:hAnsi="Abadi"/>
          <w:sz w:val="50"/>
          <w:szCs w:val="50"/>
        </w:rPr>
        <w:lastRenderedPageBreak/>
        <w:t>Lintorch news</w:t>
      </w:r>
    </w:p>
    <w:p w14:paraId="213E8E03" w14:textId="77777777" w:rsidR="007109D5" w:rsidRDefault="007109D5" w:rsidP="007109D5">
      <w:pPr>
        <w:rPr>
          <w:rFonts w:ascii="Abadi" w:hAnsi="Abadi"/>
          <w:sz w:val="50"/>
          <w:szCs w:val="50"/>
        </w:rPr>
      </w:pPr>
    </w:p>
    <w:p w14:paraId="79C2C557" w14:textId="0C801F8A" w:rsidR="007109D5" w:rsidRDefault="007109D5" w:rsidP="007109D5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From now, Lindows will have news and new special repository on GitHub. </w:t>
      </w:r>
    </w:p>
    <w:p w14:paraId="7602C55D" w14:textId="77777777" w:rsidR="007109D5" w:rsidRPr="007109D5" w:rsidRDefault="007109D5" w:rsidP="007109D5">
      <w:pPr>
        <w:rPr>
          <w:rFonts w:ascii="Abadi" w:hAnsi="Abadi"/>
          <w:sz w:val="32"/>
          <w:szCs w:val="32"/>
        </w:rPr>
      </w:pPr>
    </w:p>
    <w:p w14:paraId="1DABF669" w14:textId="77777777" w:rsidR="007109D5" w:rsidRPr="007109D5" w:rsidRDefault="007109D5" w:rsidP="007109D5">
      <w:pPr>
        <w:rPr>
          <w:rFonts w:ascii="Abadi" w:hAnsi="Abadi"/>
          <w:sz w:val="30"/>
          <w:szCs w:val="30"/>
        </w:rPr>
      </w:pPr>
    </w:p>
    <w:p w14:paraId="3EFD6CDD" w14:textId="77777777" w:rsidR="007109D5" w:rsidRDefault="007109D5" w:rsidP="007109D5">
      <w:pPr>
        <w:rPr>
          <w:rFonts w:ascii="Abadi" w:hAnsi="Abadi"/>
          <w:b/>
          <w:bCs/>
          <w:sz w:val="32"/>
          <w:szCs w:val="32"/>
        </w:rPr>
      </w:pPr>
    </w:p>
    <w:p w14:paraId="6DD4D21B" w14:textId="77777777" w:rsidR="007109D5" w:rsidRPr="007109D5" w:rsidRDefault="007109D5" w:rsidP="007109D5">
      <w:pPr>
        <w:rPr>
          <w:rFonts w:ascii="Abadi" w:hAnsi="Abadi"/>
          <w:sz w:val="32"/>
          <w:szCs w:val="32"/>
        </w:rPr>
      </w:pPr>
    </w:p>
    <w:sectPr w:rsidR="007109D5" w:rsidRPr="0071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7EE1"/>
    <w:multiLevelType w:val="hybridMultilevel"/>
    <w:tmpl w:val="E75C514A"/>
    <w:lvl w:ilvl="0" w:tplc="24ECBAC0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6A0"/>
    <w:multiLevelType w:val="hybridMultilevel"/>
    <w:tmpl w:val="741AA13E"/>
    <w:lvl w:ilvl="0" w:tplc="C98480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D2622"/>
    <w:multiLevelType w:val="hybridMultilevel"/>
    <w:tmpl w:val="08A853A8"/>
    <w:lvl w:ilvl="0" w:tplc="F2FE9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57C3"/>
    <w:multiLevelType w:val="hybridMultilevel"/>
    <w:tmpl w:val="1140166E"/>
    <w:lvl w:ilvl="0" w:tplc="07860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D5036"/>
    <w:multiLevelType w:val="hybridMultilevel"/>
    <w:tmpl w:val="098A44A8"/>
    <w:lvl w:ilvl="0" w:tplc="340E4EF2">
      <w:start w:val="1"/>
      <w:numFmt w:val="decimal"/>
      <w:lvlText w:val="%1."/>
      <w:lvlJc w:val="left"/>
      <w:pPr>
        <w:ind w:left="8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66F51D17"/>
    <w:multiLevelType w:val="hybridMultilevel"/>
    <w:tmpl w:val="69A2DD38"/>
    <w:lvl w:ilvl="0" w:tplc="756C4B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548E6"/>
    <w:multiLevelType w:val="hybridMultilevel"/>
    <w:tmpl w:val="50C2A152"/>
    <w:lvl w:ilvl="0" w:tplc="409614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B59CF"/>
    <w:multiLevelType w:val="hybridMultilevel"/>
    <w:tmpl w:val="6DE6A20C"/>
    <w:lvl w:ilvl="0" w:tplc="64FC7E86">
      <w:start w:val="1"/>
      <w:numFmt w:val="decimal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356880">
    <w:abstractNumId w:val="2"/>
  </w:num>
  <w:num w:numId="2" w16cid:durableId="245381156">
    <w:abstractNumId w:val="3"/>
  </w:num>
  <w:num w:numId="3" w16cid:durableId="161046328">
    <w:abstractNumId w:val="6"/>
  </w:num>
  <w:num w:numId="4" w16cid:durableId="1858884958">
    <w:abstractNumId w:val="5"/>
  </w:num>
  <w:num w:numId="5" w16cid:durableId="495458024">
    <w:abstractNumId w:val="1"/>
  </w:num>
  <w:num w:numId="6" w16cid:durableId="595288391">
    <w:abstractNumId w:val="7"/>
  </w:num>
  <w:num w:numId="7" w16cid:durableId="1770158845">
    <w:abstractNumId w:val="4"/>
  </w:num>
  <w:num w:numId="8" w16cid:durableId="198438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F4"/>
    <w:rsid w:val="0064735C"/>
    <w:rsid w:val="007109D5"/>
    <w:rsid w:val="00760E24"/>
    <w:rsid w:val="00831886"/>
    <w:rsid w:val="008F352D"/>
    <w:rsid w:val="009A7CE2"/>
    <w:rsid w:val="00A933F4"/>
    <w:rsid w:val="00AB6D25"/>
    <w:rsid w:val="00D469A4"/>
    <w:rsid w:val="00E7318A"/>
    <w:rsid w:val="00E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45DF"/>
  <w15:chartTrackingRefBased/>
  <w15:docId w15:val="{A12C04BB-1A26-4E8D-815D-6885E960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3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F4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F4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F4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F4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F4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F4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F4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A93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F4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3F4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A93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3F4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A93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3F4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A933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9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.hodzic@outlook.com" TargetMode="External"/><Relationship Id="rId5" Type="http://schemas.openxmlformats.org/officeDocument/2006/relationships/hyperlink" Target="mailto:leonhodzic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Hodžić</dc:creator>
  <cp:keywords/>
  <dc:description/>
  <cp:lastModifiedBy>Leon Hodžić</cp:lastModifiedBy>
  <cp:revision>4</cp:revision>
  <dcterms:created xsi:type="dcterms:W3CDTF">2025-09-23T14:34:00Z</dcterms:created>
  <dcterms:modified xsi:type="dcterms:W3CDTF">2025-10-08T15:16:00Z</dcterms:modified>
</cp:coreProperties>
</file>