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9E37" w14:textId="68081F22" w:rsidR="00DB77AF" w:rsidRPr="00DB77AF" w:rsidRDefault="009A05AB" w:rsidP="00DB77AF">
      <w:pPr>
        <w:pStyle w:val="Ttulo1"/>
        <w:rPr>
          <w:rStyle w:val="Referenciaintensa"/>
          <w:bCs w:val="0"/>
          <w:smallCaps w:val="0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92E128" wp14:editId="1569BD4B">
            <wp:simplePos x="0" y="0"/>
            <wp:positionH relativeFrom="rightMargin">
              <wp:posOffset>-1485900</wp:posOffset>
            </wp:positionH>
            <wp:positionV relativeFrom="paragraph">
              <wp:posOffset>-163195</wp:posOffset>
            </wp:positionV>
            <wp:extent cx="1266825" cy="146714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6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b/>
          <w:bCs/>
          <w:noProof/>
          <w:color w:val="003D74"/>
          <w:sz w:val="36"/>
          <w:szCs w:val="48"/>
          <w:lang w:eastAsia="es-AR"/>
        </w:rPr>
        <w:drawing>
          <wp:anchor distT="0" distB="0" distL="114300" distR="114300" simplePos="0" relativeHeight="251658240" behindDoc="0" locked="0" layoutInCell="1" allowOverlap="1" wp14:anchorId="2577F741" wp14:editId="44AC417D">
            <wp:simplePos x="0" y="0"/>
            <wp:positionH relativeFrom="column">
              <wp:posOffset>-251460</wp:posOffset>
            </wp:positionH>
            <wp:positionV relativeFrom="paragraph">
              <wp:posOffset>833755</wp:posOffset>
            </wp:positionV>
            <wp:extent cx="189865" cy="13335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Style w:val="Referenciaintensa"/>
          <w:bCs w:val="0"/>
          <w:smallCaps w:val="0"/>
          <w:spacing w:val="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Leandro Nykolajczuk</w:t>
      </w:r>
    </w:p>
    <w:p w14:paraId="1BEF66AB" w14:textId="1A9F489A" w:rsidR="00DB77AF" w:rsidRPr="00DB77AF" w:rsidRDefault="009A05AB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>
        <w:rPr>
          <w:rFonts w:ascii="Arimo" w:eastAsia="Times New Roman" w:hAnsi="Arimo" w:cs="Times New Roman"/>
          <w:noProof/>
          <w:color w:val="363D49"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09A60649" wp14:editId="2A4E6B2A">
            <wp:simplePos x="0" y="0"/>
            <wp:positionH relativeFrom="margin">
              <wp:posOffset>3139440</wp:posOffset>
            </wp:positionH>
            <wp:positionV relativeFrom="paragraph">
              <wp:posOffset>25400</wp:posOffset>
            </wp:positionV>
            <wp:extent cx="190500" cy="190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DF9">
        <w:rPr>
          <w:rFonts w:ascii="Arimo" w:eastAsia="Times New Roman" w:hAnsi="Arimo" w:cs="Times New Roman"/>
          <w:noProof/>
          <w:color w:val="363D49"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2100EBDE" wp14:editId="7F282C1B">
            <wp:simplePos x="0" y="0"/>
            <wp:positionH relativeFrom="margin">
              <wp:posOffset>-247650</wp:posOffset>
            </wp:positionH>
            <wp:positionV relativeFrom="paragraph">
              <wp:posOffset>198755</wp:posOffset>
            </wp:positionV>
            <wp:extent cx="200025" cy="200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leo500_nyko@hotmail.com</w:t>
      </w:r>
      <w:r w:rsid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                                               </w:t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0342-155505461</w:t>
      </w:r>
    </w:p>
    <w:p w14:paraId="42A6C575" w14:textId="525255C7" w:rsidR="00DB77AF" w:rsidRPr="00DB77AF" w:rsidRDefault="00DB77AF" w:rsidP="00DB77AF">
      <w:pPr>
        <w:shd w:val="clear" w:color="auto" w:fill="FFFFFF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Gutierrez 3284</w:t>
      </w:r>
    </w:p>
    <w:p w14:paraId="4A4266B1" w14:textId="25C379DC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</w:p>
    <w:p w14:paraId="706A7375" w14:textId="11A27A6D" w:rsidR="00DB77AF" w:rsidRPr="00DB77AF" w:rsidRDefault="00DB77AF" w:rsidP="006641CF">
      <w:pPr>
        <w:shd w:val="clear" w:color="auto" w:fill="FFFFFF"/>
        <w:spacing w:after="0" w:line="240" w:lineRule="auto"/>
        <w:jc w:val="both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Estos 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últimos 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años adquirí habilidades respecto a trabaj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ar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en equipo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,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brindar soporte y administra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r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servidores </w:t>
      </w:r>
      <w:r w:rsidR="006641C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y,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además, la 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configuración de 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é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stos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. A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ctualmen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te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estoy realizando una 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t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ecnicatura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superior en programación y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un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curso de Sistemas IT</w:t>
      </w:r>
      <w:r w:rsidR="006641C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. Considero que mis características principales son: la responsabilidad, la predisposición por aprender y la búsqueda constante de soluciones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.</w:t>
      </w:r>
    </w:p>
    <w:p w14:paraId="2BB1C708" w14:textId="3344F306" w:rsidR="00DB77AF" w:rsidRDefault="00DB77AF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</w:p>
    <w:p w14:paraId="4CCC2B48" w14:textId="645CCCEA" w:rsidR="00D7141A" w:rsidRDefault="00D7141A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  <w:r>
        <w:rPr>
          <w:rFonts w:ascii="Arimo" w:eastAsia="Times New Roman" w:hAnsi="Arimo" w:cs="Times New Roman"/>
          <w:b/>
          <w:bCs/>
          <w:noProof/>
          <w:color w:val="003D74"/>
          <w:sz w:val="32"/>
          <w:szCs w:val="40"/>
          <w:lang w:eastAsia="es-AR"/>
        </w:rPr>
        <w:drawing>
          <wp:anchor distT="0" distB="0" distL="114300" distR="114300" simplePos="0" relativeHeight="251661312" behindDoc="0" locked="0" layoutInCell="1" allowOverlap="1" wp14:anchorId="69A0D218" wp14:editId="20640F7C">
            <wp:simplePos x="0" y="0"/>
            <wp:positionH relativeFrom="column">
              <wp:posOffset>2148840</wp:posOffset>
            </wp:positionH>
            <wp:positionV relativeFrom="paragraph">
              <wp:posOffset>188595</wp:posOffset>
            </wp:positionV>
            <wp:extent cx="400050" cy="400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C4391" w14:textId="247AFCAF" w:rsidR="00DB77AF" w:rsidRPr="00DB77AF" w:rsidRDefault="00DB77AF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  <w:r w:rsidRPr="00DB77AF"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  <w:t>Experiencia</w:t>
      </w:r>
    </w:p>
    <w:p w14:paraId="53DC42FD" w14:textId="23887E9B" w:rsidR="00503DF9" w:rsidRDefault="00503DF9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eastAsia="es-AR"/>
        </w:rPr>
      </w:pPr>
    </w:p>
    <w:p w14:paraId="3997D084" w14:textId="72E87BC4" w:rsidR="00503DF9" w:rsidRDefault="00503DF9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eastAsia="es-AR"/>
        </w:rPr>
      </w:pPr>
    </w:p>
    <w:p w14:paraId="2318F974" w14:textId="170D42EF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2020-01</w:t>
      </w:r>
      <w:r w:rsidR="00503DF9" w:rsidRP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</w:t>
      </w:r>
      <w:r w:rsidR="00D7141A"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Puesto:</w:t>
      </w: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 </w:t>
      </w:r>
      <w:r w:rsidR="00503DF9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Sistemas</w:t>
      </w:r>
    </w:p>
    <w:p w14:paraId="34EADB2E" w14:textId="4128DD58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lang w:eastAsia="es-AR"/>
        </w:rPr>
        <w:t>-</w:t>
      </w: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actualmente</w:t>
      </w:r>
      <w:r w:rsidRP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</w:t>
      </w:r>
      <w:r w:rsidR="00D7141A" w:rsidRP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</w:t>
      </w:r>
      <w:r w:rsidR="00D7141A"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 xml:space="preserve">Lugar: </w:t>
      </w:r>
      <w:r w:rsidR="00D7141A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Casino Puerto Santa Fe, Santa fe</w:t>
      </w:r>
    </w:p>
    <w:p w14:paraId="41C90C85" w14:textId="165C7BD1" w:rsidR="00D7141A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</w:p>
    <w:p w14:paraId="31CB2C19" w14:textId="52C1B7C2" w:rsid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Desempeño:</w:t>
      </w:r>
      <w:r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</w:t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Dando soporte a todos los casinos de grupo </w:t>
      </w:r>
      <w:proofErr w:type="spellStart"/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boldt</w:t>
      </w:r>
      <w:proofErr w:type="spellEnd"/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- </w:t>
      </w:r>
      <w:proofErr w:type="spellStart"/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peralada</w:t>
      </w:r>
      <w:proofErr w:type="spellEnd"/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, (Uruguay, Paraguay, Argentina, Chile).</w:t>
      </w:r>
    </w:p>
    <w:p w14:paraId="602E5F62" w14:textId="3ED1E61A" w:rsidR="00D7141A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</w:p>
    <w:p w14:paraId="5A678ACE" w14:textId="37E4088A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2013-09  </w:t>
      </w:r>
      <w:r w:rsid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</w:t>
      </w:r>
      <w:r w:rsidR="00D7141A"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 xml:space="preserve">Puesto: </w:t>
      </w:r>
      <w:r w:rsidR="00D7141A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Asistente, Cajero, Atención al cliente.</w:t>
      </w:r>
    </w:p>
    <w:p w14:paraId="5144E4DD" w14:textId="7068FC20" w:rsid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- 2020-01</w:t>
      </w:r>
      <w:r w:rsid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</w:t>
      </w:r>
      <w:r w:rsid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 xml:space="preserve">Lugar: </w:t>
      </w:r>
      <w:r w:rsidR="00D7141A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Casino Puerto Santa Fe, Santa Fe</w:t>
      </w:r>
    </w:p>
    <w:p w14:paraId="18DACFB1" w14:textId="29534C51" w:rsidR="00D7141A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</w:p>
    <w:p w14:paraId="507E448E" w14:textId="4D8DBCCA" w:rsidR="00DB77AF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Desempeño:</w:t>
      </w:r>
      <w:r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</w:t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Asistentes de máquinas, Cajero, Croupier y atención al cliente.</w:t>
      </w:r>
    </w:p>
    <w:p w14:paraId="1FDC81B2" w14:textId="4E4A2C5C" w:rsidR="00D7141A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</w:p>
    <w:p w14:paraId="2B1B0AA4" w14:textId="677E9B0E" w:rsidR="00D7141A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2008-01  </w:t>
      </w:r>
      <w:r w:rsid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</w:t>
      </w:r>
      <w:r w:rsidR="00D7141A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 </w:t>
      </w:r>
      <w:r w:rsidR="00D7141A"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Puesto:</w:t>
      </w:r>
      <w:r w:rsid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 xml:space="preserve"> </w:t>
      </w:r>
      <w:r w:rsidR="00D7141A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Cajero</w:t>
      </w:r>
    </w:p>
    <w:p w14:paraId="678F6625" w14:textId="134336C5" w:rsidR="00D7141A" w:rsidRPr="00DB77AF" w:rsidRDefault="00DB77AF" w:rsidP="00D7141A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- 2013-09</w:t>
      </w:r>
      <w:r w:rsidR="00D7141A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</w:t>
      </w:r>
      <w:r w:rsidR="00D7141A" w:rsidRP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Lugar:</w:t>
      </w:r>
      <w:r w:rsidR="00D7141A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 xml:space="preserve"> </w:t>
      </w:r>
      <w:proofErr w:type="spellStart"/>
      <w:r w:rsidR="00D7141A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Multitodo</w:t>
      </w:r>
      <w:proofErr w:type="spellEnd"/>
      <w:r w:rsidR="00D7141A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 xml:space="preserve"> Nyko, Santa Fe</w:t>
      </w:r>
    </w:p>
    <w:p w14:paraId="2F9AFE71" w14:textId="09DE3CB7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</w:p>
    <w:p w14:paraId="0D5957BC" w14:textId="062501D0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Cajero, atención al cliente.</w:t>
      </w:r>
    </w:p>
    <w:p w14:paraId="47928C1C" w14:textId="00B1A50C" w:rsidR="00D7141A" w:rsidRDefault="00D7141A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  <w:r>
        <w:rPr>
          <w:rFonts w:ascii="Arimo" w:eastAsia="Times New Roman" w:hAnsi="Arimo" w:cs="Times New Roman"/>
          <w:b/>
          <w:bCs/>
          <w:noProof/>
          <w:color w:val="003D74"/>
          <w:sz w:val="32"/>
          <w:szCs w:val="40"/>
          <w:lang w:eastAsia="es-AR"/>
        </w:rPr>
        <w:drawing>
          <wp:anchor distT="0" distB="0" distL="114300" distR="114300" simplePos="0" relativeHeight="251662336" behindDoc="0" locked="0" layoutInCell="1" allowOverlap="1" wp14:anchorId="1F449172" wp14:editId="683942CE">
            <wp:simplePos x="0" y="0"/>
            <wp:positionH relativeFrom="column">
              <wp:posOffset>2219325</wp:posOffset>
            </wp:positionH>
            <wp:positionV relativeFrom="paragraph">
              <wp:posOffset>180975</wp:posOffset>
            </wp:positionV>
            <wp:extent cx="390525" cy="3905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773CE" w14:textId="3E54167A" w:rsidR="00DB77AF" w:rsidRDefault="00DB77AF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  <w:r w:rsidRPr="00DB77AF"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  <w:t>Habilidades</w:t>
      </w:r>
    </w:p>
    <w:p w14:paraId="3C7EC0E8" w14:textId="0E05699F" w:rsidR="00D7141A" w:rsidRPr="00DB77AF" w:rsidRDefault="00D7141A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</w:p>
    <w:p w14:paraId="62727BA1" w14:textId="2E1D6E18" w:rsidR="00DB77AF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7CDBFE" wp14:editId="727575F9">
            <wp:simplePos x="0" y="0"/>
            <wp:positionH relativeFrom="margin">
              <wp:posOffset>3848100</wp:posOffset>
            </wp:positionH>
            <wp:positionV relativeFrom="paragraph">
              <wp:posOffset>8890</wp:posOffset>
            </wp:positionV>
            <wp:extent cx="885825" cy="184765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Manejo de pc y programas</w:t>
      </w:r>
    </w:p>
    <w:p w14:paraId="5CFDA880" w14:textId="5CFE9816" w:rsidR="00DB77AF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9C95D5" wp14:editId="08BF4EBD">
            <wp:simplePos x="0" y="0"/>
            <wp:positionH relativeFrom="margin">
              <wp:posOffset>3857625</wp:posOffset>
            </wp:positionH>
            <wp:positionV relativeFrom="paragraph">
              <wp:posOffset>14605</wp:posOffset>
            </wp:positionV>
            <wp:extent cx="895350" cy="18097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Ingles</w:t>
      </w:r>
      <w:r w:rsidRPr="00D7141A">
        <w:rPr>
          <w:noProof/>
        </w:rPr>
        <w:t xml:space="preserve"> </w:t>
      </w:r>
    </w:p>
    <w:p w14:paraId="0A362E9D" w14:textId="4625D22C" w:rsidR="00DB77AF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831FB4" wp14:editId="4D7C4644">
            <wp:simplePos x="0" y="0"/>
            <wp:positionH relativeFrom="margin">
              <wp:posOffset>3867150</wp:posOffset>
            </wp:positionH>
            <wp:positionV relativeFrom="paragraph">
              <wp:posOffset>13335</wp:posOffset>
            </wp:positionV>
            <wp:extent cx="885825" cy="184765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Aprendizaje Rápido</w:t>
      </w:r>
    </w:p>
    <w:p w14:paraId="5BA6F707" w14:textId="10A64941" w:rsidR="00DB77AF" w:rsidRPr="00DB77AF" w:rsidRDefault="00D7141A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FBC94A" wp14:editId="13D948E2">
            <wp:simplePos x="0" y="0"/>
            <wp:positionH relativeFrom="margin">
              <wp:posOffset>3870099</wp:posOffset>
            </wp:positionH>
            <wp:positionV relativeFrom="paragraph">
              <wp:posOffset>12700</wp:posOffset>
            </wp:positionV>
            <wp:extent cx="885825" cy="184765"/>
            <wp:effectExtent l="0" t="0" r="0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7AF" w:rsidRPr="00DB77AF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>Trabajo En equipo</w:t>
      </w:r>
    </w:p>
    <w:p w14:paraId="2F5FB803" w14:textId="5E0C3BAE" w:rsidR="00DB77AF" w:rsidRPr="00DB77AF" w:rsidRDefault="00DB77AF" w:rsidP="00DB77AF">
      <w:pPr>
        <w:shd w:val="clear" w:color="auto" w:fill="FFFFFF"/>
        <w:spacing w:after="0" w:line="240" w:lineRule="auto"/>
        <w:jc w:val="center"/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</w:pPr>
      <w:r w:rsidRPr="00DB77AF">
        <w:rPr>
          <w:rFonts w:ascii="Arimo" w:eastAsia="Times New Roman" w:hAnsi="Arimo" w:cs="Times New Roman"/>
          <w:b/>
          <w:bCs/>
          <w:color w:val="003D74"/>
          <w:sz w:val="32"/>
          <w:szCs w:val="40"/>
          <w:lang w:eastAsia="es-AR"/>
        </w:rPr>
        <w:t>Educación</w:t>
      </w:r>
    </w:p>
    <w:p w14:paraId="06231739" w14:textId="5586A6D3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2001-03  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  </w:t>
      </w:r>
      <w:r w:rsidR="009A05AB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Republica de Nicaragua, Santa Fe</w:t>
      </w:r>
    </w:p>
    <w:p w14:paraId="0B3E87CE" w14:textId="7D455766" w:rsid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- 2008-11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 </w:t>
      </w:r>
      <w:r w:rsidR="009A05AB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Secundario, Bachiller</w:t>
      </w:r>
    </w:p>
    <w:p w14:paraId="6836EB60" w14:textId="77777777" w:rsidR="009A05AB" w:rsidRPr="00DB77AF" w:rsidRDefault="009A05AB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</w:p>
    <w:p w14:paraId="6EA7428C" w14:textId="5F159951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2004-01  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  </w:t>
      </w:r>
      <w:r w:rsidR="009A05AB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ICOP computación, Santa Fe</w:t>
      </w:r>
    </w:p>
    <w:p w14:paraId="21B0F956" w14:textId="0F9CE243" w:rsidR="00DB77AF" w:rsidRPr="009A05AB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- 2006-11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  </w:t>
      </w:r>
      <w:r w:rsidR="009A05AB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Curso, Diseño Web</w:t>
      </w:r>
    </w:p>
    <w:p w14:paraId="4C2269A6" w14:textId="77777777" w:rsidR="009A05AB" w:rsidRPr="00DB77AF" w:rsidRDefault="009A05AB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</w:pPr>
    </w:p>
    <w:p w14:paraId="36446079" w14:textId="2518986F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2006-02  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</w:t>
      </w:r>
      <w:r w:rsidR="009A05AB">
        <w:rPr>
          <w:rFonts w:ascii="Arimo" w:eastAsia="Times New Roman" w:hAnsi="Arimo" w:cs="Times New Roman"/>
          <w:color w:val="363D49"/>
          <w:lang w:eastAsia="es-AR"/>
        </w:rPr>
        <w:t xml:space="preserve">      </w:t>
      </w:r>
      <w:r w:rsidR="009A05AB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        </w:t>
      </w:r>
      <w:r w:rsidR="009A05AB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ICOP Computación, Santa Fe</w:t>
      </w:r>
    </w:p>
    <w:p w14:paraId="7835C4CA" w14:textId="3844C2D7" w:rsidR="00DB77AF" w:rsidRPr="009A05AB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- 2008-11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</w:t>
      </w:r>
      <w:r w:rsidR="009A05AB">
        <w:rPr>
          <w:rFonts w:ascii="Arimo" w:eastAsia="Times New Roman" w:hAnsi="Arimo" w:cs="Times New Roman"/>
          <w:color w:val="363D49"/>
          <w:lang w:eastAsia="es-AR"/>
        </w:rPr>
        <w:t xml:space="preserve">      </w:t>
      </w:r>
      <w:r w:rsidR="009A05AB"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  <w:t xml:space="preserve">    </w:t>
      </w:r>
      <w:r w:rsidR="009A05AB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Curso, Diseñador Grafico</w:t>
      </w:r>
    </w:p>
    <w:p w14:paraId="793F34CE" w14:textId="77777777" w:rsidR="009A05AB" w:rsidRPr="00DB77AF" w:rsidRDefault="009A05AB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</w:pPr>
    </w:p>
    <w:p w14:paraId="07949836" w14:textId="0B203DB6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2021-02  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       </w:t>
      </w:r>
      <w:r w:rsidR="009A05AB" w:rsidRPr="00DB77AF">
        <w:rPr>
          <w:rFonts w:ascii="Arimo" w:eastAsia="Times New Roman" w:hAnsi="Arimo" w:cs="Times New Roman"/>
          <w:b/>
          <w:bCs/>
          <w:color w:val="363D49"/>
          <w:sz w:val="24"/>
          <w:szCs w:val="24"/>
          <w:lang w:eastAsia="es-AR"/>
        </w:rPr>
        <w:t>UTN Buenos Aires, Buenos Aires</w:t>
      </w:r>
    </w:p>
    <w:p w14:paraId="6A9FF7DA" w14:textId="642302C9" w:rsidR="00DB77AF" w:rsidRPr="00DB77AF" w:rsidRDefault="00DB77AF" w:rsidP="00DB77AF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sz w:val="24"/>
          <w:szCs w:val="24"/>
          <w:lang w:eastAsia="es-AR"/>
        </w:rPr>
      </w:pPr>
      <w:r w:rsidRPr="00DB77AF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>- actualmente</w:t>
      </w:r>
      <w:r w:rsidR="009A05AB">
        <w:rPr>
          <w:rFonts w:ascii="Arimo" w:eastAsia="Times New Roman" w:hAnsi="Arimo" w:cs="Times New Roman"/>
          <w:color w:val="363D49"/>
          <w:sz w:val="20"/>
          <w:szCs w:val="20"/>
          <w:lang w:eastAsia="es-AR"/>
        </w:rPr>
        <w:t xml:space="preserve">                                            </w:t>
      </w:r>
      <w:r w:rsidR="009A05AB" w:rsidRPr="00DB77AF">
        <w:rPr>
          <w:rFonts w:ascii="Arimo" w:eastAsia="Times New Roman" w:hAnsi="Arimo" w:cs="Times New Roman"/>
          <w:i/>
          <w:iCs/>
          <w:color w:val="363D49"/>
          <w:sz w:val="24"/>
          <w:szCs w:val="24"/>
          <w:lang w:eastAsia="es-AR"/>
        </w:rPr>
        <w:t>Carrera de Grado, Técnico Superior En Programación</w:t>
      </w:r>
      <w:r w:rsidR="009A05AB" w:rsidRPr="009A05AB">
        <w:rPr>
          <w:noProof/>
        </w:rPr>
        <w:t xml:space="preserve"> </w:t>
      </w:r>
    </w:p>
    <w:p w14:paraId="5C293E42" w14:textId="77777777" w:rsidR="00432582" w:rsidRDefault="00432582"/>
    <w:sectPr w:rsidR="00432582" w:rsidSect="00DB7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AF"/>
    <w:rsid w:val="003736BC"/>
    <w:rsid w:val="00432582"/>
    <w:rsid w:val="00503DF9"/>
    <w:rsid w:val="006641CF"/>
    <w:rsid w:val="009A05AB"/>
    <w:rsid w:val="00D7141A"/>
    <w:rsid w:val="00D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903A"/>
  <w15:chartTrackingRefBased/>
  <w15:docId w15:val="{D4861921-2A45-412D-9035-CA049344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DB7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B77A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4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6553">
                                          <w:marLeft w:val="0"/>
                                          <w:marRight w:val="0"/>
                                          <w:marTop w:val="0"/>
                                          <w:marBottom w:val="1407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7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9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43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16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3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42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7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61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718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097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9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05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5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0704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11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947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754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760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87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389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078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3799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121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24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846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905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95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8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24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57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22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71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05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85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581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50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DFDFDF"/>
                                                                            <w:left w:val="none" w:sz="0" w:space="0" w:color="DFDFDF"/>
                                                                            <w:bottom w:val="none" w:sz="0" w:space="0" w:color="auto"/>
                                                                            <w:right w:val="none" w:sz="0" w:space="0" w:color="DFDFDF"/>
                                                                          </w:divBdr>
                                                                          <w:divsChild>
                                                                            <w:div w:id="393167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81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13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847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682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594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342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1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5682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167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598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567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397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5137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028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966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725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77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98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09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624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707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32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629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047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022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353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082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453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8175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20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77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78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726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57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4461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429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488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85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4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588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7233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636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5576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77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6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94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81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DFDFDF"/>
                                                                            <w:left w:val="none" w:sz="0" w:space="0" w:color="DFDFDF"/>
                                                                            <w:bottom w:val="none" w:sz="0" w:space="0" w:color="auto"/>
                                                                            <w:right w:val="none" w:sz="0" w:space="0" w:color="DFDFDF"/>
                                                                          </w:divBdr>
                                                                          <w:divsChild>
                                                                            <w:div w:id="47325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29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3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7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04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29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274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556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813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48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519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556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415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176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2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47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68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19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61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85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27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91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699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622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88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32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4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DFDFDF"/>
                                                                            <w:left w:val="none" w:sz="0" w:space="0" w:color="DFDFDF"/>
                                                                            <w:bottom w:val="none" w:sz="0" w:space="0" w:color="auto"/>
                                                                            <w:right w:val="none" w:sz="0" w:space="0" w:color="DFDFDF"/>
                                                                          </w:divBdr>
                                                                          <w:divsChild>
                                                                            <w:div w:id="160773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0753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691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27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01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92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98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8763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564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8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922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9342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00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799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21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77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26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04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073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1426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5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03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800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30245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530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79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21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34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8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524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2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809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763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3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0781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155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03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06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32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137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68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345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7646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12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48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451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896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13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26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DFDFDF"/>
                                                                            <w:left w:val="none" w:sz="0" w:space="0" w:color="DFDFDF"/>
                                                                            <w:bottom w:val="none" w:sz="0" w:space="0" w:color="auto"/>
                                                                            <w:right w:val="none" w:sz="0" w:space="0" w:color="DFDFDF"/>
                                                                          </w:divBdr>
                                                                          <w:divsChild>
                                                                            <w:div w:id="208418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592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04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66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56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115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60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473">
              <w:marLeft w:val="0"/>
              <w:marRight w:val="0"/>
              <w:marTop w:val="0"/>
              <w:marBottom w:val="0"/>
              <w:divBdr>
                <w:top w:val="none" w:sz="0" w:space="0" w:color="DFDFDF"/>
                <w:left w:val="none" w:sz="0" w:space="0" w:color="DFDFDF"/>
                <w:bottom w:val="none" w:sz="0" w:space="0" w:color="auto"/>
                <w:right w:val="none" w:sz="0" w:space="0" w:color="DFDFDF"/>
              </w:divBdr>
              <w:divsChild>
                <w:div w:id="18263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70">
              <w:marLeft w:val="0"/>
              <w:marRight w:val="0"/>
              <w:marTop w:val="0"/>
              <w:marBottom w:val="0"/>
              <w:divBdr>
                <w:top w:val="none" w:sz="0" w:space="0" w:color="DFDFDF"/>
                <w:left w:val="none" w:sz="0" w:space="0" w:color="DFDFDF"/>
                <w:bottom w:val="none" w:sz="0" w:space="0" w:color="auto"/>
                <w:right w:val="none" w:sz="0" w:space="0" w:color="DFDFDF"/>
              </w:divBdr>
              <w:divsChild>
                <w:div w:id="18643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6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36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7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7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1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1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Nykolajczuk</dc:creator>
  <cp:keywords/>
  <dc:description/>
  <cp:lastModifiedBy>Leandro Nykolajczuk</cp:lastModifiedBy>
  <cp:revision>2</cp:revision>
  <dcterms:created xsi:type="dcterms:W3CDTF">2021-06-17T05:42:00Z</dcterms:created>
  <dcterms:modified xsi:type="dcterms:W3CDTF">2021-06-17T21:01:00Z</dcterms:modified>
</cp:coreProperties>
</file>