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="000F507B" w:rsidRPr="00AC3857">
              <w:rPr>
                <w:rStyle w:val="Hyperlink"/>
                <w:noProof/>
              </w:rPr>
              <w:t>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DESCRIÇÃO DO SISTEMA/FUNCIONALIDADE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3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="000F507B" w:rsidRPr="00AC3857">
              <w:rPr>
                <w:rStyle w:val="Hyperlink"/>
                <w:noProof/>
              </w:rPr>
              <w:t>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DIAGRAMA DE CASO DE USO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="000F507B" w:rsidRPr="00AC3857">
              <w:rPr>
                <w:rStyle w:val="Hyperlink"/>
                <w:noProof/>
              </w:rPr>
              <w:t>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ATORES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_Toc132044146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="000F507B" w:rsidRPr="00AC3857">
              <w:rPr>
                <w:rStyle w:val="Hyperlink"/>
                <w:noProof/>
              </w:rPr>
              <w:t>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FUNÇÕES DO SISTEMA COMPUTADORIZADO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_Toc132044147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="000F507B" w:rsidRPr="00AC3857">
              <w:rPr>
                <w:rStyle w:val="Hyperlink"/>
                <w:noProof/>
              </w:rPr>
              <w:t>5.1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UC.001 – MANTER USUÁRIO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_Toc132044148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="000F507B" w:rsidRPr="00AC3857">
              <w:rPr>
                <w:rStyle w:val="Hyperlink"/>
                <w:noProof/>
              </w:rPr>
              <w:t>5.1.1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Principal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_Toc132044149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="000F507B" w:rsidRPr="00AC3857">
              <w:rPr>
                <w:rStyle w:val="Hyperlink"/>
                <w:noProof/>
              </w:rPr>
              <w:t>5.1.2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Alternativo: Nome do Fluxo Alternativo se houver.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_Toc132044150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="000F507B" w:rsidRPr="00AC3857">
              <w:rPr>
                <w:rStyle w:val="Hyperlink"/>
                <w:noProof/>
              </w:rPr>
              <w:t>5.1.3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Regras de Negócios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_Toc132044151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="000F507B" w:rsidRPr="00AC3857">
              <w:rPr>
                <w:rStyle w:val="Hyperlink"/>
                <w:noProof/>
              </w:rPr>
              <w:t>5.1.4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Mensagens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_Toc132044152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="000F507B" w:rsidRPr="00AC3857">
              <w:rPr>
                <w:rStyle w:val="Hyperlink"/>
                <w:noProof/>
              </w:rPr>
              <w:t>5.1.5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Protótipos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="000F507B" w:rsidRPr="00AC3857">
              <w:rPr>
                <w:rStyle w:val="Hyperlink"/>
                <w:noProof/>
              </w:rPr>
              <w:t>5.1.6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Estruturas de Dados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="000F507B" w:rsidRPr="00AC3857">
              <w:rPr>
                <w:rStyle w:val="Hyperlink"/>
                <w:noProof/>
              </w:rPr>
              <w:t>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RESPONSÁVEIS PELA ELABORAÇÃO, REVISÃO E APROVAÇÃO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7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5D8C7178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bookmarkStart w:id="6" w:name="_Hlk133051049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7" w:name="_Toc132044149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lastRenderedPageBreak/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</w:t>
            </w:r>
            <w:r w:rsidR="005D6724">
              <w:t>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</w:t>
            </w:r>
            <w:r>
              <w:t>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>2</w:t>
            </w:r>
            <w:r>
              <w:t xml:space="preserve">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lastRenderedPageBreak/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FA047C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2BDF03D5" w:rsidR="00FA047C" w:rsidRDefault="00FA047C" w:rsidP="00C246C0"/>
        </w:tc>
        <w:tc>
          <w:tcPr>
            <w:tcW w:w="8363" w:type="dxa"/>
          </w:tcPr>
          <w:p w14:paraId="7F387ECB" w14:textId="77777777" w:rsidR="00FA047C" w:rsidRDefault="00FA047C" w:rsidP="009B46EE"/>
        </w:tc>
      </w:tr>
      <w:tr w:rsidR="00FA047C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6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r>
        <w:t>UC.00</w:t>
      </w:r>
      <w:r>
        <w:t>2</w:t>
      </w:r>
      <w:r>
        <w:t xml:space="preserve"> – MANTER </w:t>
      </w:r>
      <w:r>
        <w:t>AVALIAÇÃO CORPORAL</w:t>
      </w:r>
    </w:p>
    <w:p w14:paraId="45FC9161" w14:textId="77777777" w:rsidR="00090A29" w:rsidRDefault="00090A29" w:rsidP="00090A29">
      <w:pPr>
        <w:pStyle w:val="Ttulo3"/>
      </w:pPr>
      <w:r>
        <w:t>Fluxo Principal</w:t>
      </w:r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</w:t>
            </w:r>
            <w:r w:rsidR="00750A78">
              <w:t>inseri</w:t>
            </w:r>
            <w:r w:rsidR="00750A78">
              <w:t xml:space="preserve">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r w:rsidRPr="003D4D95">
        <w:t>Fluxo Alternativo:</w:t>
      </w:r>
      <w:r>
        <w:t xml:space="preserve"> Alterar </w:t>
      </w:r>
      <w:r w:rsidR="00C97211">
        <w:t>Avaliação</w:t>
      </w:r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>Administrador clica no botão correspondente a</w:t>
            </w:r>
            <w:r>
              <w:t xml:space="preserve"> avaliação</w:t>
            </w:r>
            <w: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 xml:space="preserve">Alterar </w:t>
            </w:r>
            <w:r>
              <w:rPr>
                <w:i/>
                <w:iCs/>
              </w:rPr>
              <w:t>Avaliação</w:t>
            </w:r>
            <w:r>
              <w:rPr>
                <w:i/>
                <w:iCs/>
              </w:rPr>
              <w:t>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</w:t>
            </w:r>
            <w:r>
              <w:t xml:space="preserve">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</w:t>
            </w:r>
            <w:r>
              <w:t xml:space="preserve">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r>
        <w:t>Regras de Negócios</w:t>
      </w:r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5588E740" w:rsidR="00090A29" w:rsidRDefault="00721D74" w:rsidP="002318F4">
            <w:r>
              <w:t xml:space="preserve">O arquivo da Avaliação deverá ser da extensão .pdf .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r>
        <w:t>Mensagens</w:t>
      </w:r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r>
        <w:t>Protótipos</w:t>
      </w:r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r>
        <w:t>Estruturas de Dados</w:t>
      </w:r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A29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739EC177" w14:textId="77777777" w:rsidR="00090A29" w:rsidRDefault="00090A29" w:rsidP="002318F4"/>
        </w:tc>
      </w:tr>
      <w:tr w:rsidR="00090A29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lastRenderedPageBreak/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34AF" w14:textId="77777777" w:rsidR="004A3396" w:rsidRDefault="004A3396" w:rsidP="008278AD">
      <w:pPr>
        <w:spacing w:after="0" w:line="240" w:lineRule="auto"/>
      </w:pPr>
      <w:r>
        <w:separator/>
      </w:r>
    </w:p>
  </w:endnote>
  <w:endnote w:type="continuationSeparator" w:id="0">
    <w:p w14:paraId="007E0AA8" w14:textId="77777777" w:rsidR="004A3396" w:rsidRDefault="004A3396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2E1F" w14:textId="77777777" w:rsidR="004A3396" w:rsidRDefault="004A3396" w:rsidP="008278AD">
      <w:pPr>
        <w:spacing w:after="0" w:line="240" w:lineRule="auto"/>
      </w:pPr>
      <w:r>
        <w:separator/>
      </w:r>
    </w:p>
  </w:footnote>
  <w:footnote w:type="continuationSeparator" w:id="0">
    <w:p w14:paraId="43EA2298" w14:textId="77777777" w:rsidR="004A3396" w:rsidRDefault="004A3396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367F8"/>
    <w:rsid w:val="00254C8D"/>
    <w:rsid w:val="0026518E"/>
    <w:rsid w:val="00293F59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9131C"/>
    <w:rsid w:val="00C97211"/>
    <w:rsid w:val="00CA020B"/>
    <w:rsid w:val="00CA4857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11</Pages>
  <Words>1427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95</cp:revision>
  <dcterms:created xsi:type="dcterms:W3CDTF">2022-05-25T21:21:00Z</dcterms:created>
  <dcterms:modified xsi:type="dcterms:W3CDTF">2023-04-23T00:00:00Z</dcterms:modified>
</cp:coreProperties>
</file>