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3D7965" w:rsidRPr="00142144">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D7965" w:rsidRPr="00142144" w:rsidRDefault="003D7965">
            <w:pPr>
              <w:widowControl/>
              <w:suppressAutoHyphens w:val="0"/>
              <w:ind w:left="38"/>
              <w:jc w:val="center"/>
              <w:textAlignment w:val="auto"/>
              <w:rPr>
                <w:rFonts w:ascii="Calibri" w:eastAsia="Calibri" w:hAnsi="Calibri" w:cs="Times New Roman"/>
                <w:kern w:val="0"/>
                <w:sz w:val="12"/>
                <w:szCs w:val="12"/>
                <w:lang w:eastAsia="en-US" w:bidi="ar-SA"/>
              </w:rPr>
            </w:pPr>
            <w:bookmarkStart w:id="0" w:name="_GoBack"/>
            <w:bookmarkEnd w:id="0"/>
          </w:p>
          <w:p w:rsidR="003D7965" w:rsidRPr="00142144" w:rsidRDefault="00B77F55">
            <w:pPr>
              <w:widowControl/>
              <w:suppressAutoHyphens w:val="0"/>
              <w:ind w:left="38"/>
              <w:jc w:val="center"/>
              <w:textAlignment w:val="auto"/>
            </w:pPr>
            <w:r w:rsidRPr="00142144">
              <w:rPr>
                <w:noProof/>
                <w:lang w:eastAsia="es-MX" w:bidi="ar-SA"/>
              </w:rPr>
              <w:drawing>
                <wp:anchor distT="0" distB="0" distL="114300" distR="114300" simplePos="0" relativeHeight="251657216" behindDoc="1" locked="0" layoutInCell="1" allowOverlap="1">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3D7965" w:rsidRPr="00142144" w:rsidRDefault="003D7965">
            <w:pPr>
              <w:widowControl/>
              <w:suppressAutoHyphens w:val="0"/>
              <w:jc w:val="center"/>
              <w:textAlignment w:val="auto"/>
              <w:rPr>
                <w:rFonts w:ascii="Calibri Light" w:eastAsia="Times New Roman" w:hAnsi="Calibri Light" w:cs="Times New Roman"/>
                <w:kern w:val="0"/>
                <w:sz w:val="32"/>
                <w:szCs w:val="44"/>
                <w:lang w:eastAsia="en-US" w:bidi="ar-SA"/>
              </w:rPr>
            </w:pPr>
          </w:p>
          <w:p w:rsidR="003D7965" w:rsidRPr="00142144" w:rsidRDefault="003D7965">
            <w:pPr>
              <w:widowControl/>
              <w:suppressAutoHyphens w:val="0"/>
              <w:jc w:val="center"/>
              <w:textAlignment w:val="auto"/>
              <w:rPr>
                <w:rFonts w:ascii="Calibri Light" w:eastAsia="Times New Roman" w:hAnsi="Calibri Light" w:cs="Times New Roman"/>
                <w:kern w:val="0"/>
                <w:sz w:val="32"/>
                <w:szCs w:val="44"/>
                <w:lang w:eastAsia="en-US" w:bidi="ar-SA"/>
              </w:rPr>
            </w:pPr>
          </w:p>
          <w:p w:rsidR="003D7965" w:rsidRPr="00142144" w:rsidRDefault="00B77F55">
            <w:pPr>
              <w:widowControl/>
              <w:suppressAutoHyphens w:val="0"/>
              <w:jc w:val="center"/>
              <w:textAlignment w:val="auto"/>
              <w:rPr>
                <w:rFonts w:ascii="Arial" w:eastAsia="Times New Roman" w:hAnsi="Arial" w:cs="Arial"/>
                <w:b/>
                <w:kern w:val="0"/>
                <w:sz w:val="32"/>
                <w:szCs w:val="32"/>
                <w:lang w:eastAsia="en-US" w:bidi="ar-SA"/>
              </w:rPr>
            </w:pPr>
            <w:r w:rsidRPr="00142144">
              <w:rPr>
                <w:rFonts w:ascii="Arial" w:eastAsia="Times New Roman" w:hAnsi="Arial" w:cs="Arial"/>
                <w:b/>
                <w:kern w:val="0"/>
                <w:sz w:val="32"/>
                <w:szCs w:val="32"/>
                <w:lang w:eastAsia="en-US" w:bidi="ar-SA"/>
              </w:rPr>
              <w:t>Carátula para entrega de prácticas</w:t>
            </w:r>
          </w:p>
          <w:p w:rsidR="003D7965" w:rsidRPr="00142144" w:rsidRDefault="003D7965">
            <w:pPr>
              <w:widowControl/>
              <w:suppressAutoHyphens w:val="0"/>
              <w:jc w:val="center"/>
              <w:textAlignment w:val="auto"/>
              <w:rPr>
                <w:rFonts w:ascii="Calibri" w:eastAsia="Calibri" w:hAnsi="Calibri" w:cs="Times New Roman"/>
                <w:kern w:val="0"/>
                <w:sz w:val="22"/>
                <w:szCs w:val="22"/>
                <w:lang w:eastAsia="en-US" w:bidi="ar-SA"/>
              </w:rPr>
            </w:pPr>
          </w:p>
        </w:tc>
      </w:tr>
      <w:tr w:rsidR="003D7965" w:rsidRPr="00142144">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3D7965" w:rsidRPr="00142144" w:rsidRDefault="003D7965">
            <w:pPr>
              <w:widowControl/>
              <w:suppressAutoHyphens w:val="0"/>
              <w:ind w:left="38"/>
              <w:jc w:val="center"/>
              <w:textAlignment w:val="auto"/>
              <w:rPr>
                <w:rFonts w:ascii="Arial" w:eastAsia="Calibri" w:hAnsi="Arial" w:cs="Times New Roman"/>
                <w:kern w:val="0"/>
                <w:sz w:val="20"/>
                <w:szCs w:val="20"/>
                <w:lang w:eastAsia="en-US" w:bidi="ar-SA"/>
              </w:rPr>
            </w:pPr>
          </w:p>
          <w:p w:rsidR="003D7965" w:rsidRPr="00142144" w:rsidRDefault="00B77F55">
            <w:pPr>
              <w:widowControl/>
              <w:suppressAutoHyphens w:val="0"/>
              <w:ind w:left="38"/>
              <w:jc w:val="center"/>
              <w:textAlignment w:val="auto"/>
              <w:rPr>
                <w:rFonts w:ascii="Arial" w:eastAsia="Calibri" w:hAnsi="Arial" w:cs="Times New Roman"/>
                <w:kern w:val="0"/>
                <w:lang w:eastAsia="en-US" w:bidi="ar-SA"/>
              </w:rPr>
            </w:pPr>
            <w:r w:rsidRPr="00142144">
              <w:rPr>
                <w:rFonts w:ascii="Arial" w:eastAsia="Calibri" w:hAnsi="Arial" w:cs="Times New Roman"/>
                <w:kern w:val="0"/>
                <w:lang w:eastAsia="en-US" w:bidi="ar-SA"/>
              </w:rPr>
              <w:t>Facultad de Ingeniería</w:t>
            </w:r>
          </w:p>
          <w:p w:rsidR="003D7965" w:rsidRPr="00142144" w:rsidRDefault="003D7965">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3D7965" w:rsidRPr="00142144" w:rsidRDefault="003D7965">
            <w:pPr>
              <w:widowControl/>
              <w:suppressAutoHyphens w:val="0"/>
              <w:ind w:left="38"/>
              <w:jc w:val="center"/>
              <w:textAlignment w:val="auto"/>
              <w:rPr>
                <w:rFonts w:ascii="Calibri" w:eastAsia="Calibri" w:hAnsi="Calibri" w:cs="Times New Roman"/>
                <w:kern w:val="0"/>
                <w:sz w:val="20"/>
                <w:szCs w:val="20"/>
                <w:lang w:eastAsia="en-US" w:bidi="ar-SA"/>
              </w:rPr>
            </w:pPr>
          </w:p>
          <w:p w:rsidR="003D7965" w:rsidRPr="00142144" w:rsidRDefault="00B77F55">
            <w:pPr>
              <w:widowControl/>
              <w:suppressAutoHyphens w:val="0"/>
              <w:ind w:left="38"/>
              <w:jc w:val="center"/>
              <w:textAlignment w:val="auto"/>
              <w:rPr>
                <w:rFonts w:ascii="Arial" w:eastAsia="Calibri" w:hAnsi="Arial" w:cs="Times New Roman"/>
                <w:kern w:val="0"/>
                <w:lang w:eastAsia="en-US" w:bidi="ar-SA"/>
              </w:rPr>
            </w:pPr>
            <w:r w:rsidRPr="00142144">
              <w:rPr>
                <w:rFonts w:ascii="Arial" w:eastAsia="Calibri" w:hAnsi="Arial" w:cs="Times New Roman"/>
                <w:kern w:val="0"/>
                <w:lang w:eastAsia="en-US" w:bidi="ar-SA"/>
              </w:rPr>
              <w:t>Laboratorio de docencia</w:t>
            </w:r>
          </w:p>
        </w:tc>
      </w:tr>
    </w:tbl>
    <w:p w:rsidR="003D7965" w:rsidRPr="00142144" w:rsidRDefault="003D7965">
      <w:pPr>
        <w:pStyle w:val="Standard"/>
        <w:rPr>
          <w:lang w:val="es-MX"/>
        </w:rPr>
      </w:pPr>
    </w:p>
    <w:p w:rsidR="003D7965" w:rsidRPr="00142144" w:rsidRDefault="00B77F55" w:rsidP="00E42C04">
      <w:pPr>
        <w:pStyle w:val="Standard"/>
        <w:ind w:left="-360"/>
        <w:jc w:val="center"/>
        <w:rPr>
          <w:lang w:val="es-MX"/>
        </w:rPr>
      </w:pPr>
      <w:r w:rsidRPr="00142144">
        <w:rPr>
          <w:sz w:val="72"/>
          <w:szCs w:val="72"/>
          <w:lang w:val="es-MX"/>
        </w:rPr>
        <w:t>Laboratorios de computación</w:t>
      </w:r>
    </w:p>
    <w:p w:rsidR="003D7965" w:rsidRPr="00142144" w:rsidRDefault="00B77F55">
      <w:pPr>
        <w:pStyle w:val="Standard"/>
        <w:jc w:val="center"/>
        <w:rPr>
          <w:sz w:val="72"/>
          <w:szCs w:val="72"/>
          <w:lang w:val="es-MX"/>
        </w:rPr>
      </w:pPr>
      <w:r w:rsidRPr="00142144">
        <w:rPr>
          <w:sz w:val="72"/>
          <w:szCs w:val="72"/>
          <w:lang w:val="es-MX"/>
        </w:rPr>
        <w:t>salas A y B</w:t>
      </w:r>
    </w:p>
    <w:p w:rsidR="003D7965" w:rsidRPr="00142144" w:rsidRDefault="00B77F55">
      <w:pPr>
        <w:pStyle w:val="Standard"/>
        <w:jc w:val="center"/>
        <w:rPr>
          <w:lang w:val="es-MX"/>
        </w:rPr>
      </w:pPr>
      <w:r w:rsidRPr="00142144">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-115918</wp:posOffset>
                </wp:positionH>
                <wp:positionV relativeFrom="paragraph">
                  <wp:posOffset>216356</wp:posOffset>
                </wp:positionV>
                <wp:extent cx="6768461" cy="0"/>
                <wp:effectExtent l="0" t="0" r="32389" b="19050"/>
                <wp:wrapNone/>
                <wp:docPr id="2" name="Conector recto 114"/>
                <wp:cNvGraphicFramePr/>
                <a:graphic xmlns:a="http://schemas.openxmlformats.org/drawingml/2006/main">
                  <a:graphicData uri="http://schemas.microsoft.com/office/word/2010/wordprocessingShape">
                    <wps:wsp>
                      <wps:cNvCnPr/>
                      <wps:spPr>
                        <a:xfrm>
                          <a:off x="0" y="0"/>
                          <a:ext cx="6768461" cy="0"/>
                        </a:xfrm>
                        <a:prstGeom prst="straightConnector1">
                          <a:avLst/>
                        </a:prstGeom>
                        <a:noFill/>
                        <a:ln w="12600" cap="flat">
                          <a:solidFill>
                            <a:srgbClr val="3465A4"/>
                          </a:solidFill>
                          <a:prstDash val="solid"/>
                          <a:miter/>
                        </a:ln>
                      </wps:spPr>
                      <wps:bodyPr/>
                    </wps:wsp>
                  </a:graphicData>
                </a:graphic>
              </wp:anchor>
            </w:drawing>
          </mc:Choice>
          <mc:Fallback>
            <w:pict>
              <v:shapetype w14:anchorId="0AFB4627"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" strokecolor="#3465a4" strokeweight=".35mm">
                <v:stroke joinstyle="miter"/>
              </v:shape>
            </w:pict>
          </mc:Fallback>
        </mc:AlternateContent>
      </w:r>
    </w:p>
    <w:tbl>
      <w:tblPr>
        <w:tblStyle w:val="Tablaconcuadrcula"/>
        <w:tblW w:w="10454" w:type="dxa"/>
        <w:tblLayout w:type="fixed"/>
        <w:tblLook w:val="0000" w:firstRow="0" w:lastRow="0" w:firstColumn="0" w:lastColumn="0" w:noHBand="0" w:noVBand="0"/>
      </w:tblPr>
      <w:tblGrid>
        <w:gridCol w:w="3600"/>
        <w:gridCol w:w="6854"/>
      </w:tblGrid>
      <w:tr w:rsidR="003D7965" w:rsidRPr="00142144" w:rsidTr="00B7437A">
        <w:trPr>
          <w:trHeight w:hRule="exact" w:val="720"/>
        </w:trPr>
        <w:tc>
          <w:tcPr>
            <w:tcW w:w="3600" w:type="dxa"/>
            <w:tcBorders>
              <w:top w:val="nil"/>
              <w:left w:val="nil"/>
              <w:bottom w:val="nil"/>
              <w:right w:val="nil"/>
            </w:tcBorders>
          </w:tcPr>
          <w:p w:rsidR="003D7965" w:rsidRPr="00142144" w:rsidRDefault="003D7965" w:rsidP="003D3BAF">
            <w:pPr>
              <w:pStyle w:val="Standard"/>
              <w:ind w:left="629"/>
              <w:jc w:val="right"/>
              <w:rPr>
                <w:rFonts w:ascii="Cambria" w:hAnsi="Cambria"/>
                <w:i/>
                <w:color w:val="000000"/>
                <w:sz w:val="30"/>
                <w:lang w:val="es-MX"/>
              </w:rPr>
            </w:pPr>
          </w:p>
          <w:p w:rsidR="003D7965" w:rsidRPr="00142144" w:rsidRDefault="00B77F55" w:rsidP="003D3BAF">
            <w:pPr>
              <w:pStyle w:val="Standard"/>
              <w:ind w:left="629"/>
              <w:jc w:val="right"/>
              <w:rPr>
                <w:rFonts w:ascii="Cambria" w:hAnsi="Cambria"/>
                <w:i/>
                <w:color w:val="000000"/>
                <w:sz w:val="30"/>
                <w:lang w:val="es-MX"/>
              </w:rPr>
            </w:pPr>
            <w:r w:rsidRPr="00142144">
              <w:rPr>
                <w:rFonts w:ascii="Cambria" w:hAnsi="Cambria"/>
                <w:i/>
                <w:color w:val="000000"/>
                <w:sz w:val="30"/>
                <w:lang w:val="es-MX"/>
              </w:rPr>
              <w:t>Profesor:</w:t>
            </w:r>
          </w:p>
        </w:tc>
        <w:tc>
          <w:tcPr>
            <w:tcW w:w="6854" w:type="dxa"/>
            <w:tcBorders>
              <w:top w:val="nil"/>
              <w:left w:val="nil"/>
              <w:bottom w:val="single" w:sz="4" w:space="0" w:color="auto"/>
              <w:right w:val="nil"/>
            </w:tcBorders>
          </w:tcPr>
          <w:p w:rsidR="00E42C04" w:rsidRPr="00142144" w:rsidRDefault="00E42C04" w:rsidP="003D3BAF">
            <w:pPr>
              <w:pStyle w:val="TableContents"/>
              <w:ind w:left="629"/>
              <w:rPr>
                <w:sz w:val="26"/>
                <w:szCs w:val="26"/>
                <w:lang w:val="es-MX"/>
              </w:rPr>
            </w:pPr>
          </w:p>
          <w:p w:rsidR="003D7965" w:rsidRPr="00142144" w:rsidRDefault="003D3BAF" w:rsidP="003D3BAF">
            <w:pPr>
              <w:spacing w:before="120"/>
              <w:rPr>
                <w:sz w:val="26"/>
                <w:szCs w:val="26"/>
              </w:rPr>
            </w:pPr>
            <w:r w:rsidRPr="00142144">
              <w:rPr>
                <w:sz w:val="26"/>
                <w:szCs w:val="26"/>
              </w:rPr>
              <w:t>Ing. Claudia Rodríguez Espino</w:t>
            </w:r>
          </w:p>
        </w:tc>
      </w:tr>
      <w:tr w:rsidR="003D7965" w:rsidRPr="00142144" w:rsidTr="00B7437A">
        <w:trPr>
          <w:trHeight w:hRule="exact" w:val="862"/>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rFonts w:ascii="Cambria" w:hAnsi="Cambria"/>
                <w:i/>
                <w:color w:val="000000"/>
                <w:sz w:val="30"/>
                <w:lang w:val="es-MX"/>
              </w:rPr>
            </w:pPr>
            <w:r w:rsidRPr="00142144">
              <w:rPr>
                <w:rFonts w:ascii="Cambria" w:hAnsi="Cambria"/>
                <w:i/>
                <w:color w:val="000000"/>
                <w:sz w:val="30"/>
                <w:lang w:val="es-MX"/>
              </w:rPr>
              <w:t>Asignatura:</w:t>
            </w:r>
          </w:p>
        </w:tc>
        <w:tc>
          <w:tcPr>
            <w:tcW w:w="6854" w:type="dxa"/>
            <w:tcBorders>
              <w:top w:val="single" w:sz="4" w:space="0" w:color="auto"/>
              <w:left w:val="nil"/>
              <w:bottom w:val="single" w:sz="4" w:space="0" w:color="auto"/>
              <w:right w:val="nil"/>
            </w:tcBorders>
          </w:tcPr>
          <w:p w:rsidR="00E42C04" w:rsidRPr="00142144" w:rsidRDefault="00E42C04">
            <w:pPr>
              <w:pStyle w:val="TableContents"/>
              <w:ind w:left="629"/>
              <w:rPr>
                <w:sz w:val="26"/>
                <w:szCs w:val="26"/>
                <w:lang w:val="es-MX"/>
              </w:rPr>
            </w:pPr>
          </w:p>
          <w:p w:rsidR="00E42C04" w:rsidRPr="00142144" w:rsidRDefault="00E42C04" w:rsidP="00E42C04">
            <w:pPr>
              <w:rPr>
                <w:sz w:val="26"/>
                <w:szCs w:val="26"/>
              </w:rPr>
            </w:pPr>
          </w:p>
          <w:p w:rsidR="003D7965" w:rsidRPr="00142144" w:rsidRDefault="00E42C04" w:rsidP="00E42C04">
            <w:pPr>
              <w:tabs>
                <w:tab w:val="left" w:pos="2220"/>
              </w:tabs>
              <w:rPr>
                <w:sz w:val="26"/>
                <w:szCs w:val="26"/>
              </w:rPr>
            </w:pPr>
            <w:r w:rsidRPr="00142144">
              <w:rPr>
                <w:sz w:val="26"/>
                <w:szCs w:val="26"/>
              </w:rPr>
              <w:t>Fundamentos de Programación</w:t>
            </w:r>
            <w:r w:rsidRPr="00142144">
              <w:rPr>
                <w:sz w:val="26"/>
                <w:szCs w:val="26"/>
              </w:rPr>
              <w:tab/>
            </w:r>
          </w:p>
        </w:tc>
      </w:tr>
      <w:tr w:rsidR="003D7965" w:rsidRPr="00142144" w:rsidTr="00B7437A">
        <w:trPr>
          <w:trHeight w:hRule="exact" w:val="792"/>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rFonts w:ascii="Cambria" w:hAnsi="Cambria"/>
                <w:i/>
                <w:color w:val="000000"/>
                <w:sz w:val="30"/>
                <w:lang w:val="es-MX"/>
              </w:rPr>
            </w:pPr>
            <w:r w:rsidRPr="00142144">
              <w:rPr>
                <w:rFonts w:ascii="Cambria" w:hAnsi="Cambria"/>
                <w:i/>
                <w:color w:val="000000"/>
                <w:sz w:val="30"/>
                <w:lang w:val="es-MX"/>
              </w:rPr>
              <w:t>Grupo:</w:t>
            </w:r>
          </w:p>
        </w:tc>
        <w:tc>
          <w:tcPr>
            <w:tcW w:w="6854" w:type="dxa"/>
            <w:tcBorders>
              <w:top w:val="single" w:sz="4" w:space="0" w:color="auto"/>
              <w:left w:val="nil"/>
              <w:bottom w:val="single" w:sz="4" w:space="0" w:color="auto"/>
              <w:right w:val="nil"/>
            </w:tcBorders>
          </w:tcPr>
          <w:p w:rsidR="00E42C04" w:rsidRPr="00142144" w:rsidRDefault="00E42C04">
            <w:pPr>
              <w:pStyle w:val="TableContents"/>
              <w:ind w:left="629"/>
              <w:rPr>
                <w:sz w:val="26"/>
                <w:szCs w:val="26"/>
                <w:lang w:val="es-MX"/>
              </w:rPr>
            </w:pPr>
          </w:p>
          <w:p w:rsidR="003D7965" w:rsidRPr="00142144" w:rsidRDefault="003D3BAF" w:rsidP="003D3BAF">
            <w:pPr>
              <w:spacing w:before="240"/>
              <w:ind w:left="-737" w:firstLine="720"/>
              <w:rPr>
                <w:sz w:val="26"/>
                <w:szCs w:val="26"/>
              </w:rPr>
            </w:pPr>
            <w:r w:rsidRPr="00142144">
              <w:rPr>
                <w:sz w:val="26"/>
                <w:szCs w:val="26"/>
              </w:rPr>
              <w:t>1104</w:t>
            </w:r>
          </w:p>
        </w:tc>
      </w:tr>
      <w:tr w:rsidR="003D7965" w:rsidRPr="00142144" w:rsidTr="00B7437A">
        <w:trPr>
          <w:trHeight w:hRule="exact" w:val="797"/>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rFonts w:ascii="Cambria" w:hAnsi="Cambria"/>
                <w:i/>
                <w:color w:val="000000"/>
                <w:sz w:val="30"/>
                <w:lang w:val="es-MX"/>
              </w:rPr>
            </w:pPr>
            <w:r w:rsidRPr="00142144">
              <w:rPr>
                <w:rFonts w:ascii="Cambria" w:hAnsi="Cambria"/>
                <w:i/>
                <w:color w:val="000000"/>
                <w:sz w:val="30"/>
                <w:lang w:val="es-MX"/>
              </w:rPr>
              <w:t>No de Práctica(s):</w:t>
            </w:r>
          </w:p>
        </w:tc>
        <w:tc>
          <w:tcPr>
            <w:tcW w:w="6854" w:type="dxa"/>
            <w:tcBorders>
              <w:left w:val="nil"/>
              <w:bottom w:val="single" w:sz="4" w:space="0" w:color="auto"/>
              <w:right w:val="nil"/>
            </w:tcBorders>
          </w:tcPr>
          <w:p w:rsidR="00E42C04" w:rsidRPr="00142144" w:rsidRDefault="00E42C04">
            <w:pPr>
              <w:pStyle w:val="TableContents"/>
              <w:ind w:left="629"/>
              <w:rPr>
                <w:sz w:val="26"/>
                <w:szCs w:val="26"/>
                <w:lang w:val="es-MX"/>
              </w:rPr>
            </w:pPr>
          </w:p>
          <w:p w:rsidR="003D7965" w:rsidRPr="00142144" w:rsidRDefault="00B7437A" w:rsidP="003D3BAF">
            <w:pPr>
              <w:tabs>
                <w:tab w:val="left" w:pos="1005"/>
              </w:tabs>
              <w:spacing w:before="240"/>
              <w:ind w:left="109" w:hanging="109"/>
              <w:rPr>
                <w:sz w:val="26"/>
                <w:szCs w:val="26"/>
              </w:rPr>
            </w:pPr>
            <w:r w:rsidRPr="00142144">
              <w:rPr>
                <w:sz w:val="26"/>
                <w:szCs w:val="26"/>
              </w:rPr>
              <w:t xml:space="preserve">Práctica número 1 </w:t>
            </w:r>
          </w:p>
        </w:tc>
      </w:tr>
      <w:tr w:rsidR="003D7965" w:rsidRPr="00142144" w:rsidTr="00B7437A">
        <w:trPr>
          <w:trHeight w:hRule="exact" w:val="792"/>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rFonts w:ascii="Cambria" w:hAnsi="Cambria"/>
                <w:i/>
                <w:color w:val="000000"/>
                <w:sz w:val="30"/>
                <w:lang w:val="es-MX"/>
              </w:rPr>
            </w:pPr>
            <w:r w:rsidRPr="00142144">
              <w:rPr>
                <w:rFonts w:ascii="Cambria" w:hAnsi="Cambria"/>
                <w:i/>
                <w:color w:val="000000"/>
                <w:sz w:val="30"/>
                <w:lang w:val="es-MX"/>
              </w:rPr>
              <w:t>Integrante(s):</w:t>
            </w:r>
          </w:p>
        </w:tc>
        <w:tc>
          <w:tcPr>
            <w:tcW w:w="6854" w:type="dxa"/>
            <w:tcBorders>
              <w:left w:val="nil"/>
              <w:bottom w:val="single" w:sz="4" w:space="0" w:color="auto"/>
              <w:right w:val="nil"/>
            </w:tcBorders>
          </w:tcPr>
          <w:p w:rsidR="00E42C04" w:rsidRPr="00142144" w:rsidRDefault="00E42C04">
            <w:pPr>
              <w:pStyle w:val="TableContents"/>
              <w:ind w:left="629"/>
              <w:rPr>
                <w:sz w:val="26"/>
                <w:szCs w:val="26"/>
                <w:lang w:val="es-MX"/>
              </w:rPr>
            </w:pPr>
          </w:p>
          <w:p w:rsidR="003D7965" w:rsidRPr="00142144" w:rsidRDefault="00E42C04" w:rsidP="003D3BAF">
            <w:pPr>
              <w:spacing w:before="240"/>
              <w:ind w:left="-57"/>
              <w:rPr>
                <w:sz w:val="26"/>
                <w:szCs w:val="26"/>
              </w:rPr>
            </w:pPr>
            <w:r w:rsidRPr="00142144">
              <w:rPr>
                <w:sz w:val="26"/>
                <w:szCs w:val="26"/>
              </w:rPr>
              <w:t xml:space="preserve"> Cruz Rangel Leonardo Said</w:t>
            </w:r>
          </w:p>
        </w:tc>
      </w:tr>
      <w:tr w:rsidR="003D7965" w:rsidRPr="00142144" w:rsidTr="00B7437A">
        <w:trPr>
          <w:trHeight w:hRule="exact" w:val="720"/>
        </w:trPr>
        <w:tc>
          <w:tcPr>
            <w:tcW w:w="3600" w:type="dxa"/>
            <w:tcBorders>
              <w:top w:val="nil"/>
              <w:left w:val="nil"/>
              <w:bottom w:val="nil"/>
              <w:right w:val="nil"/>
            </w:tcBorders>
          </w:tcPr>
          <w:p w:rsidR="003D7965" w:rsidRPr="00142144" w:rsidRDefault="003D7965">
            <w:pPr>
              <w:pStyle w:val="Cambria"/>
              <w:ind w:left="629"/>
              <w:rPr>
                <w:lang w:val="es-MX"/>
              </w:rPr>
            </w:pPr>
          </w:p>
        </w:tc>
        <w:tc>
          <w:tcPr>
            <w:tcW w:w="6854" w:type="dxa"/>
            <w:tcBorders>
              <w:left w:val="nil"/>
              <w:bottom w:val="single" w:sz="4" w:space="0" w:color="auto"/>
              <w:right w:val="nil"/>
            </w:tcBorders>
          </w:tcPr>
          <w:p w:rsidR="003D7965" w:rsidRPr="00142144" w:rsidRDefault="003D7965">
            <w:pPr>
              <w:pStyle w:val="TableContents"/>
              <w:ind w:left="629"/>
              <w:rPr>
                <w:sz w:val="26"/>
                <w:szCs w:val="26"/>
                <w:lang w:val="es-MX"/>
              </w:rPr>
            </w:pPr>
          </w:p>
        </w:tc>
      </w:tr>
      <w:tr w:rsidR="003D7965" w:rsidRPr="00142144" w:rsidTr="00B7437A">
        <w:trPr>
          <w:trHeight w:hRule="exact" w:val="720"/>
        </w:trPr>
        <w:tc>
          <w:tcPr>
            <w:tcW w:w="3600" w:type="dxa"/>
            <w:tcBorders>
              <w:top w:val="nil"/>
              <w:left w:val="nil"/>
              <w:bottom w:val="nil"/>
              <w:right w:val="nil"/>
            </w:tcBorders>
          </w:tcPr>
          <w:p w:rsidR="003D7965" w:rsidRPr="00142144" w:rsidRDefault="003D7965">
            <w:pPr>
              <w:pStyle w:val="Cambria"/>
              <w:ind w:left="629"/>
              <w:rPr>
                <w:lang w:val="es-MX"/>
              </w:rPr>
            </w:pPr>
          </w:p>
        </w:tc>
        <w:tc>
          <w:tcPr>
            <w:tcW w:w="6854" w:type="dxa"/>
            <w:tcBorders>
              <w:left w:val="nil"/>
              <w:bottom w:val="single" w:sz="4" w:space="0" w:color="auto"/>
              <w:right w:val="nil"/>
            </w:tcBorders>
          </w:tcPr>
          <w:p w:rsidR="003D7965" w:rsidRPr="00142144" w:rsidRDefault="003D7965">
            <w:pPr>
              <w:pStyle w:val="TableContents"/>
              <w:ind w:left="629"/>
              <w:rPr>
                <w:sz w:val="26"/>
                <w:szCs w:val="26"/>
                <w:lang w:val="es-MX"/>
              </w:rPr>
            </w:pPr>
          </w:p>
        </w:tc>
      </w:tr>
      <w:tr w:rsidR="003D7965" w:rsidRPr="00142144" w:rsidTr="00B7437A">
        <w:trPr>
          <w:trHeight w:hRule="exact" w:val="798"/>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rFonts w:ascii="Cambria" w:hAnsi="Cambria"/>
                <w:i/>
                <w:color w:val="000000"/>
                <w:sz w:val="30"/>
                <w:lang w:val="es-MX"/>
              </w:rPr>
            </w:pPr>
            <w:r w:rsidRPr="00142144">
              <w:rPr>
                <w:rFonts w:ascii="Cambria" w:hAnsi="Cambria"/>
                <w:i/>
                <w:color w:val="000000"/>
                <w:sz w:val="30"/>
                <w:lang w:val="es-MX"/>
              </w:rPr>
              <w:t>Semestre:</w:t>
            </w:r>
          </w:p>
        </w:tc>
        <w:tc>
          <w:tcPr>
            <w:tcW w:w="6854" w:type="dxa"/>
            <w:tcBorders>
              <w:left w:val="nil"/>
              <w:bottom w:val="single" w:sz="4" w:space="0" w:color="auto"/>
              <w:right w:val="nil"/>
            </w:tcBorders>
          </w:tcPr>
          <w:p w:rsidR="003D7965" w:rsidRPr="00142144" w:rsidRDefault="00B7437A" w:rsidP="00B7437A">
            <w:pPr>
              <w:pStyle w:val="TableContents"/>
              <w:spacing w:before="480"/>
              <w:rPr>
                <w:sz w:val="26"/>
                <w:szCs w:val="26"/>
                <w:lang w:val="es-MX"/>
              </w:rPr>
            </w:pPr>
            <w:r w:rsidRPr="00142144">
              <w:rPr>
                <w:sz w:val="26"/>
                <w:szCs w:val="26"/>
                <w:lang w:val="es-MX"/>
              </w:rPr>
              <w:t>Primer Semestre</w:t>
            </w:r>
          </w:p>
        </w:tc>
      </w:tr>
      <w:tr w:rsidR="003D7965" w:rsidRPr="00142144" w:rsidTr="00B7437A">
        <w:trPr>
          <w:trHeight w:hRule="exact" w:val="791"/>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lang w:val="es-MX"/>
              </w:rPr>
            </w:pPr>
            <w:r w:rsidRPr="00142144">
              <w:rPr>
                <w:rFonts w:ascii="Cambria" w:hAnsi="Cambria"/>
                <w:i/>
                <w:color w:val="000000"/>
                <w:sz w:val="30"/>
                <w:lang w:val="es-MX"/>
              </w:rPr>
              <w:t>Fecha de entrega:</w:t>
            </w:r>
          </w:p>
        </w:tc>
        <w:tc>
          <w:tcPr>
            <w:tcW w:w="6854" w:type="dxa"/>
            <w:tcBorders>
              <w:left w:val="nil"/>
              <w:bottom w:val="single" w:sz="4" w:space="0" w:color="auto"/>
              <w:right w:val="nil"/>
            </w:tcBorders>
          </w:tcPr>
          <w:p w:rsidR="003D7965" w:rsidRPr="00142144" w:rsidRDefault="00C4274D" w:rsidP="00B7437A">
            <w:pPr>
              <w:pStyle w:val="TableContents"/>
              <w:spacing w:before="480"/>
              <w:rPr>
                <w:sz w:val="26"/>
                <w:szCs w:val="26"/>
                <w:lang w:val="es-MX"/>
              </w:rPr>
            </w:pPr>
            <w:r w:rsidRPr="00142144">
              <w:rPr>
                <w:sz w:val="26"/>
                <w:szCs w:val="26"/>
                <w:lang w:val="es-MX"/>
              </w:rPr>
              <w:t>Domingo 19 de Agosto de 2018</w:t>
            </w:r>
          </w:p>
        </w:tc>
      </w:tr>
      <w:tr w:rsidR="003D7965" w:rsidRPr="00142144" w:rsidTr="00B7437A">
        <w:trPr>
          <w:trHeight w:hRule="exact" w:val="894"/>
        </w:trPr>
        <w:tc>
          <w:tcPr>
            <w:tcW w:w="3600" w:type="dxa"/>
            <w:tcBorders>
              <w:top w:val="nil"/>
              <w:left w:val="nil"/>
              <w:bottom w:val="nil"/>
              <w:right w:val="nil"/>
            </w:tcBorders>
          </w:tcPr>
          <w:p w:rsidR="003D7965" w:rsidRPr="00142144" w:rsidRDefault="003D7965">
            <w:pPr>
              <w:pStyle w:val="Standard"/>
              <w:ind w:left="629"/>
              <w:jc w:val="right"/>
              <w:rPr>
                <w:rFonts w:ascii="Cambria" w:hAnsi="Cambria"/>
                <w:i/>
                <w:color w:val="000000"/>
                <w:sz w:val="30"/>
                <w:lang w:val="es-MX"/>
              </w:rPr>
            </w:pPr>
          </w:p>
          <w:p w:rsidR="003D7965" w:rsidRPr="00142144" w:rsidRDefault="00B77F55" w:rsidP="003D3BAF">
            <w:pPr>
              <w:pStyle w:val="Standard"/>
              <w:spacing w:before="120"/>
              <w:ind w:left="629"/>
              <w:jc w:val="right"/>
              <w:rPr>
                <w:lang w:val="es-MX"/>
              </w:rPr>
            </w:pPr>
            <w:r w:rsidRPr="00142144">
              <w:rPr>
                <w:rFonts w:ascii="Cambria" w:hAnsi="Cambria"/>
                <w:i/>
                <w:color w:val="000000"/>
                <w:sz w:val="30"/>
                <w:lang w:val="es-MX"/>
              </w:rPr>
              <w:t>Observaciones:</w:t>
            </w:r>
          </w:p>
        </w:tc>
        <w:tc>
          <w:tcPr>
            <w:tcW w:w="6854" w:type="dxa"/>
            <w:tcBorders>
              <w:left w:val="nil"/>
              <w:bottom w:val="single" w:sz="4" w:space="0" w:color="auto"/>
              <w:right w:val="nil"/>
            </w:tcBorders>
          </w:tcPr>
          <w:p w:rsidR="003D7965" w:rsidRPr="00142144" w:rsidRDefault="003D7965" w:rsidP="00B7437A">
            <w:pPr>
              <w:pStyle w:val="TableContents"/>
              <w:spacing w:before="600"/>
              <w:rPr>
                <w:sz w:val="26"/>
                <w:szCs w:val="26"/>
                <w:lang w:val="es-MX"/>
              </w:rPr>
            </w:pPr>
          </w:p>
        </w:tc>
      </w:tr>
      <w:tr w:rsidR="003D7965" w:rsidRPr="00142144" w:rsidTr="00B7437A">
        <w:trPr>
          <w:trHeight w:hRule="exact" w:val="720"/>
        </w:trPr>
        <w:tc>
          <w:tcPr>
            <w:tcW w:w="3600" w:type="dxa"/>
            <w:tcBorders>
              <w:top w:val="nil"/>
              <w:left w:val="nil"/>
              <w:bottom w:val="nil"/>
              <w:right w:val="nil"/>
            </w:tcBorders>
          </w:tcPr>
          <w:p w:rsidR="003D7965" w:rsidRPr="00142144" w:rsidRDefault="003D7965">
            <w:pPr>
              <w:pStyle w:val="Standard"/>
              <w:ind w:left="629"/>
              <w:jc w:val="right"/>
              <w:rPr>
                <w:lang w:val="es-MX"/>
              </w:rPr>
            </w:pPr>
          </w:p>
        </w:tc>
        <w:tc>
          <w:tcPr>
            <w:tcW w:w="6854" w:type="dxa"/>
            <w:tcBorders>
              <w:left w:val="nil"/>
              <w:right w:val="nil"/>
            </w:tcBorders>
          </w:tcPr>
          <w:p w:rsidR="003D7965" w:rsidRPr="00142144" w:rsidRDefault="003D7965">
            <w:pPr>
              <w:pStyle w:val="TableContents"/>
              <w:ind w:left="629"/>
              <w:rPr>
                <w:lang w:val="es-MX"/>
              </w:rPr>
            </w:pPr>
          </w:p>
        </w:tc>
      </w:tr>
    </w:tbl>
    <w:p w:rsidR="003D7965" w:rsidRPr="00142144" w:rsidRDefault="003D7965">
      <w:pPr>
        <w:pStyle w:val="Standard"/>
        <w:rPr>
          <w:lang w:val="es-MX"/>
        </w:rPr>
      </w:pPr>
    </w:p>
    <w:p w:rsidR="003D7965" w:rsidRPr="00142144" w:rsidRDefault="003D7965">
      <w:pPr>
        <w:pStyle w:val="Standard"/>
        <w:rPr>
          <w:lang w:val="es-MX"/>
        </w:rPr>
      </w:pPr>
    </w:p>
    <w:p w:rsidR="003D7965" w:rsidRPr="00142144" w:rsidRDefault="00B77F55">
      <w:pPr>
        <w:pStyle w:val="Standard"/>
        <w:rPr>
          <w:rFonts w:ascii="Calibri" w:hAnsi="Calibri"/>
          <w:color w:val="000000"/>
          <w:sz w:val="52"/>
          <w:lang w:val="es-MX"/>
        </w:rPr>
      </w:pPr>
      <w:r w:rsidRPr="00142144">
        <w:rPr>
          <w:rFonts w:ascii="Calibri" w:hAnsi="Calibri"/>
          <w:color w:val="000000"/>
          <w:sz w:val="52"/>
          <w:lang w:val="es-MX"/>
        </w:rPr>
        <w:tab/>
      </w:r>
      <w:r w:rsidRPr="00142144">
        <w:rPr>
          <w:rFonts w:ascii="Calibri" w:hAnsi="Calibri"/>
          <w:color w:val="000000"/>
          <w:sz w:val="52"/>
          <w:lang w:val="es-MX"/>
        </w:rPr>
        <w:tab/>
      </w:r>
      <w:r w:rsidRPr="00142144">
        <w:rPr>
          <w:rFonts w:ascii="Calibri" w:hAnsi="Calibri"/>
          <w:color w:val="000000"/>
          <w:sz w:val="52"/>
          <w:lang w:val="es-MX"/>
        </w:rPr>
        <w:tab/>
      </w:r>
      <w:r w:rsidRPr="00142144">
        <w:rPr>
          <w:rFonts w:ascii="Calibri" w:hAnsi="Calibri"/>
          <w:color w:val="000000"/>
          <w:sz w:val="52"/>
          <w:lang w:val="es-MX"/>
        </w:rPr>
        <w:tab/>
      </w:r>
      <w:r w:rsidRPr="00142144">
        <w:rPr>
          <w:rFonts w:ascii="Calibri" w:hAnsi="Calibri"/>
          <w:color w:val="000000"/>
          <w:sz w:val="52"/>
          <w:lang w:val="es-MX"/>
        </w:rPr>
        <w:tab/>
        <w:t>CALIFICACIÓN: __________</w:t>
      </w:r>
    </w:p>
    <w:p w:rsidR="00F079F6" w:rsidRPr="00142144" w:rsidRDefault="00F079F6">
      <w:pPr>
        <w:pStyle w:val="Standard"/>
        <w:rPr>
          <w:rFonts w:ascii="Calibri" w:hAnsi="Calibri"/>
          <w:color w:val="000000"/>
          <w:sz w:val="52"/>
          <w:lang w:val="es-MX"/>
        </w:rPr>
      </w:pPr>
    </w:p>
    <w:p w:rsidR="00557002" w:rsidRPr="00142144" w:rsidRDefault="00557002">
      <w:pPr>
        <w:pStyle w:val="Standard"/>
        <w:rPr>
          <w:rFonts w:ascii="Cambria" w:hAnsi="Cambria"/>
          <w:b/>
          <w:color w:val="000000"/>
          <w:sz w:val="44"/>
          <w:lang w:val="es-MX"/>
        </w:rPr>
      </w:pPr>
    </w:p>
    <w:p w:rsidR="003B4B94" w:rsidRPr="00142144" w:rsidRDefault="00557002" w:rsidP="00557002">
      <w:pPr>
        <w:pStyle w:val="Standard"/>
        <w:rPr>
          <w:rFonts w:ascii="Cambria" w:hAnsi="Cambria"/>
          <w:b/>
          <w:color w:val="000000"/>
          <w:sz w:val="40"/>
          <w:lang w:val="es-MX"/>
        </w:rPr>
      </w:pPr>
      <w:r w:rsidRPr="00142144">
        <w:rPr>
          <w:rFonts w:ascii="Cambria" w:hAnsi="Cambria"/>
          <w:b/>
          <w:color w:val="000000"/>
          <w:sz w:val="32"/>
          <w:lang w:val="es-MX"/>
        </w:rPr>
        <w:t>Objetivo:</w:t>
      </w:r>
      <w:r w:rsidRPr="00142144">
        <w:rPr>
          <w:rFonts w:ascii="Cambria" w:hAnsi="Cambria"/>
          <w:b/>
          <w:color w:val="000000"/>
          <w:sz w:val="40"/>
          <w:lang w:val="es-MX"/>
        </w:rPr>
        <w:t xml:space="preserve"> </w:t>
      </w:r>
    </w:p>
    <w:p w:rsidR="00F079F6" w:rsidRPr="00142144" w:rsidRDefault="00557002" w:rsidP="00557002">
      <w:pPr>
        <w:pStyle w:val="Standard"/>
        <w:rPr>
          <w:rFonts w:ascii="Cambria" w:hAnsi="Cambria"/>
          <w:color w:val="000000"/>
          <w:sz w:val="28"/>
          <w:lang w:val="es-MX"/>
        </w:rPr>
      </w:pPr>
      <w:r w:rsidRPr="00142144">
        <w:rPr>
          <w:rFonts w:ascii="Cambria" w:hAnsi="Cambria"/>
          <w:color w:val="000000"/>
          <w:sz w:val="28"/>
          <w:lang w:val="es-MX"/>
        </w:rPr>
        <w:t xml:space="preserve">Descubrir y </w:t>
      </w:r>
      <w:r w:rsidR="003B4B94" w:rsidRPr="00142144">
        <w:rPr>
          <w:rFonts w:ascii="Cambria" w:hAnsi="Cambria"/>
          <w:color w:val="000000"/>
          <w:sz w:val="28"/>
          <w:lang w:val="es-MX"/>
        </w:rPr>
        <w:t>utiliza</w:t>
      </w:r>
      <w:r w:rsidRPr="00142144">
        <w:rPr>
          <w:rFonts w:ascii="Cambria" w:hAnsi="Cambria"/>
          <w:color w:val="000000"/>
          <w:sz w:val="28"/>
          <w:lang w:val="es-MX"/>
        </w:rPr>
        <w:t xml:space="preserve">r herramientas de software que se ofrecen en internet que permitan </w:t>
      </w:r>
      <w:r w:rsidR="003B4B94" w:rsidRPr="00142144">
        <w:rPr>
          <w:rFonts w:ascii="Cambria" w:hAnsi="Cambria"/>
          <w:color w:val="000000"/>
          <w:sz w:val="28"/>
          <w:lang w:val="es-MX"/>
        </w:rPr>
        <w:t>realiza</w:t>
      </w:r>
      <w:r w:rsidRPr="00142144">
        <w:rPr>
          <w:rFonts w:ascii="Cambria" w:hAnsi="Cambria"/>
          <w:color w:val="000000"/>
          <w:sz w:val="28"/>
          <w:lang w:val="es-MX"/>
        </w:rPr>
        <w:t xml:space="preserve">r actividades y trabajos académicos de forma organizada y </w:t>
      </w:r>
      <w:r w:rsidR="003B4B94" w:rsidRPr="00142144">
        <w:rPr>
          <w:rFonts w:ascii="Cambria" w:hAnsi="Cambria"/>
          <w:color w:val="000000"/>
          <w:sz w:val="28"/>
          <w:lang w:val="es-MX"/>
        </w:rPr>
        <w:t>profe</w:t>
      </w:r>
      <w:r w:rsidRPr="00142144">
        <w:rPr>
          <w:rFonts w:ascii="Cambria" w:hAnsi="Cambria"/>
          <w:color w:val="000000"/>
          <w:sz w:val="28"/>
          <w:lang w:val="es-MX"/>
        </w:rPr>
        <w:t xml:space="preserve">sional a lo largo de la vida escolar, tales como manejo de </w:t>
      </w:r>
      <w:r w:rsidR="003B4B94" w:rsidRPr="00142144">
        <w:rPr>
          <w:rFonts w:ascii="Cambria" w:hAnsi="Cambria"/>
          <w:color w:val="000000"/>
          <w:sz w:val="28"/>
          <w:lang w:val="es-MX"/>
        </w:rPr>
        <w:t>repositorio</w:t>
      </w:r>
      <w:r w:rsidRPr="00142144">
        <w:rPr>
          <w:rFonts w:ascii="Cambria" w:hAnsi="Cambria"/>
          <w:color w:val="000000"/>
          <w:sz w:val="28"/>
          <w:lang w:val="es-MX"/>
        </w:rPr>
        <w:t xml:space="preserve">s de almacenamiento </w:t>
      </w:r>
      <w:r w:rsidR="003B4B94" w:rsidRPr="00142144">
        <w:rPr>
          <w:rFonts w:ascii="Cambria" w:hAnsi="Cambria"/>
          <w:color w:val="000000"/>
          <w:sz w:val="28"/>
          <w:lang w:val="es-MX"/>
        </w:rPr>
        <w:t>y buscadores con funciones avanzadas.</w:t>
      </w:r>
    </w:p>
    <w:p w:rsidR="003B4B94" w:rsidRPr="00142144" w:rsidRDefault="003B4B94" w:rsidP="00557002">
      <w:pPr>
        <w:pStyle w:val="Standard"/>
        <w:rPr>
          <w:rFonts w:ascii="Cambria" w:hAnsi="Cambria"/>
          <w:color w:val="000000"/>
          <w:sz w:val="28"/>
          <w:lang w:val="es-MX"/>
        </w:rPr>
      </w:pPr>
    </w:p>
    <w:p w:rsidR="003B4B94" w:rsidRPr="00142144" w:rsidRDefault="003B4B94" w:rsidP="00557002">
      <w:pPr>
        <w:pStyle w:val="Standard"/>
        <w:rPr>
          <w:rFonts w:ascii="Cambria" w:hAnsi="Cambria"/>
          <w:color w:val="000000"/>
          <w:sz w:val="28"/>
          <w:lang w:val="es-MX"/>
        </w:rPr>
      </w:pPr>
    </w:p>
    <w:p w:rsidR="003B4B94" w:rsidRPr="00142144" w:rsidRDefault="003B4B94" w:rsidP="00557002">
      <w:pPr>
        <w:pStyle w:val="Standard"/>
        <w:rPr>
          <w:rFonts w:ascii="Cambria" w:hAnsi="Cambria"/>
          <w:b/>
          <w:color w:val="000000"/>
          <w:sz w:val="32"/>
          <w:lang w:val="es-MX"/>
        </w:rPr>
      </w:pPr>
      <w:r w:rsidRPr="00142144">
        <w:rPr>
          <w:rFonts w:ascii="Cambria" w:hAnsi="Cambria"/>
          <w:b/>
          <w:color w:val="000000"/>
          <w:sz w:val="32"/>
          <w:lang w:val="es-MX"/>
        </w:rPr>
        <w:t>Actividades:</w:t>
      </w:r>
    </w:p>
    <w:p w:rsidR="003B4B94" w:rsidRPr="00142144" w:rsidRDefault="003B4B94" w:rsidP="00557002">
      <w:pPr>
        <w:pStyle w:val="Standard"/>
        <w:rPr>
          <w:rFonts w:ascii="Cambria" w:hAnsi="Cambria"/>
          <w:color w:val="000000"/>
          <w:sz w:val="28"/>
          <w:lang w:val="es-MX"/>
        </w:rPr>
      </w:pPr>
      <w:r w:rsidRPr="00142144">
        <w:rPr>
          <w:rFonts w:ascii="Cambria" w:hAnsi="Cambria"/>
          <w:color w:val="000000"/>
          <w:sz w:val="28"/>
          <w:lang w:val="es-MX"/>
        </w:rPr>
        <w:t xml:space="preserve">Trabajamos con el navegador Google Chrome, que resulta ser una herramienta muy útil y </w:t>
      </w:r>
      <w:r w:rsidR="00142144" w:rsidRPr="00142144">
        <w:rPr>
          <w:rFonts w:ascii="Cambria" w:hAnsi="Cambria"/>
          <w:color w:val="000000"/>
          <w:sz w:val="28"/>
          <w:lang w:val="es-MX"/>
        </w:rPr>
        <w:t>versátil</w:t>
      </w:r>
      <w:r w:rsidRPr="00142144">
        <w:rPr>
          <w:rFonts w:ascii="Cambria" w:hAnsi="Cambria"/>
          <w:color w:val="000000"/>
          <w:sz w:val="28"/>
          <w:lang w:val="es-MX"/>
        </w:rPr>
        <w:t xml:space="preserve"> al momento de buscar información. Este navegador tiene diversos comandos que nos permiten realizar </w:t>
      </w:r>
      <w:r w:rsidR="00142144" w:rsidRPr="00142144">
        <w:rPr>
          <w:rFonts w:ascii="Cambria" w:hAnsi="Cambria"/>
          <w:color w:val="000000"/>
          <w:sz w:val="28"/>
          <w:lang w:val="es-MX"/>
        </w:rPr>
        <w:t>búsquedas</w:t>
      </w:r>
      <w:r w:rsidRPr="00142144">
        <w:rPr>
          <w:rFonts w:ascii="Cambria" w:hAnsi="Cambria"/>
          <w:color w:val="000000"/>
          <w:sz w:val="28"/>
          <w:lang w:val="es-MX"/>
        </w:rPr>
        <w:t xml:space="preserve"> avanzadas de información</w:t>
      </w:r>
      <w:r w:rsidR="008E5486" w:rsidRPr="00142144">
        <w:rPr>
          <w:rFonts w:ascii="Cambria" w:hAnsi="Cambria"/>
          <w:color w:val="000000"/>
          <w:sz w:val="28"/>
          <w:lang w:val="es-MX"/>
        </w:rPr>
        <w:t>, de esta forma disminuimos el tiempo que pasamos frente al navegador tratando de encontrar información específica.</w:t>
      </w:r>
    </w:p>
    <w:p w:rsidR="008E5486" w:rsidRPr="00142144" w:rsidRDefault="008E5486" w:rsidP="00557002">
      <w:pPr>
        <w:pStyle w:val="Standard"/>
        <w:rPr>
          <w:rFonts w:ascii="Cambria" w:hAnsi="Cambria"/>
          <w:color w:val="000000"/>
          <w:sz w:val="28"/>
          <w:lang w:val="es-MX"/>
        </w:rPr>
      </w:pPr>
    </w:p>
    <w:p w:rsidR="008E5486" w:rsidRPr="00142144" w:rsidRDefault="008E5486" w:rsidP="00557002">
      <w:pPr>
        <w:pStyle w:val="Standard"/>
        <w:rPr>
          <w:rFonts w:ascii="Cambria" w:hAnsi="Cambria"/>
          <w:color w:val="000000"/>
          <w:sz w:val="28"/>
          <w:lang w:val="es-MX"/>
        </w:rPr>
      </w:pPr>
      <w:r w:rsidRPr="00142144">
        <w:rPr>
          <w:noProof/>
          <w:lang w:val="es-MX" w:eastAsia="es-MX" w:bidi="ar-SA"/>
        </w:rPr>
        <w:drawing>
          <wp:anchor distT="0" distB="0" distL="114300" distR="114300" simplePos="0" relativeHeight="251659264" behindDoc="0" locked="0" layoutInCell="1" allowOverlap="1">
            <wp:simplePos x="0" y="0"/>
            <wp:positionH relativeFrom="margin">
              <wp:posOffset>-69850</wp:posOffset>
            </wp:positionH>
            <wp:positionV relativeFrom="margin">
              <wp:posOffset>4143375</wp:posOffset>
            </wp:positionV>
            <wp:extent cx="6623685" cy="3529965"/>
            <wp:effectExtent l="0" t="0" r="571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mbria" w:hAnsi="Cambria"/>
          <w:color w:val="000000"/>
          <w:sz w:val="28"/>
          <w:lang w:val="es-MX"/>
        </w:rPr>
        <w:t xml:space="preserve">Los primeros comandos que utilizamos fueron el comando </w:t>
      </w:r>
      <w:r w:rsidRPr="00142144">
        <w:rPr>
          <w:rFonts w:ascii="Cambria" w:hAnsi="Cambria"/>
          <w:color w:val="000000"/>
          <w:sz w:val="28"/>
          <w:highlight w:val="yellow"/>
          <w:lang w:val="es-MX"/>
        </w:rPr>
        <w:t>–</w:t>
      </w:r>
      <w:r w:rsidRPr="00142144">
        <w:rPr>
          <w:rFonts w:ascii="Cambria" w:hAnsi="Cambria"/>
          <w:color w:val="000000"/>
          <w:sz w:val="28"/>
          <w:lang w:val="es-MX"/>
        </w:rPr>
        <w:t xml:space="preserve"> y el comando </w:t>
      </w:r>
      <w:r w:rsidRPr="00142144">
        <w:rPr>
          <w:rFonts w:ascii="Cambria" w:hAnsi="Cambria"/>
          <w:color w:val="000000"/>
          <w:sz w:val="28"/>
          <w:highlight w:val="yellow"/>
          <w:lang w:val="es-MX"/>
        </w:rPr>
        <w:t>or</w:t>
      </w:r>
      <w:r w:rsidRPr="00142144">
        <w:rPr>
          <w:rFonts w:ascii="Cambria" w:hAnsi="Cambria"/>
          <w:color w:val="000000"/>
          <w:sz w:val="28"/>
          <w:lang w:val="es-MX"/>
        </w:rPr>
        <w:t>, obtuvimos el siguiente resultado al buscar imágenes de futbol o de natación, y no mostrar como resultado imágenes del deporte tenis.</w:t>
      </w: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295E72" w:rsidRPr="00142144" w:rsidRDefault="00295E72">
      <w:pPr>
        <w:pStyle w:val="Standard"/>
        <w:rPr>
          <w:rFonts w:ascii="Calibri" w:hAnsi="Calibri"/>
          <w:color w:val="000000"/>
          <w:sz w:val="28"/>
          <w:lang w:val="es-MX"/>
        </w:rPr>
      </w:pPr>
      <w:r w:rsidRPr="00142144">
        <w:rPr>
          <w:noProof/>
          <w:lang w:val="es-MX" w:eastAsia="es-MX" w:bidi="ar-SA"/>
        </w:rPr>
        <w:drawing>
          <wp:anchor distT="0" distB="0" distL="114300" distR="114300" simplePos="0" relativeHeight="251660288" behindDoc="0" locked="0" layoutInCell="1" allowOverlap="1">
            <wp:simplePos x="0" y="0"/>
            <wp:positionH relativeFrom="margin">
              <wp:posOffset>-31750</wp:posOffset>
            </wp:positionH>
            <wp:positionV relativeFrom="margin">
              <wp:posOffset>1257300</wp:posOffset>
            </wp:positionV>
            <wp:extent cx="6623685" cy="3529965"/>
            <wp:effectExtent l="0" t="0" r="571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libri" w:hAnsi="Calibri"/>
          <w:color w:val="000000"/>
          <w:sz w:val="28"/>
          <w:lang w:val="es-MX"/>
        </w:rPr>
        <w:t>Posteriormente revisamos el comando correspondiente a las comillas dobles (“&lt;oración&gt;”). Nos permite encontrar resultados que contengan de forma exacta las palabras entrecomilladas. Esto fue lo que se obtuvo al buscar “Fundamentos de Programación”.</w:t>
      </w:r>
    </w:p>
    <w:p w:rsidR="005E72E3" w:rsidRPr="00142144" w:rsidRDefault="005E72E3">
      <w:pPr>
        <w:pStyle w:val="Standard"/>
        <w:rPr>
          <w:rFonts w:ascii="Calibri" w:hAnsi="Calibri"/>
          <w:color w:val="000000"/>
          <w:sz w:val="52"/>
          <w:lang w:val="es-MX"/>
        </w:rPr>
      </w:pPr>
    </w:p>
    <w:p w:rsidR="005E72E3" w:rsidRPr="00142144" w:rsidRDefault="00092495">
      <w:pPr>
        <w:pStyle w:val="Standard"/>
        <w:rPr>
          <w:rFonts w:ascii="Calibri" w:hAnsi="Calibri"/>
          <w:color w:val="000000"/>
          <w:sz w:val="28"/>
          <w:lang w:val="es-MX"/>
        </w:rPr>
      </w:pPr>
      <w:r w:rsidRPr="00142144">
        <w:rPr>
          <w:noProof/>
          <w:lang w:val="es-MX" w:eastAsia="es-MX" w:bidi="ar-SA"/>
        </w:rPr>
        <w:drawing>
          <wp:anchor distT="0" distB="0" distL="114300" distR="114300" simplePos="0" relativeHeight="251661312" behindDoc="0" locked="0" layoutInCell="1" allowOverlap="1">
            <wp:simplePos x="0" y="0"/>
            <wp:positionH relativeFrom="margin">
              <wp:posOffset>-22225</wp:posOffset>
            </wp:positionH>
            <wp:positionV relativeFrom="margin">
              <wp:posOffset>5819775</wp:posOffset>
            </wp:positionV>
            <wp:extent cx="6623685" cy="3529965"/>
            <wp:effectExtent l="0" t="0" r="571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libri" w:hAnsi="Calibri"/>
          <w:color w:val="000000"/>
          <w:sz w:val="28"/>
          <w:lang w:val="es-MX"/>
        </w:rPr>
        <w:t xml:space="preserve">Al contrario del comando </w:t>
      </w:r>
      <w:r w:rsidRPr="00142144">
        <w:rPr>
          <w:rFonts w:ascii="Calibri" w:hAnsi="Calibri"/>
          <w:color w:val="000000"/>
          <w:sz w:val="28"/>
          <w:highlight w:val="yellow"/>
          <w:lang w:val="es-MX"/>
        </w:rPr>
        <w:t>-</w:t>
      </w:r>
      <w:r w:rsidRPr="00142144">
        <w:rPr>
          <w:rFonts w:ascii="Calibri" w:hAnsi="Calibri"/>
          <w:color w:val="000000"/>
          <w:sz w:val="28"/>
          <w:lang w:val="es-MX"/>
        </w:rPr>
        <w:t xml:space="preserve">, con el comando </w:t>
      </w:r>
      <w:r w:rsidRPr="00142144">
        <w:rPr>
          <w:rFonts w:ascii="Calibri" w:hAnsi="Calibri"/>
          <w:color w:val="000000"/>
          <w:sz w:val="28"/>
          <w:highlight w:val="yellow"/>
          <w:lang w:val="es-MX"/>
        </w:rPr>
        <w:t>+</w:t>
      </w:r>
      <w:r w:rsidRPr="00142144">
        <w:rPr>
          <w:rFonts w:ascii="Calibri" w:hAnsi="Calibri"/>
          <w:color w:val="000000"/>
          <w:sz w:val="28"/>
          <w:lang w:val="es-MX"/>
        </w:rPr>
        <w:t xml:space="preserve"> podemos incluir una palabra a la </w:t>
      </w:r>
      <w:r w:rsidR="00142144" w:rsidRPr="00142144">
        <w:rPr>
          <w:rFonts w:ascii="Calibri" w:hAnsi="Calibri"/>
          <w:color w:val="000000"/>
          <w:sz w:val="28"/>
          <w:lang w:val="es-MX"/>
        </w:rPr>
        <w:t>búsqueda</w:t>
      </w:r>
      <w:r w:rsidRPr="00142144">
        <w:rPr>
          <w:rFonts w:ascii="Calibri" w:hAnsi="Calibri"/>
          <w:color w:val="000000"/>
          <w:sz w:val="28"/>
          <w:lang w:val="es-MX"/>
        </w:rPr>
        <w:t xml:space="preserve"> que realicemos. Aplicando el comando </w:t>
      </w:r>
      <w:r w:rsidRPr="00142144">
        <w:rPr>
          <w:rFonts w:ascii="Calibri" w:hAnsi="Calibri"/>
          <w:color w:val="000000"/>
          <w:sz w:val="28"/>
          <w:highlight w:val="yellow"/>
          <w:lang w:val="es-MX"/>
        </w:rPr>
        <w:t>+</w:t>
      </w:r>
      <w:r w:rsidRPr="00142144">
        <w:rPr>
          <w:rFonts w:ascii="Calibri" w:hAnsi="Calibri"/>
          <w:color w:val="000000"/>
          <w:sz w:val="28"/>
          <w:lang w:val="es-MX"/>
        </w:rPr>
        <w:t xml:space="preserve"> obtuvimos lo siguiente.</w:t>
      </w:r>
    </w:p>
    <w:p w:rsidR="005E72E3" w:rsidRPr="00142144" w:rsidRDefault="00111C45">
      <w:pPr>
        <w:pStyle w:val="Standard"/>
        <w:rPr>
          <w:rFonts w:ascii="Calibri" w:hAnsi="Calibri"/>
          <w:color w:val="000000" w:themeColor="text1"/>
          <w:sz w:val="28"/>
          <w:lang w:val="es-MX"/>
        </w:rPr>
      </w:pPr>
      <w:r w:rsidRPr="00142144">
        <w:rPr>
          <w:noProof/>
          <w:lang w:val="es-MX" w:eastAsia="es-MX" w:bidi="ar-SA"/>
        </w:rPr>
        <w:lastRenderedPageBreak/>
        <w:drawing>
          <wp:anchor distT="0" distB="0" distL="114300" distR="114300" simplePos="0" relativeHeight="251662336" behindDoc="0" locked="0" layoutInCell="1" allowOverlap="1">
            <wp:simplePos x="0" y="0"/>
            <wp:positionH relativeFrom="margin">
              <wp:posOffset>-98425</wp:posOffset>
            </wp:positionH>
            <wp:positionV relativeFrom="margin">
              <wp:posOffset>603885</wp:posOffset>
            </wp:positionV>
            <wp:extent cx="6623685" cy="3529965"/>
            <wp:effectExtent l="0" t="0" r="571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00CF41E4" w:rsidRPr="00142144">
        <w:rPr>
          <w:rFonts w:ascii="Calibri" w:hAnsi="Calibri"/>
          <w:color w:val="000000"/>
          <w:sz w:val="28"/>
          <w:lang w:val="es-MX"/>
        </w:rPr>
        <w:t xml:space="preserve">Inmediatamente revisamos el comando </w:t>
      </w:r>
      <w:r w:rsidR="00CF41E4" w:rsidRPr="00142144">
        <w:rPr>
          <w:rFonts w:ascii="Calibri" w:hAnsi="Calibri"/>
          <w:b/>
          <w:color w:val="0070C0"/>
          <w:sz w:val="28"/>
          <w:lang w:val="es-MX"/>
        </w:rPr>
        <w:t xml:space="preserve">define </w:t>
      </w:r>
      <w:r w:rsidR="003C3245" w:rsidRPr="00142144">
        <w:rPr>
          <w:rFonts w:ascii="Calibri" w:hAnsi="Calibri"/>
          <w:color w:val="000000" w:themeColor="text1"/>
          <w:sz w:val="28"/>
          <w:lang w:val="es-MX"/>
        </w:rPr>
        <w:t>que nos arroja el significado de la palabra que pongamos después de este comando.</w:t>
      </w:r>
    </w:p>
    <w:p w:rsidR="005E72E3" w:rsidRPr="00142144" w:rsidRDefault="005E72E3">
      <w:pPr>
        <w:pStyle w:val="Standard"/>
        <w:rPr>
          <w:rFonts w:ascii="Calibri" w:hAnsi="Calibri"/>
          <w:color w:val="000000"/>
          <w:sz w:val="52"/>
          <w:lang w:val="es-MX"/>
        </w:rPr>
      </w:pPr>
    </w:p>
    <w:p w:rsidR="005E72E3" w:rsidRPr="00142144" w:rsidRDefault="00111C45">
      <w:pPr>
        <w:pStyle w:val="Standard"/>
        <w:rPr>
          <w:rFonts w:ascii="Calibri" w:hAnsi="Calibri"/>
          <w:color w:val="000000" w:themeColor="text1"/>
          <w:sz w:val="28"/>
          <w:lang w:val="es-MX"/>
        </w:rPr>
      </w:pPr>
      <w:r w:rsidRPr="00142144">
        <w:rPr>
          <w:noProof/>
          <w:lang w:val="es-MX" w:eastAsia="es-MX" w:bidi="ar-SA"/>
        </w:rPr>
        <w:drawing>
          <wp:anchor distT="0" distB="0" distL="114300" distR="114300" simplePos="0" relativeHeight="251663360" behindDoc="0" locked="0" layoutInCell="1" allowOverlap="1">
            <wp:simplePos x="0" y="0"/>
            <wp:positionH relativeFrom="margin">
              <wp:posOffset>-98425</wp:posOffset>
            </wp:positionH>
            <wp:positionV relativeFrom="margin">
              <wp:posOffset>5324475</wp:posOffset>
            </wp:positionV>
            <wp:extent cx="6623685" cy="3529965"/>
            <wp:effectExtent l="0" t="0" r="571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libri" w:hAnsi="Calibri"/>
          <w:color w:val="000000"/>
          <w:sz w:val="28"/>
          <w:lang w:val="es-MX"/>
        </w:rPr>
        <w:t xml:space="preserve">Así mismo, también revisamos los comandos </w:t>
      </w:r>
      <w:r w:rsidRPr="00142144">
        <w:rPr>
          <w:rFonts w:ascii="Calibri" w:hAnsi="Calibri"/>
          <w:b/>
          <w:color w:val="0070C0"/>
          <w:sz w:val="28"/>
          <w:lang w:val="es-MX"/>
        </w:rPr>
        <w:t>site</w:t>
      </w:r>
      <w:r w:rsidRPr="00142144">
        <w:rPr>
          <w:rFonts w:ascii="Calibri" w:hAnsi="Calibri"/>
          <w:color w:val="000000"/>
          <w:sz w:val="28"/>
          <w:lang w:val="es-MX"/>
        </w:rPr>
        <w:t xml:space="preserve"> y </w:t>
      </w:r>
      <w:r w:rsidRPr="00142144">
        <w:rPr>
          <w:rFonts w:ascii="Calibri" w:hAnsi="Calibri"/>
          <w:b/>
          <w:color w:val="0070C0"/>
          <w:sz w:val="28"/>
          <w:lang w:val="es-MX"/>
        </w:rPr>
        <w:t>~</w:t>
      </w:r>
      <w:r w:rsidRPr="00142144">
        <w:rPr>
          <w:rFonts w:ascii="Calibri" w:hAnsi="Calibri"/>
          <w:color w:val="000000" w:themeColor="text1"/>
          <w:sz w:val="28"/>
          <w:lang w:val="es-MX"/>
        </w:rPr>
        <w:t xml:space="preserve">, mientras que </w:t>
      </w:r>
      <w:r w:rsidRPr="00142144">
        <w:rPr>
          <w:rFonts w:ascii="Calibri" w:hAnsi="Calibri"/>
          <w:b/>
          <w:color w:val="0070C0"/>
          <w:sz w:val="28"/>
          <w:lang w:val="es-MX"/>
        </w:rPr>
        <w:t xml:space="preserve">site </w:t>
      </w:r>
      <w:r w:rsidRPr="00142144">
        <w:rPr>
          <w:rFonts w:ascii="Calibri" w:hAnsi="Calibri"/>
          <w:color w:val="000000" w:themeColor="text1"/>
          <w:sz w:val="28"/>
          <w:lang w:val="es-MX"/>
        </w:rPr>
        <w:t xml:space="preserve">nos permite obtener información específica de una página web específica, el otro comando </w:t>
      </w:r>
      <w:r w:rsidRPr="00142144">
        <w:rPr>
          <w:rFonts w:ascii="Calibri" w:hAnsi="Calibri"/>
          <w:b/>
          <w:color w:val="0070C0"/>
          <w:sz w:val="28"/>
          <w:lang w:val="es-MX"/>
        </w:rPr>
        <w:t xml:space="preserve">~ </w:t>
      </w:r>
      <w:r w:rsidRPr="00142144">
        <w:rPr>
          <w:rFonts w:ascii="Calibri" w:hAnsi="Calibri"/>
          <w:color w:val="000000" w:themeColor="text1"/>
          <w:sz w:val="28"/>
          <w:lang w:val="es-MX"/>
        </w:rPr>
        <w:t>indica que se debe encontrar información relacionada a una palabra.</w:t>
      </w:r>
    </w:p>
    <w:p w:rsidR="00111C45" w:rsidRPr="00142144" w:rsidRDefault="00111C45">
      <w:pPr>
        <w:pStyle w:val="Standard"/>
        <w:rPr>
          <w:rFonts w:ascii="Calibri" w:hAnsi="Calibri"/>
          <w:color w:val="000000" w:themeColor="text1"/>
          <w:sz w:val="28"/>
          <w:lang w:val="es-MX"/>
        </w:rPr>
      </w:pPr>
    </w:p>
    <w:p w:rsidR="005E72E3" w:rsidRPr="00142144" w:rsidRDefault="005E72E3">
      <w:pPr>
        <w:pStyle w:val="Standard"/>
        <w:rPr>
          <w:rFonts w:ascii="Calibri" w:hAnsi="Calibri"/>
          <w:color w:val="000000"/>
          <w:sz w:val="52"/>
          <w:lang w:val="es-MX"/>
        </w:rPr>
      </w:pPr>
    </w:p>
    <w:p w:rsidR="005E72E3" w:rsidRPr="00142144" w:rsidRDefault="00953AA6">
      <w:pPr>
        <w:pStyle w:val="Standard"/>
        <w:rPr>
          <w:rFonts w:ascii="Calibri" w:hAnsi="Calibri"/>
          <w:color w:val="000000"/>
          <w:sz w:val="28"/>
          <w:lang w:val="es-MX"/>
        </w:rPr>
      </w:pPr>
      <w:r w:rsidRPr="00142144">
        <w:rPr>
          <w:noProof/>
          <w:lang w:val="es-MX" w:eastAsia="es-MX" w:bidi="ar-SA"/>
        </w:rPr>
        <w:lastRenderedPageBreak/>
        <w:drawing>
          <wp:anchor distT="0" distB="0" distL="114300" distR="114300" simplePos="0" relativeHeight="251664384" behindDoc="0" locked="0" layoutInCell="1" allowOverlap="1">
            <wp:simplePos x="0" y="0"/>
            <wp:positionH relativeFrom="margin">
              <wp:posOffset>-3175</wp:posOffset>
            </wp:positionH>
            <wp:positionV relativeFrom="margin">
              <wp:posOffset>1260475</wp:posOffset>
            </wp:positionV>
            <wp:extent cx="6623685" cy="3529965"/>
            <wp:effectExtent l="0" t="0" r="571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00111C45" w:rsidRPr="00142144">
        <w:rPr>
          <w:rFonts w:ascii="Calibri" w:hAnsi="Calibri"/>
          <w:color w:val="000000"/>
          <w:sz w:val="28"/>
          <w:lang w:val="es-MX"/>
        </w:rPr>
        <w:t xml:space="preserve">Cuando queremos encontrar páginas web que tengan como título </w:t>
      </w:r>
      <w:r w:rsidRPr="00142144">
        <w:rPr>
          <w:rFonts w:ascii="Calibri" w:hAnsi="Calibri"/>
          <w:color w:val="000000"/>
          <w:sz w:val="28"/>
          <w:lang w:val="es-MX"/>
        </w:rPr>
        <w:t xml:space="preserve">lo que buscamos se </w:t>
      </w:r>
      <w:r w:rsidR="00142144" w:rsidRPr="00142144">
        <w:rPr>
          <w:rFonts w:ascii="Calibri" w:hAnsi="Calibri"/>
          <w:color w:val="000000"/>
          <w:sz w:val="28"/>
          <w:lang w:val="es-MX"/>
        </w:rPr>
        <w:t>requiere</w:t>
      </w:r>
      <w:r w:rsidRPr="00142144">
        <w:rPr>
          <w:rFonts w:ascii="Calibri" w:hAnsi="Calibri"/>
          <w:color w:val="000000"/>
          <w:sz w:val="28"/>
          <w:lang w:val="es-MX"/>
        </w:rPr>
        <w:t xml:space="preserve"> usar el comando </w:t>
      </w:r>
      <w:r w:rsidRPr="00142144">
        <w:rPr>
          <w:rFonts w:ascii="Calibri" w:hAnsi="Calibri"/>
          <w:b/>
          <w:color w:val="0070C0"/>
          <w:sz w:val="28"/>
          <w:lang w:val="es-MX"/>
        </w:rPr>
        <w:t>intitle</w:t>
      </w:r>
      <w:r w:rsidRPr="00142144">
        <w:rPr>
          <w:rFonts w:ascii="Calibri" w:hAnsi="Calibri"/>
          <w:color w:val="000000"/>
          <w:sz w:val="28"/>
          <w:lang w:val="es-MX"/>
        </w:rPr>
        <w:t xml:space="preserve">, para mostrar resultados donde se encuentre un término en específico usamos </w:t>
      </w:r>
      <w:r w:rsidRPr="00142144">
        <w:rPr>
          <w:rFonts w:ascii="Calibri" w:hAnsi="Calibri"/>
          <w:b/>
          <w:color w:val="0070C0"/>
          <w:sz w:val="28"/>
          <w:lang w:val="es-MX"/>
        </w:rPr>
        <w:t>intext</w:t>
      </w:r>
      <w:r w:rsidRPr="00142144">
        <w:rPr>
          <w:rFonts w:ascii="Calibri" w:hAnsi="Calibri"/>
          <w:color w:val="000000"/>
          <w:sz w:val="28"/>
          <w:lang w:val="es-MX"/>
        </w:rPr>
        <w:t xml:space="preserve"> y para decirle al navegador el tipo de archivo que queremos que nos muestre usamos </w:t>
      </w:r>
      <w:r w:rsidRPr="00142144">
        <w:rPr>
          <w:rFonts w:ascii="Calibri" w:hAnsi="Calibri"/>
          <w:b/>
          <w:color w:val="0070C0"/>
          <w:sz w:val="28"/>
          <w:lang w:val="es-MX"/>
        </w:rPr>
        <w:t>filetype</w:t>
      </w:r>
      <w:r w:rsidRPr="00142144">
        <w:rPr>
          <w:rFonts w:ascii="Calibri" w:hAnsi="Calibri"/>
          <w:color w:val="000000"/>
          <w:sz w:val="28"/>
          <w:lang w:val="es-MX"/>
        </w:rPr>
        <w:t>. Esto fue lo que obtuve al aplicar estos comandos en una de mis búsquedas.</w:t>
      </w:r>
    </w:p>
    <w:p w:rsidR="005E72E3" w:rsidRPr="00142144" w:rsidRDefault="005E72E3">
      <w:pPr>
        <w:pStyle w:val="Standard"/>
        <w:rPr>
          <w:rFonts w:ascii="Calibri" w:hAnsi="Calibri"/>
          <w:color w:val="000000"/>
          <w:sz w:val="52"/>
          <w:lang w:val="es-MX"/>
        </w:rPr>
      </w:pPr>
    </w:p>
    <w:p w:rsidR="005E72E3" w:rsidRPr="00142144" w:rsidRDefault="00953AA6">
      <w:pPr>
        <w:pStyle w:val="Standard"/>
        <w:rPr>
          <w:rFonts w:ascii="Calibri" w:hAnsi="Calibri"/>
          <w:color w:val="000000"/>
          <w:sz w:val="28"/>
          <w:lang w:val="es-MX"/>
        </w:rPr>
      </w:pPr>
      <w:r w:rsidRPr="00142144">
        <w:rPr>
          <w:rFonts w:ascii="Calibri" w:hAnsi="Calibri"/>
          <w:color w:val="000000"/>
          <w:sz w:val="28"/>
          <w:lang w:val="es-MX"/>
        </w:rPr>
        <w:t xml:space="preserve">Por </w:t>
      </w:r>
      <w:r w:rsidR="00142144" w:rsidRPr="00142144">
        <w:rPr>
          <w:rFonts w:ascii="Calibri" w:hAnsi="Calibri"/>
          <w:color w:val="000000"/>
          <w:sz w:val="28"/>
          <w:lang w:val="es-MX"/>
        </w:rPr>
        <w:t>último,</w:t>
      </w:r>
      <w:r w:rsidRPr="00142144">
        <w:rPr>
          <w:rFonts w:ascii="Calibri" w:hAnsi="Calibri"/>
          <w:color w:val="000000"/>
          <w:sz w:val="28"/>
          <w:lang w:val="es-MX"/>
        </w:rPr>
        <w:t xml:space="preserve"> pero no menos importante, descubrimos que Google Search nos permite h</w:t>
      </w:r>
      <w:r w:rsidR="00491289" w:rsidRPr="00142144">
        <w:rPr>
          <w:rFonts w:ascii="Calibri" w:hAnsi="Calibri"/>
          <w:color w:val="000000"/>
          <w:sz w:val="28"/>
          <w:lang w:val="es-MX"/>
        </w:rPr>
        <w:t>acer operaciones, convertir de unas unidades a otras y graficar. Para esto solo debemos introducir la operación a realizar, la función que deseamos graficar y la conversión por hacer en la barra de búsqueda. Se obtuvo lo siguiente.</w:t>
      </w:r>
    </w:p>
    <w:p w:rsidR="00491289" w:rsidRPr="00142144" w:rsidRDefault="00491289">
      <w:pPr>
        <w:pStyle w:val="Standard"/>
        <w:rPr>
          <w:rFonts w:ascii="Calibri" w:hAnsi="Calibri"/>
          <w:color w:val="000000"/>
          <w:sz w:val="28"/>
          <w:lang w:val="es-MX"/>
        </w:rPr>
      </w:pPr>
      <w:r w:rsidRPr="00142144">
        <w:rPr>
          <w:noProof/>
          <w:lang w:val="es-MX" w:eastAsia="es-MX" w:bidi="ar-SA"/>
        </w:rPr>
        <w:drawing>
          <wp:anchor distT="0" distB="0" distL="114300" distR="114300" simplePos="0" relativeHeight="251665408" behindDoc="0" locked="0" layoutInCell="1" allowOverlap="1">
            <wp:simplePos x="0" y="0"/>
            <wp:positionH relativeFrom="margin">
              <wp:posOffset>-5715</wp:posOffset>
            </wp:positionH>
            <wp:positionV relativeFrom="margin">
              <wp:posOffset>6163945</wp:posOffset>
            </wp:positionV>
            <wp:extent cx="6137910" cy="327088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37910" cy="3270885"/>
                    </a:xfrm>
                    <a:prstGeom prst="rect">
                      <a:avLst/>
                    </a:prstGeom>
                  </pic:spPr>
                </pic:pic>
              </a:graphicData>
            </a:graphic>
            <wp14:sizeRelH relativeFrom="margin">
              <wp14:pctWidth>0</wp14:pctWidth>
            </wp14:sizeRelH>
            <wp14:sizeRelV relativeFrom="margin">
              <wp14:pctHeight>0</wp14:pctHeight>
            </wp14:sizeRelV>
          </wp:anchor>
        </w:drawing>
      </w: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5E72E3" w:rsidRPr="00142144" w:rsidRDefault="005E72E3">
      <w:pPr>
        <w:pStyle w:val="Standard"/>
        <w:rPr>
          <w:rFonts w:ascii="Calibri" w:hAnsi="Calibri"/>
          <w:color w:val="000000"/>
          <w:sz w:val="52"/>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F079F6">
      <w:pPr>
        <w:pStyle w:val="Standard"/>
        <w:rPr>
          <w:lang w:val="es-MX"/>
        </w:rPr>
      </w:pPr>
    </w:p>
    <w:p w:rsidR="00F079F6" w:rsidRPr="00142144" w:rsidRDefault="00491289">
      <w:pPr>
        <w:pStyle w:val="Standard"/>
        <w:rPr>
          <w:lang w:val="es-MX"/>
        </w:rPr>
      </w:pPr>
      <w:r w:rsidRPr="00142144">
        <w:rPr>
          <w:noProof/>
          <w:lang w:val="es-MX" w:eastAsia="es-MX" w:bidi="ar-SA"/>
        </w:rPr>
        <w:drawing>
          <wp:anchor distT="0" distB="0" distL="114300" distR="114300" simplePos="0" relativeHeight="251666432" behindDoc="1" locked="0" layoutInCell="1" allowOverlap="1">
            <wp:simplePos x="0" y="0"/>
            <wp:positionH relativeFrom="margin">
              <wp:posOffset>-100965</wp:posOffset>
            </wp:positionH>
            <wp:positionV relativeFrom="margin">
              <wp:posOffset>224155</wp:posOffset>
            </wp:positionV>
            <wp:extent cx="6623685" cy="3529965"/>
            <wp:effectExtent l="0" t="0" r="571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491289">
      <w:pPr>
        <w:pStyle w:val="Standard"/>
        <w:rPr>
          <w:lang w:val="es-MX"/>
        </w:rPr>
      </w:pPr>
      <w:r w:rsidRPr="00142144">
        <w:rPr>
          <w:noProof/>
          <w:lang w:val="es-MX" w:eastAsia="es-MX" w:bidi="ar-SA"/>
        </w:rPr>
        <w:drawing>
          <wp:anchor distT="0" distB="0" distL="114300" distR="114300" simplePos="0" relativeHeight="251667456" behindDoc="0" locked="0" layoutInCell="1" allowOverlap="1">
            <wp:simplePos x="0" y="0"/>
            <wp:positionH relativeFrom="margin">
              <wp:posOffset>-41275</wp:posOffset>
            </wp:positionH>
            <wp:positionV relativeFrom="margin">
              <wp:posOffset>4318635</wp:posOffset>
            </wp:positionV>
            <wp:extent cx="6623685" cy="3529965"/>
            <wp:effectExtent l="0" t="0" r="571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491289">
      <w:pPr>
        <w:pStyle w:val="Standard"/>
        <w:rPr>
          <w:rFonts w:ascii="Cambria" w:hAnsi="Cambria"/>
          <w:sz w:val="28"/>
          <w:lang w:val="es-MX"/>
        </w:rPr>
      </w:pPr>
      <w:r w:rsidRPr="00142144">
        <w:rPr>
          <w:rFonts w:ascii="Cambria" w:hAnsi="Cambria"/>
          <w:sz w:val="28"/>
          <w:lang w:val="es-MX"/>
        </w:rPr>
        <w:t>Después de esto, nos metimos a dos variantes de Google Search, Google Scholar y Google Imágenes</w:t>
      </w:r>
      <w:r w:rsidR="00131009" w:rsidRPr="00142144">
        <w:rPr>
          <w:rFonts w:ascii="Cambria" w:hAnsi="Cambria"/>
          <w:sz w:val="28"/>
          <w:lang w:val="es-MX"/>
        </w:rPr>
        <w:t xml:space="preserve">. El más importante de estos dos es Google Scholar, más importante porque los resultados mostrados siempre son de primera mano, científicos y confiables, muy útil cuando se quiere información verídica. Google imágenes hace posible las </w:t>
      </w:r>
      <w:r w:rsidR="00142144" w:rsidRPr="00142144">
        <w:rPr>
          <w:rFonts w:ascii="Cambria" w:hAnsi="Cambria"/>
          <w:sz w:val="28"/>
          <w:lang w:val="es-MX"/>
        </w:rPr>
        <w:t>búsquedas</w:t>
      </w:r>
      <w:r w:rsidR="00131009" w:rsidRPr="00142144">
        <w:rPr>
          <w:rFonts w:ascii="Cambria" w:hAnsi="Cambria"/>
          <w:sz w:val="28"/>
          <w:lang w:val="es-MX"/>
        </w:rPr>
        <w:t xml:space="preserve"> a partir de imágenes que tengamos en nuestro ordenador o que hayamos encontrado en la red.</w:t>
      </w:r>
      <w:r w:rsidR="00AC0C28" w:rsidRPr="00142144">
        <w:rPr>
          <w:rFonts w:ascii="Cambria" w:hAnsi="Cambria"/>
          <w:sz w:val="28"/>
          <w:lang w:val="es-MX"/>
        </w:rPr>
        <w:t xml:space="preserve"> Esto fue lo que se obtuvo.</w:t>
      </w:r>
    </w:p>
    <w:p w:rsidR="009C6DFF" w:rsidRPr="00142144" w:rsidRDefault="00131009">
      <w:pPr>
        <w:pStyle w:val="Standard"/>
        <w:rPr>
          <w:lang w:val="es-MX"/>
        </w:rPr>
      </w:pPr>
      <w:r w:rsidRPr="00142144">
        <w:rPr>
          <w:noProof/>
          <w:lang w:val="es-MX" w:eastAsia="es-MX" w:bidi="ar-SA"/>
        </w:rPr>
        <w:drawing>
          <wp:anchor distT="0" distB="0" distL="114300" distR="114300" simplePos="0" relativeHeight="251668480" behindDoc="0" locked="0" layoutInCell="1" allowOverlap="1">
            <wp:simplePos x="0" y="0"/>
            <wp:positionH relativeFrom="margin">
              <wp:posOffset>63500</wp:posOffset>
            </wp:positionH>
            <wp:positionV relativeFrom="margin">
              <wp:posOffset>1689100</wp:posOffset>
            </wp:positionV>
            <wp:extent cx="6623685" cy="3529965"/>
            <wp:effectExtent l="0" t="0" r="571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p>
    <w:p w:rsidR="009C6DFF" w:rsidRPr="00142144" w:rsidRDefault="00131009">
      <w:pPr>
        <w:pStyle w:val="Standard"/>
        <w:rPr>
          <w:lang w:val="es-MX"/>
        </w:rPr>
      </w:pPr>
      <w:r w:rsidRPr="00142144">
        <w:rPr>
          <w:noProof/>
          <w:lang w:val="es-MX" w:eastAsia="es-MX" w:bidi="ar-SA"/>
        </w:rPr>
        <w:drawing>
          <wp:anchor distT="0" distB="0" distL="114300" distR="114300" simplePos="0" relativeHeight="251669504" behindDoc="0" locked="0" layoutInCell="1" allowOverlap="1">
            <wp:simplePos x="0" y="0"/>
            <wp:positionH relativeFrom="margin">
              <wp:posOffset>63500</wp:posOffset>
            </wp:positionH>
            <wp:positionV relativeFrom="margin">
              <wp:posOffset>5530215</wp:posOffset>
            </wp:positionV>
            <wp:extent cx="6623685" cy="3529965"/>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p>
    <w:p w:rsidR="009C6DFF" w:rsidRPr="00142144" w:rsidRDefault="009C6DFF">
      <w:pPr>
        <w:pStyle w:val="Standard"/>
        <w:rPr>
          <w:lang w:val="es-MX"/>
        </w:rPr>
      </w:pPr>
    </w:p>
    <w:p w:rsidR="009C6DFF" w:rsidRPr="00142144" w:rsidRDefault="009C6DFF">
      <w:pPr>
        <w:pStyle w:val="Standard"/>
        <w:rPr>
          <w:lang w:val="es-MX"/>
        </w:rPr>
      </w:pPr>
    </w:p>
    <w:p w:rsidR="009C6DFF" w:rsidRPr="00142144" w:rsidRDefault="0027305E">
      <w:pPr>
        <w:pStyle w:val="Standard"/>
        <w:rPr>
          <w:rFonts w:ascii="Cambria" w:hAnsi="Cambria"/>
          <w:sz w:val="28"/>
          <w:lang w:val="es-MX"/>
        </w:rPr>
      </w:pPr>
      <w:r w:rsidRPr="00142144">
        <w:rPr>
          <w:rFonts w:ascii="Cambria" w:hAnsi="Cambria"/>
          <w:sz w:val="28"/>
          <w:lang w:val="es-MX"/>
        </w:rPr>
        <w:lastRenderedPageBreak/>
        <w:t>También hicimos un par de ejercicios a parte, para poner en práctica lo aprendido en la clase.</w:t>
      </w:r>
    </w:p>
    <w:p w:rsidR="0027305E" w:rsidRPr="00142144" w:rsidRDefault="0027305E">
      <w:pPr>
        <w:pStyle w:val="Standard"/>
        <w:rPr>
          <w:rFonts w:ascii="Cambria" w:hAnsi="Cambria"/>
          <w:sz w:val="28"/>
          <w:lang w:val="es-MX"/>
        </w:rPr>
      </w:pPr>
    </w:p>
    <w:p w:rsidR="0027305E" w:rsidRPr="00142144" w:rsidRDefault="00CB26ED" w:rsidP="004B546B">
      <w:pPr>
        <w:pStyle w:val="Standard"/>
        <w:numPr>
          <w:ilvl w:val="0"/>
          <w:numId w:val="1"/>
        </w:numPr>
        <w:rPr>
          <w:rFonts w:ascii="Cambria" w:hAnsi="Cambria"/>
          <w:sz w:val="28"/>
          <w:lang w:val="es-MX"/>
        </w:rPr>
      </w:pPr>
      <w:r w:rsidRPr="00142144">
        <w:rPr>
          <w:noProof/>
          <w:lang w:val="es-MX" w:eastAsia="es-MX" w:bidi="ar-SA"/>
        </w:rPr>
        <w:drawing>
          <wp:anchor distT="0" distB="0" distL="114300" distR="114300" simplePos="0" relativeHeight="251670528" behindDoc="0" locked="0" layoutInCell="1" allowOverlap="1">
            <wp:simplePos x="0" y="0"/>
            <wp:positionH relativeFrom="margin">
              <wp:posOffset>-50800</wp:posOffset>
            </wp:positionH>
            <wp:positionV relativeFrom="margin">
              <wp:posOffset>927100</wp:posOffset>
            </wp:positionV>
            <wp:extent cx="6623685" cy="3529965"/>
            <wp:effectExtent l="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004B546B" w:rsidRPr="00142144">
        <w:rPr>
          <w:rFonts w:ascii="Cambria" w:hAnsi="Cambria"/>
          <w:sz w:val="28"/>
          <w:lang w:val="es-MX"/>
        </w:rPr>
        <w:t xml:space="preserve">Mostrar resultados que contengan la palabra Facultad de </w:t>
      </w:r>
      <w:r w:rsidR="00142144" w:rsidRPr="00142144">
        <w:rPr>
          <w:rFonts w:ascii="Cambria" w:hAnsi="Cambria"/>
          <w:sz w:val="28"/>
          <w:lang w:val="es-MX"/>
        </w:rPr>
        <w:t>Ingeniería</w:t>
      </w:r>
    </w:p>
    <w:p w:rsidR="004B546B" w:rsidRPr="00142144" w:rsidRDefault="004B546B" w:rsidP="004B546B">
      <w:pPr>
        <w:pStyle w:val="Standard"/>
        <w:rPr>
          <w:rFonts w:ascii="Cambria" w:hAnsi="Cambria"/>
          <w:sz w:val="28"/>
          <w:lang w:val="es-MX"/>
        </w:rPr>
      </w:pPr>
    </w:p>
    <w:p w:rsidR="00CB26ED" w:rsidRPr="00142144" w:rsidRDefault="00CB26ED" w:rsidP="00CB26ED">
      <w:pPr>
        <w:pStyle w:val="Standard"/>
        <w:numPr>
          <w:ilvl w:val="0"/>
          <w:numId w:val="1"/>
        </w:numPr>
        <w:rPr>
          <w:rFonts w:ascii="Cambria" w:hAnsi="Cambria"/>
          <w:sz w:val="28"/>
          <w:lang w:val="es-MX"/>
        </w:rPr>
      </w:pPr>
      <w:r w:rsidRPr="00142144">
        <w:rPr>
          <w:noProof/>
          <w:lang w:val="es-MX" w:eastAsia="es-MX" w:bidi="ar-SA"/>
        </w:rPr>
        <w:drawing>
          <wp:anchor distT="0" distB="0" distL="114300" distR="114300" simplePos="0" relativeHeight="251671552" behindDoc="0" locked="0" layoutInCell="1" allowOverlap="1">
            <wp:simplePos x="0" y="0"/>
            <wp:positionH relativeFrom="margin">
              <wp:posOffset>-50800</wp:posOffset>
            </wp:positionH>
            <wp:positionV relativeFrom="margin">
              <wp:posOffset>5196840</wp:posOffset>
            </wp:positionV>
            <wp:extent cx="6623685" cy="3529965"/>
            <wp:effectExtent l="0" t="0" r="571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mbria" w:hAnsi="Cambria"/>
          <w:sz w:val="28"/>
          <w:lang w:val="es-MX"/>
        </w:rPr>
        <w:t xml:space="preserve">Mostrar resultados que tengan la palabra Facultad de </w:t>
      </w:r>
      <w:r w:rsidR="00142144" w:rsidRPr="00142144">
        <w:rPr>
          <w:rFonts w:ascii="Cambria" w:hAnsi="Cambria"/>
          <w:sz w:val="28"/>
          <w:lang w:val="es-MX"/>
        </w:rPr>
        <w:t>Ingeniería</w:t>
      </w:r>
      <w:r w:rsidRPr="00142144">
        <w:rPr>
          <w:rFonts w:ascii="Cambria" w:hAnsi="Cambria"/>
          <w:sz w:val="28"/>
          <w:lang w:val="es-MX"/>
        </w:rPr>
        <w:t xml:space="preserve"> pero que no sean de la UNAM.</w:t>
      </w:r>
    </w:p>
    <w:p w:rsidR="00CB26ED" w:rsidRPr="00142144" w:rsidRDefault="00CB26ED" w:rsidP="00CB26ED">
      <w:pPr>
        <w:pStyle w:val="Prrafodelista"/>
        <w:rPr>
          <w:rFonts w:ascii="Cambria" w:hAnsi="Cambria"/>
          <w:sz w:val="28"/>
        </w:rPr>
      </w:pPr>
    </w:p>
    <w:p w:rsidR="00CB26ED" w:rsidRPr="00142144" w:rsidRDefault="00CB26ED" w:rsidP="00CB26ED">
      <w:pPr>
        <w:pStyle w:val="Standard"/>
        <w:ind w:left="720"/>
        <w:rPr>
          <w:rFonts w:ascii="Cambria" w:hAnsi="Cambria"/>
          <w:sz w:val="28"/>
          <w:lang w:val="es-MX"/>
        </w:rPr>
      </w:pPr>
    </w:p>
    <w:p w:rsidR="00CB26ED" w:rsidRPr="00142144" w:rsidRDefault="00CB26ED" w:rsidP="00CB26ED">
      <w:pPr>
        <w:pStyle w:val="Standard"/>
        <w:ind w:left="720"/>
        <w:rPr>
          <w:rFonts w:ascii="Cambria" w:hAnsi="Cambria"/>
          <w:sz w:val="28"/>
          <w:lang w:val="es-MX"/>
        </w:rPr>
      </w:pPr>
    </w:p>
    <w:p w:rsidR="00CB26ED" w:rsidRPr="00142144" w:rsidRDefault="00CB26ED" w:rsidP="00CB26ED">
      <w:pPr>
        <w:pStyle w:val="Standard"/>
        <w:numPr>
          <w:ilvl w:val="0"/>
          <w:numId w:val="1"/>
        </w:numPr>
        <w:rPr>
          <w:rFonts w:ascii="Cambria" w:hAnsi="Cambria"/>
          <w:sz w:val="28"/>
          <w:lang w:val="es-MX"/>
        </w:rPr>
      </w:pPr>
      <w:r w:rsidRPr="00142144">
        <w:rPr>
          <w:noProof/>
          <w:lang w:val="es-MX" w:eastAsia="es-MX" w:bidi="ar-SA"/>
        </w:rPr>
        <w:lastRenderedPageBreak/>
        <w:drawing>
          <wp:anchor distT="0" distB="0" distL="114300" distR="114300" simplePos="0" relativeHeight="251672576" behindDoc="0" locked="0" layoutInCell="1" allowOverlap="1">
            <wp:simplePos x="0" y="0"/>
            <wp:positionH relativeFrom="margin">
              <wp:posOffset>-3175</wp:posOffset>
            </wp:positionH>
            <wp:positionV relativeFrom="margin">
              <wp:posOffset>488950</wp:posOffset>
            </wp:positionV>
            <wp:extent cx="6623685" cy="3529965"/>
            <wp:effectExtent l="0" t="0" r="571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mbria" w:hAnsi="Cambria"/>
          <w:sz w:val="28"/>
          <w:lang w:val="es-MX"/>
        </w:rPr>
        <w:t xml:space="preserve">Mostrar los resultados que tengan la palabra Facultad de </w:t>
      </w:r>
      <w:r w:rsidR="00142144" w:rsidRPr="00142144">
        <w:rPr>
          <w:rFonts w:ascii="Cambria" w:hAnsi="Cambria"/>
          <w:sz w:val="28"/>
          <w:lang w:val="es-MX"/>
        </w:rPr>
        <w:t>Ingeniería</w:t>
      </w:r>
      <w:r w:rsidRPr="00142144">
        <w:rPr>
          <w:rFonts w:ascii="Cambria" w:hAnsi="Cambria"/>
          <w:sz w:val="28"/>
          <w:lang w:val="es-MX"/>
        </w:rPr>
        <w:t xml:space="preserve"> que pertenezcan a la UNAM.</w:t>
      </w:r>
    </w:p>
    <w:p w:rsidR="00CB26ED" w:rsidRPr="00142144" w:rsidRDefault="00CB26ED" w:rsidP="00CB26ED">
      <w:pPr>
        <w:pStyle w:val="Standard"/>
        <w:rPr>
          <w:rFonts w:ascii="Cambria" w:hAnsi="Cambria"/>
          <w:sz w:val="28"/>
          <w:lang w:val="es-MX"/>
        </w:rPr>
      </w:pPr>
    </w:p>
    <w:p w:rsidR="00CB26ED" w:rsidRPr="00142144" w:rsidRDefault="00CB26ED" w:rsidP="00CB26ED">
      <w:pPr>
        <w:pStyle w:val="Standard"/>
        <w:numPr>
          <w:ilvl w:val="0"/>
          <w:numId w:val="1"/>
        </w:numPr>
        <w:rPr>
          <w:rFonts w:ascii="Cambria" w:hAnsi="Cambria"/>
          <w:sz w:val="28"/>
          <w:lang w:val="es-MX"/>
        </w:rPr>
      </w:pPr>
      <w:r w:rsidRPr="00142144">
        <w:rPr>
          <w:noProof/>
          <w:lang w:val="es-MX" w:eastAsia="es-MX" w:bidi="ar-SA"/>
        </w:rPr>
        <w:drawing>
          <wp:anchor distT="0" distB="0" distL="114300" distR="114300" simplePos="0" relativeHeight="251673600" behindDoc="0" locked="0" layoutInCell="1" allowOverlap="1">
            <wp:simplePos x="0" y="0"/>
            <wp:positionH relativeFrom="margin">
              <wp:posOffset>-3175</wp:posOffset>
            </wp:positionH>
            <wp:positionV relativeFrom="margin">
              <wp:posOffset>4568190</wp:posOffset>
            </wp:positionV>
            <wp:extent cx="6623685" cy="3529965"/>
            <wp:effectExtent l="0" t="0" r="571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mbria" w:hAnsi="Cambria"/>
          <w:sz w:val="28"/>
          <w:lang w:val="es-MX"/>
        </w:rPr>
        <w:t xml:space="preserve">Buscar en la página web de CNN México información </w:t>
      </w:r>
      <w:r w:rsidR="00142144" w:rsidRPr="00142144">
        <w:rPr>
          <w:rFonts w:ascii="Cambria" w:hAnsi="Cambria"/>
          <w:sz w:val="28"/>
          <w:lang w:val="es-MX"/>
        </w:rPr>
        <w:t>acerca</w:t>
      </w:r>
      <w:r w:rsidRPr="00142144">
        <w:rPr>
          <w:rFonts w:ascii="Cambria" w:hAnsi="Cambria"/>
          <w:sz w:val="28"/>
          <w:lang w:val="es-MX"/>
        </w:rPr>
        <w:t xml:space="preserve"> de la UNAM.</w:t>
      </w:r>
    </w:p>
    <w:p w:rsidR="00CB26ED" w:rsidRPr="00142144" w:rsidRDefault="00CB26ED" w:rsidP="00CB26ED">
      <w:pPr>
        <w:pStyle w:val="Prrafodelista"/>
        <w:rPr>
          <w:rFonts w:ascii="Cambria" w:hAnsi="Cambria"/>
          <w:sz w:val="28"/>
        </w:rPr>
      </w:pPr>
    </w:p>
    <w:p w:rsidR="00CB26ED" w:rsidRPr="00142144" w:rsidRDefault="00CB26ED" w:rsidP="00CB26ED">
      <w:pPr>
        <w:pStyle w:val="Prrafodelista"/>
        <w:rPr>
          <w:rFonts w:ascii="Cambria" w:hAnsi="Cambria"/>
          <w:sz w:val="28"/>
        </w:rPr>
      </w:pPr>
    </w:p>
    <w:p w:rsidR="00CB26ED" w:rsidRPr="00142144" w:rsidRDefault="00CB26ED" w:rsidP="00CB26ED">
      <w:pPr>
        <w:pStyle w:val="Prrafodelista"/>
        <w:rPr>
          <w:rFonts w:ascii="Cambria" w:hAnsi="Cambria"/>
          <w:sz w:val="28"/>
        </w:rPr>
      </w:pPr>
    </w:p>
    <w:p w:rsidR="00CB26ED" w:rsidRPr="00142144" w:rsidRDefault="00CB26ED" w:rsidP="00CB26ED">
      <w:pPr>
        <w:pStyle w:val="Prrafodelista"/>
        <w:rPr>
          <w:rFonts w:ascii="Cambria" w:hAnsi="Cambria"/>
          <w:sz w:val="28"/>
        </w:rPr>
      </w:pPr>
    </w:p>
    <w:p w:rsidR="00CB26ED" w:rsidRPr="00142144" w:rsidRDefault="00CB26ED" w:rsidP="00CB26ED">
      <w:pPr>
        <w:pStyle w:val="Prrafodelista"/>
        <w:rPr>
          <w:rFonts w:ascii="Cambria" w:hAnsi="Cambria"/>
          <w:sz w:val="28"/>
        </w:rPr>
      </w:pPr>
    </w:p>
    <w:p w:rsidR="00CB26ED" w:rsidRPr="00142144" w:rsidRDefault="00CB26ED" w:rsidP="00CB26ED">
      <w:pPr>
        <w:pStyle w:val="Prrafodelista"/>
        <w:rPr>
          <w:rFonts w:ascii="Cambria" w:hAnsi="Cambria"/>
          <w:sz w:val="28"/>
        </w:rPr>
      </w:pPr>
    </w:p>
    <w:p w:rsidR="00CB26ED" w:rsidRPr="00142144" w:rsidRDefault="00CB26ED" w:rsidP="00CB26ED">
      <w:pPr>
        <w:pStyle w:val="Prrafodelista"/>
        <w:numPr>
          <w:ilvl w:val="0"/>
          <w:numId w:val="1"/>
        </w:numPr>
        <w:rPr>
          <w:rFonts w:ascii="Cambria" w:hAnsi="Cambria"/>
          <w:sz w:val="28"/>
        </w:rPr>
      </w:pPr>
      <w:r w:rsidRPr="00142144">
        <w:rPr>
          <w:noProof/>
          <w:lang w:eastAsia="es-MX" w:bidi="ar-SA"/>
        </w:rPr>
        <w:lastRenderedPageBreak/>
        <w:drawing>
          <wp:anchor distT="0" distB="0" distL="114300" distR="114300" simplePos="0" relativeHeight="251674624" behindDoc="0" locked="0" layoutInCell="1" allowOverlap="1">
            <wp:simplePos x="0" y="0"/>
            <wp:positionH relativeFrom="margin">
              <wp:posOffset>-79375</wp:posOffset>
            </wp:positionH>
            <wp:positionV relativeFrom="margin">
              <wp:posOffset>548640</wp:posOffset>
            </wp:positionV>
            <wp:extent cx="6623685" cy="3529965"/>
            <wp:effectExtent l="0" t="0" r="571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23685" cy="3529965"/>
                    </a:xfrm>
                    <a:prstGeom prst="rect">
                      <a:avLst/>
                    </a:prstGeom>
                  </pic:spPr>
                </pic:pic>
              </a:graphicData>
            </a:graphic>
          </wp:anchor>
        </w:drawing>
      </w:r>
      <w:r w:rsidRPr="00142144">
        <w:rPr>
          <w:rFonts w:ascii="Cambria" w:hAnsi="Cambria"/>
          <w:sz w:val="28"/>
        </w:rPr>
        <w:t>En Google Scholar, buscar el libro de Gabriel García Márquez, “Cien años de soledad”.</w:t>
      </w:r>
    </w:p>
    <w:p w:rsidR="00CB26ED" w:rsidRPr="00142144" w:rsidRDefault="00CB26ED" w:rsidP="00CB26ED">
      <w:pPr>
        <w:pStyle w:val="Prrafodelista"/>
        <w:rPr>
          <w:rFonts w:ascii="Cambria" w:hAnsi="Cambria"/>
          <w:sz w:val="28"/>
        </w:rPr>
      </w:pPr>
    </w:p>
    <w:p w:rsidR="00EA5360" w:rsidRPr="00142144" w:rsidRDefault="00EA5360" w:rsidP="00CB26ED">
      <w:pPr>
        <w:rPr>
          <w:rFonts w:ascii="Cambria" w:hAnsi="Cambria"/>
          <w:b/>
          <w:sz w:val="32"/>
        </w:rPr>
      </w:pPr>
      <w:r w:rsidRPr="00142144">
        <w:rPr>
          <w:rFonts w:ascii="Cambria" w:hAnsi="Cambria"/>
          <w:b/>
          <w:sz w:val="32"/>
        </w:rPr>
        <w:t>Actividad en casa:</w:t>
      </w:r>
    </w:p>
    <w:p w:rsidR="00EA5360" w:rsidRPr="00142144" w:rsidRDefault="00EA5360" w:rsidP="00CB26ED">
      <w:pPr>
        <w:rPr>
          <w:rFonts w:ascii="Cambria" w:hAnsi="Cambria"/>
          <w:sz w:val="28"/>
        </w:rPr>
      </w:pPr>
    </w:p>
    <w:p w:rsidR="00CB26ED" w:rsidRPr="00142144" w:rsidRDefault="00EA5360" w:rsidP="00CB26ED">
      <w:pPr>
        <w:rPr>
          <w:rFonts w:ascii="Cambria" w:hAnsi="Cambria"/>
          <w:sz w:val="28"/>
        </w:rPr>
      </w:pPr>
      <w:r w:rsidRPr="00142144">
        <w:rPr>
          <w:rFonts w:ascii="Cambria" w:hAnsi="Cambria"/>
          <w:sz w:val="28"/>
        </w:rPr>
        <w:t>Para poder completar la práctica con éxito y como parte complementaria, se creó una cuenta de Github que no es más que una plataforma de almacenamiento de control de versiones que nos permite almacenar nuestros repositorios.</w:t>
      </w:r>
    </w:p>
    <w:p w:rsidR="00EA5360" w:rsidRPr="00142144" w:rsidRDefault="00EA5360" w:rsidP="00CB26ED">
      <w:pPr>
        <w:rPr>
          <w:rFonts w:ascii="Cambria" w:hAnsi="Cambria"/>
          <w:sz w:val="28"/>
        </w:rPr>
      </w:pPr>
    </w:p>
    <w:p w:rsidR="00EA5360" w:rsidRPr="00142144" w:rsidRDefault="00EA5360" w:rsidP="00CB26ED">
      <w:r w:rsidRPr="00142144">
        <w:rPr>
          <w:noProof/>
          <w:lang w:eastAsia="es-MX" w:bidi="ar-SA"/>
        </w:rPr>
        <w:drawing>
          <wp:inline distT="0" distB="0" distL="0" distR="0" wp14:anchorId="5B259B8F" wp14:editId="4FF4B652">
            <wp:extent cx="6623685" cy="352996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3685" cy="3529965"/>
                    </a:xfrm>
                    <a:prstGeom prst="rect">
                      <a:avLst/>
                    </a:prstGeom>
                  </pic:spPr>
                </pic:pic>
              </a:graphicData>
            </a:graphic>
          </wp:inline>
        </w:drawing>
      </w:r>
    </w:p>
    <w:p w:rsidR="00EA5360" w:rsidRPr="00142144" w:rsidRDefault="00EA5360" w:rsidP="00CB26ED"/>
    <w:p w:rsidR="00EA5360" w:rsidRPr="00142144" w:rsidRDefault="00EA5360" w:rsidP="00CB26ED"/>
    <w:p w:rsidR="00EA5360" w:rsidRPr="00142144" w:rsidRDefault="00EA5360" w:rsidP="00CB26ED">
      <w:pPr>
        <w:rPr>
          <w:rFonts w:ascii="Cambria" w:hAnsi="Cambria"/>
          <w:b/>
          <w:sz w:val="30"/>
        </w:rPr>
      </w:pPr>
      <w:r w:rsidRPr="00142144">
        <w:rPr>
          <w:rFonts w:ascii="Cambria" w:hAnsi="Cambria"/>
          <w:b/>
          <w:sz w:val="30"/>
        </w:rPr>
        <w:lastRenderedPageBreak/>
        <w:t>Conclusión:</w:t>
      </w:r>
    </w:p>
    <w:p w:rsidR="00142144" w:rsidRDefault="00142144" w:rsidP="00CB26ED">
      <w:pPr>
        <w:rPr>
          <w:rFonts w:ascii="Cambria" w:hAnsi="Cambria"/>
          <w:sz w:val="28"/>
        </w:rPr>
      </w:pPr>
    </w:p>
    <w:p w:rsidR="00EA5360" w:rsidRPr="00142144" w:rsidRDefault="007567D3" w:rsidP="00CB26ED">
      <w:pPr>
        <w:rPr>
          <w:rFonts w:ascii="Cambria" w:hAnsi="Cambria"/>
          <w:sz w:val="28"/>
        </w:rPr>
      </w:pPr>
      <w:r w:rsidRPr="00142144">
        <w:rPr>
          <w:rFonts w:ascii="Cambria" w:hAnsi="Cambria"/>
          <w:sz w:val="28"/>
        </w:rPr>
        <w:t xml:space="preserve">Considero que esta práctica es de gran utilidad, el conocimiento aquí presentado debería ser estudiado por todas las personas que usan un motor de búsqueda como lo es Google Chrome. Aprender a usarlo correctamente para hacer </w:t>
      </w:r>
      <w:r w:rsidR="00142144" w:rsidRPr="00142144">
        <w:rPr>
          <w:rFonts w:ascii="Cambria" w:hAnsi="Cambria"/>
          <w:sz w:val="28"/>
        </w:rPr>
        <w:t>búsquedas</w:t>
      </w:r>
      <w:r w:rsidRPr="00142144">
        <w:rPr>
          <w:rFonts w:ascii="Cambria" w:hAnsi="Cambria"/>
          <w:sz w:val="28"/>
        </w:rPr>
        <w:t xml:space="preserve"> avanzadas de información nos haría más capaces de encontrar lo que necesitamos en tiempo y forma. </w:t>
      </w:r>
    </w:p>
    <w:p w:rsidR="007567D3" w:rsidRPr="00142144" w:rsidRDefault="007567D3" w:rsidP="00CB26ED">
      <w:pPr>
        <w:rPr>
          <w:rFonts w:ascii="Cambria" w:hAnsi="Cambria"/>
          <w:sz w:val="28"/>
        </w:rPr>
      </w:pPr>
    </w:p>
    <w:p w:rsidR="007567D3" w:rsidRPr="00142144" w:rsidRDefault="007567D3" w:rsidP="00CB26ED">
      <w:pPr>
        <w:rPr>
          <w:rFonts w:ascii="Cambria" w:hAnsi="Cambria"/>
          <w:sz w:val="28"/>
        </w:rPr>
      </w:pPr>
      <w:r w:rsidRPr="00142144">
        <w:rPr>
          <w:rFonts w:ascii="Cambria" w:hAnsi="Cambria"/>
          <w:sz w:val="28"/>
        </w:rPr>
        <w:t xml:space="preserve">Aprendí lo que es un repositorio, no sabía de su existencia, por lo </w:t>
      </w:r>
      <w:r w:rsidR="00142144" w:rsidRPr="00142144">
        <w:rPr>
          <w:rFonts w:ascii="Cambria" w:hAnsi="Cambria"/>
          <w:sz w:val="28"/>
        </w:rPr>
        <w:t>tanto,</w:t>
      </w:r>
      <w:r w:rsidRPr="00142144">
        <w:rPr>
          <w:rFonts w:ascii="Cambria" w:hAnsi="Cambria"/>
          <w:sz w:val="28"/>
        </w:rPr>
        <w:t xml:space="preserve"> no sabía de su utilidad. Y la verdad es que me hubiera gustado conocerla con anterioridad, llevar un registro de los cambios que haces a un archivo es </w:t>
      </w:r>
      <w:r w:rsidR="00C4274D" w:rsidRPr="00142144">
        <w:rPr>
          <w:rFonts w:ascii="Cambria" w:hAnsi="Cambria"/>
          <w:sz w:val="28"/>
        </w:rPr>
        <w:t>algo estupendo, tan fácil como generar cambios y avanzar, si no te gusta algún cambio puedes regresar, revisar qué fue lo que hiciste y empezar de nuevo. Una herramienta para tener un mayor control en lo que haces.</w:t>
      </w:r>
    </w:p>
    <w:sectPr w:rsidR="007567D3" w:rsidRPr="0014214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3B5C" w:rsidRDefault="00BD3B5C">
      <w:r>
        <w:separator/>
      </w:r>
    </w:p>
  </w:endnote>
  <w:endnote w:type="continuationSeparator" w:id="0">
    <w:p w:rsidR="00BD3B5C" w:rsidRDefault="00BD3B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altName w:val="Arial"/>
    <w:charset w:val="00"/>
    <w:family w:val="swiss"/>
    <w:pitch w:val="variable"/>
  </w:font>
  <w:font w:name="Mangal">
    <w:altName w:val="Courier New"/>
    <w:panose1 w:val="00000400000000000000"/>
    <w:charset w:val="01"/>
    <w:family w:val="roman"/>
    <w:pitch w:val="variable"/>
    <w:sig w:usb0="00002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3B5C" w:rsidRDefault="00BD3B5C">
      <w:r>
        <w:rPr>
          <w:color w:val="000000"/>
        </w:rPr>
        <w:separator/>
      </w:r>
    </w:p>
  </w:footnote>
  <w:footnote w:type="continuationSeparator" w:id="0">
    <w:p w:rsidR="00BD3B5C" w:rsidRDefault="00BD3B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231C6D"/>
    <w:multiLevelType w:val="hybridMultilevel"/>
    <w:tmpl w:val="B53098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965"/>
    <w:rsid w:val="0000180E"/>
    <w:rsid w:val="00092495"/>
    <w:rsid w:val="000A7E08"/>
    <w:rsid w:val="00111C45"/>
    <w:rsid w:val="00131009"/>
    <w:rsid w:val="00134A0A"/>
    <w:rsid w:val="00142144"/>
    <w:rsid w:val="0027305E"/>
    <w:rsid w:val="00295E72"/>
    <w:rsid w:val="003B4B94"/>
    <w:rsid w:val="003C3245"/>
    <w:rsid w:val="003D3BAF"/>
    <w:rsid w:val="003D7965"/>
    <w:rsid w:val="00491289"/>
    <w:rsid w:val="004B546B"/>
    <w:rsid w:val="004D3CCD"/>
    <w:rsid w:val="00557002"/>
    <w:rsid w:val="005E72E3"/>
    <w:rsid w:val="006B2CEF"/>
    <w:rsid w:val="007324DD"/>
    <w:rsid w:val="007567D3"/>
    <w:rsid w:val="008E5486"/>
    <w:rsid w:val="009224D4"/>
    <w:rsid w:val="00953AA6"/>
    <w:rsid w:val="009C6DFF"/>
    <w:rsid w:val="00AB13B7"/>
    <w:rsid w:val="00AC0C28"/>
    <w:rsid w:val="00B7437A"/>
    <w:rsid w:val="00B77F55"/>
    <w:rsid w:val="00BD3B5C"/>
    <w:rsid w:val="00C4274D"/>
    <w:rsid w:val="00CB26ED"/>
    <w:rsid w:val="00CF41E4"/>
    <w:rsid w:val="00E42C04"/>
    <w:rsid w:val="00EA5360"/>
    <w:rsid w:val="00F07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EB84B5-C02C-4130-AAAA-3A6F8382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es-MX"/>
    </w:r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table" w:styleId="Tablaconcuadrcula">
    <w:name w:val="Table Grid"/>
    <w:basedOn w:val="Tablanormal"/>
    <w:uiPriority w:val="39"/>
    <w:rsid w:val="006B2C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B26ED"/>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ED1FC-3D21-4EB0-A3D9-F964553FC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745</Words>
  <Characters>4100</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Chow ChowW</cp:lastModifiedBy>
  <cp:revision>2</cp:revision>
  <dcterms:created xsi:type="dcterms:W3CDTF">2018-08-19T05:50:00Z</dcterms:created>
  <dcterms:modified xsi:type="dcterms:W3CDTF">2018-08-19T05:50:00Z</dcterms:modified>
</cp:coreProperties>
</file>