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BB7" w:rsidRDefault="00760BB7" w:rsidP="00760BB7">
      <w:pPr>
        <w:shd w:val="clear" w:color="auto" w:fill="FFFFFF"/>
        <w:ind w:left="64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760BB7" w:rsidRDefault="00760BB7" w:rsidP="00760BB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Сравнительн</w:t>
      </w:r>
      <w:r>
        <w:rPr>
          <w:rFonts w:ascii="Times New Roman" w:hAnsi="Times New Roman"/>
          <w:b/>
          <w:i/>
          <w:sz w:val="28"/>
          <w:szCs w:val="28"/>
        </w:rPr>
        <w:t>ый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а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нализ</w:t>
      </w:r>
      <w:proofErr w:type="spellEnd"/>
      <w:r w:rsidRPr="00590CD7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CE7769">
        <w:rPr>
          <w:rFonts w:ascii="Times New Roman" w:hAnsi="Times New Roman"/>
          <w:b/>
          <w:i/>
          <w:sz w:val="28"/>
          <w:szCs w:val="28"/>
        </w:rPr>
        <w:t>построенных моделей</w:t>
      </w:r>
    </w:p>
    <w:p w:rsidR="00A87FDC" w:rsidRDefault="00415097" w:rsidP="001C6832">
      <w:pPr>
        <w:pStyle w:val="a3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7E047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Для выбора наиболее подходящей </w:t>
      </w:r>
      <w:r>
        <w:rPr>
          <w:rFonts w:ascii="Times New Roman" w:hAnsi="Times New Roman"/>
          <w:sz w:val="28"/>
          <w:szCs w:val="28"/>
          <w:lang w:val="en-US"/>
        </w:rPr>
        <w:t>ARIMA</w:t>
      </w:r>
      <w:r w:rsidRPr="00415097"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</w:t>
      </w:r>
      <w:r w:rsidRPr="0041509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k</w:t>
      </w:r>
      <w:proofErr w:type="gramEnd"/>
      <w:r w:rsidRPr="0041509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415097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модели мы посчитаем в пакете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EViews</w:t>
      </w:r>
      <w:proofErr w:type="spellEnd"/>
      <w:r w:rsidRPr="00415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показатели адекватности для каждой модели, приведённые далее.</w:t>
      </w:r>
      <w:r w:rsidR="00331D16">
        <w:rPr>
          <w:rFonts w:ascii="Times New Roman" w:hAnsi="Times New Roman"/>
          <w:sz w:val="28"/>
          <w:szCs w:val="28"/>
        </w:rPr>
        <w:t xml:space="preserve"> </w:t>
      </w:r>
      <w:r w:rsidR="00331D16" w:rsidRPr="001C6832">
        <w:rPr>
          <w:rFonts w:ascii="Times New Roman" w:hAnsi="Times New Roman"/>
          <w:sz w:val="28"/>
          <w:szCs w:val="28"/>
        </w:rPr>
        <w:t>Во всех формулах</w:t>
      </w:r>
      <w:r w:rsidR="00A87FDC">
        <w:rPr>
          <w:rFonts w:ascii="Times New Roman" w:hAnsi="Times New Roman"/>
          <w:sz w:val="28"/>
          <w:szCs w:val="28"/>
        </w:rPr>
        <w:t xml:space="preserve"> этого пункта приняты следующие обозначения:</w:t>
      </w:r>
      <w:r w:rsidR="00331D16" w:rsidRPr="001C6832">
        <w:rPr>
          <w:rFonts w:ascii="Times New Roman" w:hAnsi="Times New Roman"/>
          <w:sz w:val="28"/>
          <w:szCs w:val="28"/>
        </w:rPr>
        <w:t xml:space="preserve"> </w:t>
      </w:r>
    </w:p>
    <w:p w:rsidR="00A87FDC" w:rsidRDefault="001C6832" w:rsidP="001C6832">
      <w:pPr>
        <w:pStyle w:val="a3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A87FDC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C6832"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число</w:t>
      </w:r>
      <w:proofErr w:type="gramEnd"/>
      <w:r>
        <w:rPr>
          <w:rFonts w:ascii="Times New Roman" w:hAnsi="Times New Roman"/>
          <w:sz w:val="28"/>
          <w:szCs w:val="28"/>
        </w:rPr>
        <w:t xml:space="preserve"> фактических значений, </w:t>
      </w:r>
    </w:p>
    <w:p w:rsidR="00A87FDC" w:rsidRDefault="001C6832" w:rsidP="001C6832">
      <w:pPr>
        <w:pStyle w:val="a3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A87FDC">
        <w:rPr>
          <w:rFonts w:ascii="Times New Roman" w:hAnsi="Times New Roman"/>
          <w:i/>
          <w:sz w:val="28"/>
          <w:szCs w:val="28"/>
          <w:lang w:val="en-US"/>
        </w:rPr>
        <w:t>m</w:t>
      </w:r>
      <w:r w:rsidRPr="001C6832"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число</w:t>
      </w:r>
      <w:proofErr w:type="gramEnd"/>
      <w:r>
        <w:rPr>
          <w:rFonts w:ascii="Times New Roman" w:hAnsi="Times New Roman"/>
          <w:sz w:val="28"/>
          <w:szCs w:val="28"/>
        </w:rPr>
        <w:t xml:space="preserve"> коэффициентов в модели, </w:t>
      </w:r>
    </w:p>
    <w:p w:rsidR="00A87FDC" w:rsidRDefault="001C6832" w:rsidP="001C6832">
      <w:pPr>
        <w:pStyle w:val="a3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C683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1C6832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1C68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C68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фактическое наблюдение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C6832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тый</w:t>
      </w:r>
      <w:proofErr w:type="spellEnd"/>
      <w:r>
        <w:rPr>
          <w:rFonts w:ascii="Times New Roman" w:hAnsi="Times New Roman"/>
          <w:sz w:val="28"/>
          <w:szCs w:val="28"/>
        </w:rPr>
        <w:t xml:space="preserve"> момент, </w:t>
      </w:r>
    </w:p>
    <w:p w:rsidR="00415097" w:rsidRPr="00417DDD" w:rsidRDefault="00417DDD" w:rsidP="001C6832">
      <w:pPr>
        <w:pStyle w:val="a3"/>
        <w:spacing w:line="360" w:lineRule="auto"/>
        <w:ind w:left="720"/>
        <w:jc w:val="both"/>
        <w:rPr>
          <w:rFonts w:ascii="Times New Roman" w:hAnsi="Times New Roman"/>
          <w:i/>
          <w:sz w:val="28"/>
          <w:szCs w:val="28"/>
        </w:rPr>
      </w:pPr>
      <w:r w:rsidRPr="00417DDD">
        <w:rPr>
          <w:position w:val="-12"/>
        </w:rPr>
        <w:object w:dxaOrig="2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.15pt;height:21.3pt" o:ole="">
            <v:imagedata r:id="rId5" o:title=""/>
          </v:shape>
          <o:OLEObject Type="Embed" ProgID="Equation.DSMT4" ShapeID="_x0000_i1033" DrawAspect="Content" ObjectID="_1605097082" r:id="rId6"/>
        </w:object>
      </w:r>
      <w:r>
        <w:t xml:space="preserve"> </w:t>
      </w:r>
      <w:r w:rsidRPr="00417DDD">
        <w:rPr>
          <w:rFonts w:ascii="Times New Roman" w:hAnsi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/>
          <w:sz w:val="28"/>
          <w:szCs w:val="28"/>
        </w:rPr>
        <w:t xml:space="preserve">расчётное </w:t>
      </w:r>
      <w:r w:rsidR="001C68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наблюдение</w:t>
      </w:r>
      <w:proofErr w:type="gram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17DDD">
        <w:rPr>
          <w:rFonts w:ascii="Times New Roman" w:hAnsi="Times New Roman"/>
          <w:sz w:val="28"/>
          <w:szCs w:val="28"/>
        </w:rPr>
        <w:t>-</w:t>
      </w:r>
      <w:proofErr w:type="spellStart"/>
      <w:r w:rsidR="00A87FDC">
        <w:rPr>
          <w:rFonts w:ascii="Times New Roman" w:hAnsi="Times New Roman"/>
          <w:sz w:val="28"/>
          <w:szCs w:val="28"/>
        </w:rPr>
        <w:t>тый</w:t>
      </w:r>
      <w:proofErr w:type="spellEnd"/>
      <w:r w:rsidR="00A87FDC">
        <w:rPr>
          <w:rFonts w:ascii="Times New Roman" w:hAnsi="Times New Roman"/>
          <w:sz w:val="28"/>
          <w:szCs w:val="28"/>
        </w:rPr>
        <w:t xml:space="preserve"> момент.</w:t>
      </w:r>
    </w:p>
    <w:p w:rsidR="00347FEA" w:rsidRPr="009F1DDD" w:rsidRDefault="00347FEA" w:rsidP="009F1DD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F1DDD">
        <w:rPr>
          <w:rFonts w:ascii="Times New Roman" w:hAnsi="Times New Roman"/>
          <w:sz w:val="28"/>
          <w:szCs w:val="28"/>
        </w:rPr>
        <w:t>Приведённый индекс детерминации</w:t>
      </w:r>
      <w:r w:rsidR="006445BE" w:rsidRPr="006445BE">
        <w:rPr>
          <w:rFonts w:ascii="Times New Roman" w:hAnsi="Times New Roman"/>
          <w:sz w:val="28"/>
          <w:szCs w:val="28"/>
        </w:rPr>
        <w:t xml:space="preserve"> (</w:t>
      </w:r>
      <w:r w:rsidR="006445BE">
        <w:rPr>
          <w:rFonts w:ascii="Times New Roman" w:hAnsi="Times New Roman"/>
          <w:sz w:val="28"/>
          <w:szCs w:val="28"/>
          <w:lang w:val="en-US"/>
        </w:rPr>
        <w:t>Adjusted</w:t>
      </w:r>
      <w:r w:rsidR="006445BE" w:rsidRPr="006445BE">
        <w:rPr>
          <w:rFonts w:ascii="Times New Roman" w:hAnsi="Times New Roman"/>
          <w:sz w:val="28"/>
          <w:szCs w:val="28"/>
        </w:rPr>
        <w:t xml:space="preserve"> </w:t>
      </w:r>
      <w:r w:rsidR="006445BE">
        <w:rPr>
          <w:rFonts w:ascii="Times New Roman" w:hAnsi="Times New Roman"/>
          <w:sz w:val="28"/>
          <w:szCs w:val="28"/>
          <w:lang w:val="en-US"/>
        </w:rPr>
        <w:t>R</w:t>
      </w:r>
      <w:r w:rsidR="006445BE" w:rsidRPr="006445BE">
        <w:rPr>
          <w:rFonts w:ascii="Times New Roman" w:hAnsi="Times New Roman"/>
          <w:sz w:val="28"/>
          <w:szCs w:val="28"/>
        </w:rPr>
        <w:t>-</w:t>
      </w:r>
      <w:r w:rsidR="006445BE">
        <w:rPr>
          <w:rFonts w:ascii="Times New Roman" w:hAnsi="Times New Roman"/>
          <w:sz w:val="28"/>
          <w:szCs w:val="28"/>
          <w:lang w:val="en-US"/>
        </w:rPr>
        <w:t>squared</w:t>
      </w:r>
      <w:r w:rsidR="006445BE" w:rsidRPr="006445BE">
        <w:rPr>
          <w:rFonts w:ascii="Times New Roman" w:hAnsi="Times New Roman"/>
          <w:sz w:val="28"/>
          <w:szCs w:val="28"/>
        </w:rPr>
        <w:t>)</w:t>
      </w:r>
      <w:r w:rsidR="007E0476" w:rsidRPr="007E0476">
        <w:rPr>
          <w:rFonts w:ascii="Times New Roman" w:hAnsi="Times New Roman"/>
          <w:sz w:val="28"/>
          <w:szCs w:val="28"/>
        </w:rPr>
        <w:t xml:space="preserve"> </w:t>
      </w:r>
      <w:r w:rsidR="007E0476">
        <w:rPr>
          <w:rFonts w:ascii="Times New Roman" w:hAnsi="Times New Roman"/>
          <w:sz w:val="28"/>
          <w:szCs w:val="28"/>
        </w:rPr>
        <w:t>рассчитывается следующим образом:</w:t>
      </w:r>
    </w:p>
    <w:p w:rsidR="00347FEA" w:rsidRDefault="007E0476" w:rsidP="0063237C">
      <w:pPr>
        <w:pStyle w:val="a3"/>
        <w:spacing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7E0476">
        <w:rPr>
          <w:rFonts w:ascii="Times New Roman" w:hAnsi="Times New Roman"/>
          <w:position w:val="-24"/>
          <w:sz w:val="28"/>
          <w:szCs w:val="28"/>
        </w:rPr>
        <w:object w:dxaOrig="3440" w:dyaOrig="620">
          <v:shape id="_x0000_i1026" type="#_x0000_t75" style="width:206pt;height:36.95pt" o:ole="">
            <v:imagedata r:id="rId7" o:title=""/>
          </v:shape>
          <o:OLEObject Type="Embed" ProgID="Equation.DSMT4" ShapeID="_x0000_i1026" DrawAspect="Content" ObjectID="_1605097083" r:id="rId8"/>
        </w:object>
      </w:r>
    </w:p>
    <w:p w:rsidR="007E0476" w:rsidRPr="007E0476" w:rsidRDefault="007E0476" w:rsidP="007E0476">
      <w:pPr>
        <w:pStyle w:val="a3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7E0476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27" type="#_x0000_t75" style="width:19.4pt;height:22.55pt" o:ole="">
            <v:imagedata r:id="rId9" o:title=""/>
          </v:shape>
          <o:OLEObject Type="Embed" ProgID="Equation.DSMT4" ShapeID="_x0000_i1027" DrawAspect="Content" ObjectID="_1605097084" r:id="rId10"/>
        </w:object>
      </w:r>
      <w:r>
        <w:rPr>
          <w:rFonts w:ascii="Times New Roman" w:hAnsi="Times New Roman"/>
          <w:sz w:val="28"/>
          <w:szCs w:val="28"/>
        </w:rPr>
        <w:t>- индекс детерминации, введённый в пункте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1C6832">
        <w:rPr>
          <w:rFonts w:ascii="Times New Roman" w:hAnsi="Times New Roman"/>
          <w:b/>
          <w:i/>
          <w:sz w:val="28"/>
          <w:szCs w:val="28"/>
          <w:highlight w:val="red"/>
        </w:rPr>
        <w:t>?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635A4B" w:rsidRPr="007E0476" w:rsidRDefault="009F1DDD" w:rsidP="007E0476">
      <w:pPr>
        <w:pStyle w:val="a3"/>
        <w:spacing w:line="360" w:lineRule="auto"/>
        <w:ind w:left="720" w:firstLine="360"/>
        <w:jc w:val="both"/>
        <w:rPr>
          <w:rFonts w:ascii="Times New Roman" w:hAnsi="Times New Roman"/>
          <w:sz w:val="28"/>
          <w:szCs w:val="28"/>
        </w:rPr>
      </w:pPr>
      <w:r w:rsidRPr="007E0476">
        <w:rPr>
          <w:rFonts w:ascii="Times New Roman" w:hAnsi="Times New Roman"/>
          <w:sz w:val="28"/>
          <w:szCs w:val="28"/>
        </w:rPr>
        <w:t>Данный коэффициент п</w:t>
      </w:r>
      <w:r w:rsidR="00D55926" w:rsidRPr="007E0476">
        <w:rPr>
          <w:rFonts w:ascii="Times New Roman" w:hAnsi="Times New Roman"/>
          <w:sz w:val="28"/>
          <w:szCs w:val="28"/>
        </w:rPr>
        <w:t>озволяет сравнить модели с разным числом коэффициентов.</w:t>
      </w:r>
      <w:r w:rsidRPr="007E0476">
        <w:rPr>
          <w:rFonts w:ascii="Times New Roman" w:hAnsi="Times New Roman"/>
          <w:sz w:val="28"/>
          <w:szCs w:val="28"/>
        </w:rPr>
        <w:t xml:space="preserve"> Он у</w:t>
      </w:r>
      <w:r w:rsidR="00D55926" w:rsidRPr="007E0476">
        <w:rPr>
          <w:rFonts w:ascii="Times New Roman" w:hAnsi="Times New Roman"/>
          <w:sz w:val="28"/>
          <w:szCs w:val="28"/>
        </w:rPr>
        <w:t>читывает число коэффициентов модели</w:t>
      </w:r>
      <w:r w:rsidRPr="007E0476">
        <w:rPr>
          <w:rFonts w:ascii="Times New Roman" w:hAnsi="Times New Roman"/>
          <w:sz w:val="28"/>
          <w:szCs w:val="28"/>
        </w:rPr>
        <w:t>,</w:t>
      </w:r>
      <w:r w:rsidR="00D55926" w:rsidRPr="007E0476">
        <w:rPr>
          <w:rFonts w:ascii="Times New Roman" w:hAnsi="Times New Roman"/>
          <w:sz w:val="28"/>
          <w:szCs w:val="28"/>
        </w:rPr>
        <w:t xml:space="preserve"> вводя штраф за дополните</w:t>
      </w:r>
      <w:bookmarkStart w:id="0" w:name="_GoBack"/>
      <w:bookmarkEnd w:id="0"/>
      <w:r w:rsidR="00D55926" w:rsidRPr="007E0476">
        <w:rPr>
          <w:rFonts w:ascii="Times New Roman" w:hAnsi="Times New Roman"/>
          <w:sz w:val="28"/>
          <w:szCs w:val="28"/>
        </w:rPr>
        <w:t xml:space="preserve">льные регрессоры, которые не способствуют увеличению </w:t>
      </w:r>
      <w:r w:rsidRPr="007E0476">
        <w:rPr>
          <w:rFonts w:ascii="Times New Roman" w:hAnsi="Times New Roman"/>
          <w:sz w:val="28"/>
          <w:szCs w:val="28"/>
        </w:rPr>
        <w:t>объясняющей силы регрессии</w:t>
      </w:r>
      <w:r w:rsidR="00D55926" w:rsidRPr="007E0476">
        <w:rPr>
          <w:rFonts w:ascii="Times New Roman" w:hAnsi="Times New Roman"/>
          <w:sz w:val="28"/>
          <w:szCs w:val="28"/>
        </w:rPr>
        <w:t xml:space="preserve">. </w:t>
      </w:r>
      <w:r w:rsidRPr="007E0476">
        <w:rPr>
          <w:rFonts w:ascii="Times New Roman" w:hAnsi="Times New Roman"/>
          <w:sz w:val="28"/>
          <w:szCs w:val="28"/>
        </w:rPr>
        <w:t>П</w:t>
      </w:r>
      <w:r w:rsidR="00D55926" w:rsidRPr="007E0476">
        <w:rPr>
          <w:rFonts w:ascii="Times New Roman" w:hAnsi="Times New Roman"/>
          <w:sz w:val="28"/>
          <w:szCs w:val="28"/>
        </w:rPr>
        <w:t>ри включении в регрессию дополнительных переменных</w:t>
      </w:r>
      <w:r w:rsidRPr="007E0476">
        <w:rPr>
          <w:rFonts w:ascii="Times New Roman" w:hAnsi="Times New Roman"/>
          <w:sz w:val="28"/>
          <w:szCs w:val="28"/>
        </w:rPr>
        <w:t xml:space="preserve"> коэффициент может уменьшаться</w:t>
      </w:r>
      <w:r w:rsidR="00D55926" w:rsidRPr="007E0476">
        <w:rPr>
          <w:rFonts w:ascii="Times New Roman" w:hAnsi="Times New Roman"/>
          <w:sz w:val="28"/>
          <w:szCs w:val="28"/>
        </w:rPr>
        <w:t xml:space="preserve"> и может быть отрицательным, если модель плохо специфицирована.</w:t>
      </w:r>
    </w:p>
    <w:p w:rsidR="00347FEA" w:rsidRPr="009F1DDD" w:rsidRDefault="00347FEA" w:rsidP="009F1DDD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F1DDD">
        <w:rPr>
          <w:rFonts w:ascii="Times New Roman" w:hAnsi="Times New Roman"/>
          <w:sz w:val="28"/>
          <w:szCs w:val="28"/>
        </w:rPr>
        <w:t>Стандартная ошибка регрессии</w:t>
      </w:r>
      <w:r w:rsidR="006445BE" w:rsidRPr="006445BE">
        <w:rPr>
          <w:rFonts w:ascii="Times New Roman" w:hAnsi="Times New Roman"/>
          <w:sz w:val="28"/>
          <w:szCs w:val="28"/>
        </w:rPr>
        <w:t xml:space="preserve"> (</w:t>
      </w:r>
      <w:r w:rsidR="006445BE">
        <w:rPr>
          <w:rFonts w:ascii="Times New Roman" w:hAnsi="Times New Roman"/>
          <w:sz w:val="28"/>
          <w:szCs w:val="28"/>
          <w:lang w:val="en-US"/>
        </w:rPr>
        <w:t>S</w:t>
      </w:r>
      <w:r w:rsidR="006445BE" w:rsidRPr="006445BE">
        <w:rPr>
          <w:rFonts w:ascii="Times New Roman" w:hAnsi="Times New Roman"/>
          <w:sz w:val="28"/>
          <w:szCs w:val="28"/>
        </w:rPr>
        <w:t>.</w:t>
      </w:r>
      <w:r w:rsidR="006445BE">
        <w:rPr>
          <w:rFonts w:ascii="Times New Roman" w:hAnsi="Times New Roman"/>
          <w:sz w:val="28"/>
          <w:szCs w:val="28"/>
          <w:lang w:val="en-US"/>
        </w:rPr>
        <w:t>E</w:t>
      </w:r>
      <w:r w:rsidR="006445BE" w:rsidRPr="006445BE">
        <w:rPr>
          <w:rFonts w:ascii="Times New Roman" w:hAnsi="Times New Roman"/>
          <w:sz w:val="28"/>
          <w:szCs w:val="28"/>
        </w:rPr>
        <w:t xml:space="preserve">. </w:t>
      </w:r>
      <w:r w:rsidR="006445BE">
        <w:rPr>
          <w:rFonts w:ascii="Times New Roman" w:hAnsi="Times New Roman"/>
          <w:sz w:val="28"/>
          <w:szCs w:val="28"/>
          <w:lang w:val="en-US"/>
        </w:rPr>
        <w:t>of</w:t>
      </w:r>
      <w:r w:rsidR="006445BE" w:rsidRPr="006445BE">
        <w:rPr>
          <w:rFonts w:ascii="Times New Roman" w:hAnsi="Times New Roman"/>
          <w:sz w:val="28"/>
          <w:szCs w:val="28"/>
        </w:rPr>
        <w:t xml:space="preserve"> </w:t>
      </w:r>
      <w:r w:rsidR="006445BE">
        <w:rPr>
          <w:rFonts w:ascii="Times New Roman" w:hAnsi="Times New Roman"/>
          <w:sz w:val="28"/>
          <w:szCs w:val="28"/>
          <w:lang w:val="en-US"/>
        </w:rPr>
        <w:t>regression</w:t>
      </w:r>
      <w:r w:rsidR="006445BE" w:rsidRPr="006445BE">
        <w:rPr>
          <w:rFonts w:ascii="Times New Roman" w:hAnsi="Times New Roman"/>
          <w:sz w:val="28"/>
          <w:szCs w:val="28"/>
        </w:rPr>
        <w:t>)</w:t>
      </w:r>
      <w:r w:rsidR="00331D16" w:rsidRPr="00331D16">
        <w:rPr>
          <w:rFonts w:ascii="Times New Roman" w:hAnsi="Times New Roman"/>
          <w:sz w:val="28"/>
          <w:szCs w:val="28"/>
        </w:rPr>
        <w:t xml:space="preserve"> </w:t>
      </w:r>
      <w:r w:rsidR="00331D16">
        <w:rPr>
          <w:rFonts w:ascii="Times New Roman" w:hAnsi="Times New Roman"/>
          <w:sz w:val="28"/>
          <w:szCs w:val="28"/>
        </w:rPr>
        <w:t>рассчитывается следующим образом:</w:t>
      </w:r>
    </w:p>
    <w:p w:rsidR="00347FEA" w:rsidRDefault="00417DDD" w:rsidP="001C683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C6832">
        <w:rPr>
          <w:rFonts w:ascii="Times New Roman" w:hAnsi="Times New Roman"/>
          <w:position w:val="-26"/>
          <w:sz w:val="28"/>
          <w:szCs w:val="28"/>
        </w:rPr>
        <w:object w:dxaOrig="2380" w:dyaOrig="1040">
          <v:shape id="_x0000_i1032" type="#_x0000_t75" style="width:186.55pt;height:81.4pt" o:ole="">
            <v:imagedata r:id="rId11" o:title=""/>
          </v:shape>
          <o:OLEObject Type="Embed" ProgID="Equation.DSMT4" ShapeID="_x0000_i1032" DrawAspect="Content" ObjectID="_1605097085" r:id="rId12"/>
        </w:object>
      </w:r>
    </w:p>
    <w:p w:rsidR="00347FEA" w:rsidRPr="009F1DDD" w:rsidRDefault="00D55926" w:rsidP="009F1DDD">
      <w:pPr>
        <w:pStyle w:val="a3"/>
        <w:spacing w:line="360" w:lineRule="auto"/>
        <w:ind w:left="720" w:firstLine="360"/>
        <w:jc w:val="both"/>
        <w:rPr>
          <w:rFonts w:ascii="Times New Roman" w:hAnsi="Times New Roman"/>
          <w:sz w:val="28"/>
          <w:szCs w:val="28"/>
        </w:rPr>
      </w:pPr>
      <w:r w:rsidRPr="00347FEA">
        <w:rPr>
          <w:rFonts w:ascii="Times New Roman" w:hAnsi="Times New Roman"/>
          <w:sz w:val="28"/>
          <w:szCs w:val="28"/>
        </w:rPr>
        <w:t xml:space="preserve">Чем меньше </w:t>
      </w:r>
      <w:r w:rsidR="009F1DDD">
        <w:rPr>
          <w:rFonts w:ascii="Times New Roman" w:hAnsi="Times New Roman"/>
          <w:sz w:val="28"/>
          <w:szCs w:val="28"/>
        </w:rPr>
        <w:t xml:space="preserve">значение стандартной ошибки, тем </w:t>
      </w:r>
      <w:r w:rsidR="00331D16">
        <w:rPr>
          <w:rFonts w:ascii="Times New Roman" w:hAnsi="Times New Roman"/>
          <w:sz w:val="28"/>
          <w:szCs w:val="28"/>
        </w:rPr>
        <w:t>адекватнее модель</w:t>
      </w:r>
      <w:r w:rsidR="009F1DDD">
        <w:rPr>
          <w:rFonts w:ascii="Times New Roman" w:hAnsi="Times New Roman"/>
          <w:sz w:val="28"/>
          <w:szCs w:val="28"/>
        </w:rPr>
        <w:t>.</w:t>
      </w:r>
    </w:p>
    <w:p w:rsidR="00347FEA" w:rsidRPr="00331D16" w:rsidRDefault="00347FEA" w:rsidP="009F1DDD">
      <w:pPr>
        <w:pStyle w:val="a4"/>
        <w:numPr>
          <w:ilvl w:val="0"/>
          <w:numId w:val="18"/>
        </w:numPr>
        <w:rPr>
          <w:sz w:val="28"/>
          <w:szCs w:val="28"/>
        </w:rPr>
      </w:pPr>
      <w:r w:rsidRPr="009F1DDD">
        <w:rPr>
          <w:sz w:val="28"/>
          <w:szCs w:val="28"/>
          <w:lang w:val="en-US"/>
        </w:rPr>
        <w:t>F</w:t>
      </w:r>
      <w:r w:rsidRPr="00331D16">
        <w:rPr>
          <w:sz w:val="28"/>
          <w:szCs w:val="28"/>
        </w:rPr>
        <w:t>-</w:t>
      </w:r>
      <w:r w:rsidRPr="009F1DDD">
        <w:rPr>
          <w:sz w:val="28"/>
          <w:szCs w:val="28"/>
        </w:rPr>
        <w:t>статистика (</w:t>
      </w:r>
      <w:r w:rsidRPr="009F1DDD">
        <w:rPr>
          <w:sz w:val="28"/>
          <w:szCs w:val="28"/>
          <w:lang w:val="en-US"/>
        </w:rPr>
        <w:t>F</w:t>
      </w:r>
      <w:r w:rsidRPr="00331D16">
        <w:rPr>
          <w:sz w:val="28"/>
          <w:szCs w:val="28"/>
        </w:rPr>
        <w:t>-</w:t>
      </w:r>
      <w:r w:rsidRPr="009F1DDD">
        <w:rPr>
          <w:sz w:val="28"/>
          <w:szCs w:val="28"/>
          <w:lang w:val="en-US"/>
        </w:rPr>
        <w:t>statistic</w:t>
      </w:r>
      <w:r w:rsidRPr="00331D16">
        <w:rPr>
          <w:sz w:val="28"/>
          <w:szCs w:val="28"/>
        </w:rPr>
        <w:t>)</w:t>
      </w:r>
      <w:r w:rsidR="00331D16">
        <w:rPr>
          <w:sz w:val="28"/>
          <w:szCs w:val="28"/>
        </w:rPr>
        <w:t xml:space="preserve"> </w:t>
      </w:r>
      <w:r w:rsidR="00331D16">
        <w:rPr>
          <w:sz w:val="28"/>
          <w:szCs w:val="28"/>
        </w:rPr>
        <w:t>рассчитывается следующим образом:</w:t>
      </w:r>
    </w:p>
    <w:p w:rsidR="00347FEA" w:rsidRDefault="00347FEA" w:rsidP="00415097">
      <w:pPr>
        <w:ind w:left="720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347FEA">
        <w:rPr>
          <w:rFonts w:ascii="Times New Roman" w:hAnsi="Times New Roman"/>
          <w:b/>
          <w:i/>
          <w:sz w:val="28"/>
          <w:szCs w:val="28"/>
        </w:rPr>
        <w:object w:dxaOrig="5611" w:dyaOrig="1483">
          <v:shape id="_x0000_i1025" type="#_x0000_t75" style="width:234.15pt;height:62pt" o:ole="">
            <v:imagedata r:id="rId13" o:title=""/>
          </v:shape>
          <o:OLEObject Type="Embed" ProgID="Equation.DSMT4" ShapeID="_x0000_i1025" DrawAspect="Content" ObjectID="_1605097086" r:id="rId14"/>
        </w:object>
      </w:r>
    </w:p>
    <w:p w:rsidR="00331D16" w:rsidRDefault="00D55926" w:rsidP="009F1DDD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347FEA">
        <w:rPr>
          <w:rFonts w:ascii="Times New Roman" w:hAnsi="Times New Roman"/>
          <w:sz w:val="28"/>
          <w:szCs w:val="28"/>
        </w:rPr>
        <w:t xml:space="preserve">Уравнение нелинейной регрессии значимо с уровнем значимости </w:t>
      </w:r>
      <w:r w:rsidRPr="00347FEA">
        <w:rPr>
          <w:rFonts w:ascii="Times New Roman" w:hAnsi="Times New Roman"/>
          <w:sz w:val="28"/>
          <w:szCs w:val="28"/>
          <w:lang w:val="en-US"/>
        </w:rPr>
        <w:t>α</w:t>
      </w:r>
      <w:r w:rsidRPr="00347FEA">
        <w:rPr>
          <w:rFonts w:ascii="Times New Roman" w:hAnsi="Times New Roman"/>
          <w:sz w:val="28"/>
          <w:szCs w:val="28"/>
        </w:rPr>
        <w:t>, если</w:t>
      </w:r>
    </w:p>
    <w:p w:rsidR="00331D16" w:rsidRDefault="00417DDD" w:rsidP="00331D16">
      <w:pPr>
        <w:ind w:left="720"/>
        <w:jc w:val="center"/>
        <w:rPr>
          <w:sz w:val="28"/>
          <w:szCs w:val="28"/>
        </w:rPr>
      </w:pPr>
      <w:r w:rsidRPr="00331D16">
        <w:rPr>
          <w:rFonts w:ascii="Times New Roman" w:hAnsi="Times New Roman"/>
          <w:b/>
          <w:i/>
          <w:position w:val="-14"/>
          <w:sz w:val="28"/>
          <w:szCs w:val="28"/>
        </w:rPr>
        <w:object w:dxaOrig="4480" w:dyaOrig="380">
          <v:shape id="_x0000_i1028" type="#_x0000_t75" style="width:295.5pt;height:23.8pt" o:ole="">
            <v:imagedata r:id="rId15" o:title=""/>
          </v:shape>
          <o:OLEObject Type="Embed" ProgID="Equation.DSMT4" ShapeID="_x0000_i1028" DrawAspect="Content" ObjectID="_1605097087" r:id="rId16"/>
        </w:object>
      </w:r>
    </w:p>
    <w:p w:rsidR="00635A4B" w:rsidRPr="009F1DDD" w:rsidRDefault="009F1DDD" w:rsidP="00331D16">
      <w:pPr>
        <w:ind w:left="720" w:firstLine="36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помощи</w:t>
      </w:r>
      <w:r w:rsidRPr="009F1DDD">
        <w:rPr>
          <w:rFonts w:ascii="Times New Roman" w:hAnsi="Times New Roman"/>
          <w:sz w:val="28"/>
          <w:szCs w:val="28"/>
        </w:rPr>
        <w:t xml:space="preserve"> </w:t>
      </w:r>
      <w:r w:rsidR="00D55926" w:rsidRPr="00347FEA">
        <w:rPr>
          <w:rFonts w:ascii="Times New Roman" w:hAnsi="Times New Roman"/>
          <w:iCs/>
          <w:sz w:val="28"/>
          <w:szCs w:val="28"/>
        </w:rPr>
        <w:t>F-статистики</w:t>
      </w:r>
      <w:r w:rsidR="00D55926" w:rsidRPr="00347FEA">
        <w:rPr>
          <w:rFonts w:ascii="Times New Roman" w:hAnsi="Times New Roman"/>
          <w:sz w:val="28"/>
          <w:szCs w:val="28"/>
        </w:rPr>
        <w:t xml:space="preserve"> в предположении, что остатки модели распределены нормально, проверяется гипотеза о значимости регрессии в целом, т.е. о том, что коэффициенты при всех объясняющих переменных, включенных в модель, значимо отличаются от нуля.</w:t>
      </w:r>
    </w:p>
    <w:p w:rsidR="00347FEA" w:rsidRPr="009F1DDD" w:rsidRDefault="00347FEA" w:rsidP="009F1DDD">
      <w:pPr>
        <w:pStyle w:val="a4"/>
        <w:numPr>
          <w:ilvl w:val="0"/>
          <w:numId w:val="18"/>
        </w:numPr>
        <w:rPr>
          <w:sz w:val="28"/>
          <w:szCs w:val="28"/>
        </w:rPr>
      </w:pPr>
      <w:r w:rsidRPr="009F1DDD">
        <w:rPr>
          <w:sz w:val="28"/>
          <w:szCs w:val="28"/>
          <w:lang w:val="en-US"/>
        </w:rPr>
        <w:t>P</w:t>
      </w:r>
      <w:r w:rsidRPr="009F1DDD">
        <w:rPr>
          <w:sz w:val="28"/>
          <w:szCs w:val="28"/>
        </w:rPr>
        <w:t xml:space="preserve">-значение для </w:t>
      </w:r>
      <w:r w:rsidRPr="009F1DDD">
        <w:rPr>
          <w:sz w:val="28"/>
          <w:szCs w:val="28"/>
          <w:lang w:val="en-US"/>
        </w:rPr>
        <w:t>F</w:t>
      </w:r>
      <w:r w:rsidRPr="009F1DDD">
        <w:rPr>
          <w:sz w:val="28"/>
          <w:szCs w:val="28"/>
        </w:rPr>
        <w:t>-статистики (</w:t>
      </w:r>
      <w:proofErr w:type="spellStart"/>
      <w:proofErr w:type="gramStart"/>
      <w:r w:rsidRPr="009F1DDD">
        <w:rPr>
          <w:sz w:val="28"/>
          <w:szCs w:val="28"/>
          <w:lang w:val="en-US"/>
        </w:rPr>
        <w:t>Prob</w:t>
      </w:r>
      <w:proofErr w:type="spellEnd"/>
      <w:r w:rsidRPr="009F1DDD">
        <w:rPr>
          <w:sz w:val="28"/>
          <w:szCs w:val="28"/>
        </w:rPr>
        <w:t>(</w:t>
      </w:r>
      <w:proofErr w:type="gramEnd"/>
      <w:r w:rsidRPr="009F1DDD">
        <w:rPr>
          <w:sz w:val="28"/>
          <w:szCs w:val="28"/>
          <w:lang w:val="en-US"/>
        </w:rPr>
        <w:t>F</w:t>
      </w:r>
      <w:r w:rsidRPr="009F1DDD">
        <w:rPr>
          <w:sz w:val="28"/>
          <w:szCs w:val="28"/>
        </w:rPr>
        <w:t>-</w:t>
      </w:r>
      <w:r w:rsidRPr="009F1DDD">
        <w:rPr>
          <w:sz w:val="28"/>
          <w:szCs w:val="28"/>
          <w:lang w:val="en-US"/>
        </w:rPr>
        <w:t>Statistic</w:t>
      </w:r>
      <w:r w:rsidRPr="009F1DDD">
        <w:rPr>
          <w:sz w:val="28"/>
          <w:szCs w:val="28"/>
        </w:rPr>
        <w:t>)</w:t>
      </w:r>
      <w:r w:rsidR="00D55926" w:rsidRPr="00D55926">
        <w:rPr>
          <w:sz w:val="28"/>
          <w:szCs w:val="28"/>
        </w:rPr>
        <w:t>)</w:t>
      </w:r>
      <w:r w:rsidR="00331D16">
        <w:rPr>
          <w:sz w:val="28"/>
          <w:szCs w:val="28"/>
        </w:rPr>
        <w:t>.</w:t>
      </w:r>
    </w:p>
    <w:p w:rsidR="006445BE" w:rsidRDefault="00D55926" w:rsidP="009F1DDD">
      <w:pPr>
        <w:ind w:left="720" w:firstLine="360"/>
        <w:rPr>
          <w:rFonts w:ascii="Times New Roman" w:hAnsi="Times New Roman"/>
          <w:sz w:val="28"/>
          <w:szCs w:val="28"/>
        </w:rPr>
      </w:pPr>
      <w:r w:rsidRPr="00347FEA">
        <w:rPr>
          <w:rFonts w:ascii="Times New Roman" w:hAnsi="Times New Roman"/>
          <w:sz w:val="28"/>
          <w:szCs w:val="28"/>
        </w:rPr>
        <w:t>Если значение меньше</w:t>
      </w:r>
      <w:r w:rsidRPr="00347FEA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347FEA">
        <w:rPr>
          <w:rFonts w:ascii="Times New Roman" w:hAnsi="Times New Roman"/>
          <w:sz w:val="28"/>
          <w:szCs w:val="28"/>
        </w:rPr>
        <w:t>чем</w:t>
      </w:r>
      <w:r w:rsidRPr="00347FE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7FEA">
        <w:rPr>
          <w:rFonts w:ascii="Times New Roman" w:hAnsi="Times New Roman"/>
          <w:sz w:val="28"/>
          <w:szCs w:val="28"/>
        </w:rPr>
        <w:t xml:space="preserve">выбранный уровень значимости, то гипотезу о том, что все коэффициенты модели равны нулю, можно отвергнуть на этом уровне значимости. </w:t>
      </w:r>
    </w:p>
    <w:p w:rsidR="00635A4B" w:rsidRPr="00347FEA" w:rsidRDefault="0063237C" w:rsidP="009F1DDD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Заметим</w:t>
      </w:r>
      <w:r w:rsidR="00D55926" w:rsidRPr="00347FEA">
        <w:rPr>
          <w:rFonts w:ascii="Times New Roman" w:hAnsi="Times New Roman"/>
          <w:sz w:val="28"/>
          <w:szCs w:val="28"/>
        </w:rPr>
        <w:t>, что регрессия может быть значимой, даже если каждый коэффициент в отдельности не значим.</w:t>
      </w:r>
    </w:p>
    <w:p w:rsidR="000E3784" w:rsidRPr="009F1DDD" w:rsidRDefault="000E3784" w:rsidP="009F1DDD">
      <w:pPr>
        <w:pStyle w:val="a4"/>
        <w:numPr>
          <w:ilvl w:val="0"/>
          <w:numId w:val="18"/>
        </w:numPr>
        <w:rPr>
          <w:sz w:val="28"/>
          <w:szCs w:val="28"/>
        </w:rPr>
      </w:pPr>
      <w:r w:rsidRPr="009F1DDD">
        <w:rPr>
          <w:sz w:val="28"/>
          <w:szCs w:val="28"/>
        </w:rPr>
        <w:t xml:space="preserve">Информационный критерий </w:t>
      </w:r>
      <w:proofErr w:type="spellStart"/>
      <w:r w:rsidRPr="009F1DDD">
        <w:rPr>
          <w:sz w:val="28"/>
          <w:szCs w:val="28"/>
        </w:rPr>
        <w:t>Акаике</w:t>
      </w:r>
      <w:proofErr w:type="spellEnd"/>
      <w:r w:rsidRPr="009F1DDD">
        <w:rPr>
          <w:sz w:val="28"/>
          <w:szCs w:val="28"/>
        </w:rPr>
        <w:t xml:space="preserve"> </w:t>
      </w:r>
      <w:r w:rsidRPr="009F1DDD">
        <w:rPr>
          <w:sz w:val="28"/>
          <w:szCs w:val="28"/>
          <w:lang w:val="en-US"/>
        </w:rPr>
        <w:t>AIC</w:t>
      </w:r>
      <w:r w:rsidRPr="009F1DDD">
        <w:rPr>
          <w:sz w:val="28"/>
          <w:szCs w:val="28"/>
        </w:rPr>
        <w:t xml:space="preserve"> (</w:t>
      </w:r>
      <w:proofErr w:type="spellStart"/>
      <w:r w:rsidRPr="009F1DDD">
        <w:rPr>
          <w:sz w:val="28"/>
          <w:szCs w:val="28"/>
          <w:lang w:val="en-US"/>
        </w:rPr>
        <w:t>Akaike</w:t>
      </w:r>
      <w:proofErr w:type="spellEnd"/>
      <w:r w:rsidRPr="009F1DDD">
        <w:rPr>
          <w:sz w:val="28"/>
          <w:szCs w:val="28"/>
        </w:rPr>
        <w:t xml:space="preserve"> </w:t>
      </w:r>
      <w:r w:rsidRPr="009F1DDD">
        <w:rPr>
          <w:sz w:val="28"/>
          <w:szCs w:val="28"/>
          <w:lang w:val="en-US"/>
        </w:rPr>
        <w:t>info</w:t>
      </w:r>
      <w:r w:rsidRPr="009F1DDD">
        <w:rPr>
          <w:sz w:val="28"/>
          <w:szCs w:val="28"/>
        </w:rPr>
        <w:t xml:space="preserve"> </w:t>
      </w:r>
      <w:r w:rsidRPr="009F1DDD">
        <w:rPr>
          <w:sz w:val="28"/>
          <w:szCs w:val="28"/>
          <w:lang w:val="en-US"/>
        </w:rPr>
        <w:t>criterion</w:t>
      </w:r>
      <w:r w:rsidRPr="009F1DDD">
        <w:rPr>
          <w:sz w:val="28"/>
          <w:szCs w:val="28"/>
        </w:rPr>
        <w:t>)</w:t>
      </w:r>
      <w:r w:rsidR="00331D16">
        <w:rPr>
          <w:sz w:val="28"/>
          <w:szCs w:val="28"/>
        </w:rPr>
        <w:t xml:space="preserve"> </w:t>
      </w:r>
      <w:r w:rsidR="00331D16">
        <w:rPr>
          <w:sz w:val="28"/>
          <w:szCs w:val="28"/>
        </w:rPr>
        <w:t>рассчитывается следующим образом:</w:t>
      </w:r>
    </w:p>
    <w:p w:rsidR="000E3784" w:rsidRDefault="00331D16" w:rsidP="000E3784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331D16">
        <w:rPr>
          <w:rFonts w:ascii="Times New Roman" w:hAnsi="Times New Roman"/>
          <w:position w:val="-64"/>
          <w:sz w:val="28"/>
          <w:szCs w:val="28"/>
        </w:rPr>
        <w:object w:dxaOrig="5940" w:dyaOrig="1400">
          <v:shape id="_x0000_i1030" type="#_x0000_t75" style="width:385.05pt;height:90.8pt" o:ole="">
            <v:imagedata r:id="rId17" o:title=""/>
          </v:shape>
          <o:OLEObject Type="Embed" ProgID="Equation.DSMT4" ShapeID="_x0000_i1030" DrawAspect="Content" ObjectID="_1605097088" r:id="rId18"/>
        </w:object>
      </w:r>
    </w:p>
    <w:p w:rsidR="00635A4B" w:rsidRPr="000E3784" w:rsidRDefault="00D55926" w:rsidP="006445BE">
      <w:pPr>
        <w:ind w:left="720" w:firstLine="360"/>
        <w:jc w:val="both"/>
        <w:rPr>
          <w:rFonts w:ascii="Times New Roman" w:hAnsi="Times New Roman"/>
          <w:sz w:val="28"/>
          <w:szCs w:val="28"/>
        </w:rPr>
      </w:pPr>
      <w:r w:rsidRPr="000E3784">
        <w:rPr>
          <w:rFonts w:ascii="Times New Roman" w:hAnsi="Times New Roman"/>
          <w:sz w:val="28"/>
          <w:szCs w:val="28"/>
        </w:rPr>
        <w:t>Используется для выбора лучшей модели из некоторого набора альтернативных моделей</w:t>
      </w:r>
      <w:r w:rsidR="00331D16">
        <w:rPr>
          <w:rFonts w:ascii="Times New Roman" w:hAnsi="Times New Roman"/>
          <w:sz w:val="28"/>
          <w:szCs w:val="28"/>
        </w:rPr>
        <w:t>:</w:t>
      </w:r>
      <w:r w:rsidRPr="000E3784">
        <w:rPr>
          <w:rFonts w:ascii="Times New Roman" w:hAnsi="Times New Roman"/>
          <w:sz w:val="28"/>
          <w:szCs w:val="28"/>
        </w:rPr>
        <w:t xml:space="preserve"> чем меньше значение кри</w:t>
      </w:r>
      <w:r w:rsidR="00331D16">
        <w:rPr>
          <w:rFonts w:ascii="Times New Roman" w:hAnsi="Times New Roman"/>
          <w:sz w:val="28"/>
          <w:szCs w:val="28"/>
        </w:rPr>
        <w:t>терия, тем лучше модель.</w:t>
      </w:r>
    </w:p>
    <w:p w:rsidR="000E3784" w:rsidRPr="009F1DDD" w:rsidRDefault="000E3784" w:rsidP="009F1DDD">
      <w:pPr>
        <w:pStyle w:val="a4"/>
        <w:numPr>
          <w:ilvl w:val="0"/>
          <w:numId w:val="18"/>
        </w:numPr>
        <w:jc w:val="both"/>
        <w:rPr>
          <w:sz w:val="28"/>
          <w:szCs w:val="28"/>
        </w:rPr>
      </w:pPr>
      <w:r w:rsidRPr="009F1DDD">
        <w:rPr>
          <w:sz w:val="28"/>
          <w:szCs w:val="28"/>
        </w:rPr>
        <w:t xml:space="preserve">Информационный критерий Шварца </w:t>
      </w:r>
      <w:r w:rsidRPr="009F1DDD">
        <w:rPr>
          <w:sz w:val="28"/>
          <w:szCs w:val="28"/>
          <w:lang w:val="en-US"/>
        </w:rPr>
        <w:t>BIC</w:t>
      </w:r>
      <w:r w:rsidRPr="009F1DDD">
        <w:rPr>
          <w:sz w:val="28"/>
          <w:szCs w:val="28"/>
        </w:rPr>
        <w:t xml:space="preserve"> или </w:t>
      </w:r>
      <w:r w:rsidRPr="009F1DDD">
        <w:rPr>
          <w:sz w:val="28"/>
          <w:szCs w:val="28"/>
          <w:lang w:val="en-US"/>
        </w:rPr>
        <w:t>SC</w:t>
      </w:r>
      <w:r w:rsidRPr="009F1DDD">
        <w:rPr>
          <w:sz w:val="28"/>
          <w:szCs w:val="28"/>
        </w:rPr>
        <w:t xml:space="preserve"> (</w:t>
      </w:r>
      <w:r w:rsidRPr="009F1DDD">
        <w:rPr>
          <w:sz w:val="28"/>
          <w:szCs w:val="28"/>
          <w:lang w:val="en-US"/>
        </w:rPr>
        <w:t>Schwarz</w:t>
      </w:r>
      <w:r w:rsidRPr="009F1DDD">
        <w:rPr>
          <w:sz w:val="28"/>
          <w:szCs w:val="28"/>
        </w:rPr>
        <w:t xml:space="preserve"> </w:t>
      </w:r>
      <w:r w:rsidRPr="009F1DDD">
        <w:rPr>
          <w:sz w:val="28"/>
          <w:szCs w:val="28"/>
          <w:lang w:val="en-US"/>
        </w:rPr>
        <w:t>criterion</w:t>
      </w:r>
      <w:r w:rsidRPr="009F1DDD">
        <w:rPr>
          <w:sz w:val="28"/>
          <w:szCs w:val="28"/>
        </w:rPr>
        <w:t>)</w:t>
      </w:r>
      <w:r w:rsidR="00331D16">
        <w:rPr>
          <w:sz w:val="28"/>
          <w:szCs w:val="28"/>
        </w:rPr>
        <w:t xml:space="preserve"> рассчитывается следующим образом: </w:t>
      </w:r>
    </w:p>
    <w:p w:rsidR="000E3784" w:rsidRDefault="00417DDD" w:rsidP="000E3784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331D16">
        <w:rPr>
          <w:rFonts w:ascii="Times New Roman" w:hAnsi="Times New Roman"/>
          <w:position w:val="-24"/>
          <w:sz w:val="28"/>
          <w:szCs w:val="28"/>
        </w:rPr>
        <w:object w:dxaOrig="2220" w:dyaOrig="660">
          <v:shape id="_x0000_i1029" type="#_x0000_t75" style="width:169.65pt;height:50.1pt" o:ole="">
            <v:imagedata r:id="rId19" o:title=""/>
          </v:shape>
          <o:OLEObject Type="Embed" ProgID="Equation.DSMT4" ShapeID="_x0000_i1029" DrawAspect="Content" ObjectID="_1605097089" r:id="rId20"/>
        </w:object>
      </w:r>
    </w:p>
    <w:p w:rsidR="00635A4B" w:rsidRPr="006445BE" w:rsidRDefault="00D55926" w:rsidP="006445BE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0E3784">
        <w:rPr>
          <w:rFonts w:ascii="Times New Roman" w:hAnsi="Times New Roman"/>
          <w:sz w:val="28"/>
          <w:szCs w:val="28"/>
        </w:rPr>
        <w:t>Используется для выбора лучшей модели из некоторого набора альтернативных моделей – чем меньше значение критерия, тем лучше модель.</w:t>
      </w:r>
      <w:r w:rsidR="006445BE">
        <w:rPr>
          <w:rFonts w:ascii="Times New Roman" w:hAnsi="Times New Roman"/>
          <w:sz w:val="28"/>
          <w:szCs w:val="28"/>
        </w:rPr>
        <w:t xml:space="preserve"> </w:t>
      </w:r>
      <w:r w:rsidRPr="000E3784">
        <w:rPr>
          <w:rFonts w:ascii="Times New Roman" w:hAnsi="Times New Roman"/>
          <w:sz w:val="28"/>
          <w:szCs w:val="28"/>
        </w:rPr>
        <w:t xml:space="preserve">Всегда выбирает лучшую модель с числом параметров, не превышающим число параметров в модели, которая была выбрана по </w:t>
      </w:r>
      <w:r w:rsidRPr="000E3784">
        <w:rPr>
          <w:rFonts w:ascii="Times New Roman" w:hAnsi="Times New Roman"/>
          <w:sz w:val="28"/>
          <w:szCs w:val="28"/>
        </w:rPr>
        <w:lastRenderedPageBreak/>
        <w:t xml:space="preserve">критерию </w:t>
      </w:r>
      <w:proofErr w:type="spellStart"/>
      <w:r w:rsidRPr="000E3784">
        <w:rPr>
          <w:rFonts w:ascii="Times New Roman" w:hAnsi="Times New Roman"/>
          <w:sz w:val="28"/>
          <w:szCs w:val="28"/>
        </w:rPr>
        <w:t>Акаике</w:t>
      </w:r>
      <w:proofErr w:type="spellEnd"/>
      <w:r w:rsidRPr="000E3784">
        <w:rPr>
          <w:rFonts w:ascii="Times New Roman" w:hAnsi="Times New Roman"/>
          <w:sz w:val="28"/>
          <w:szCs w:val="28"/>
        </w:rPr>
        <w:t xml:space="preserve">. </w:t>
      </w:r>
      <w:r w:rsidR="006445BE">
        <w:rPr>
          <w:rFonts w:ascii="Times New Roman" w:hAnsi="Times New Roman"/>
          <w:sz w:val="28"/>
          <w:szCs w:val="28"/>
        </w:rPr>
        <w:t>Критерий я</w:t>
      </w:r>
      <w:r w:rsidRPr="000E3784">
        <w:rPr>
          <w:rFonts w:ascii="Times New Roman" w:hAnsi="Times New Roman"/>
          <w:sz w:val="28"/>
          <w:szCs w:val="28"/>
        </w:rPr>
        <w:t xml:space="preserve">вляется асимптотически состоятельным, в то время как информационный критерий </w:t>
      </w:r>
      <w:proofErr w:type="spellStart"/>
      <w:r w:rsidRPr="000E3784">
        <w:rPr>
          <w:rFonts w:ascii="Times New Roman" w:hAnsi="Times New Roman"/>
          <w:sz w:val="28"/>
          <w:szCs w:val="28"/>
        </w:rPr>
        <w:t>Акаике</w:t>
      </w:r>
      <w:proofErr w:type="spellEnd"/>
      <w:r w:rsidRPr="000E3784">
        <w:rPr>
          <w:rFonts w:ascii="Times New Roman" w:hAnsi="Times New Roman"/>
          <w:sz w:val="28"/>
          <w:szCs w:val="28"/>
        </w:rPr>
        <w:t xml:space="preserve"> смещен в сторону выбора </w:t>
      </w:r>
      <w:proofErr w:type="spellStart"/>
      <w:r w:rsidRPr="000E3784">
        <w:rPr>
          <w:rFonts w:ascii="Times New Roman" w:hAnsi="Times New Roman"/>
          <w:sz w:val="28"/>
          <w:szCs w:val="28"/>
        </w:rPr>
        <w:t>перепараметризованной</w:t>
      </w:r>
      <w:proofErr w:type="spellEnd"/>
      <w:r w:rsidRPr="000E3784">
        <w:rPr>
          <w:rFonts w:ascii="Times New Roman" w:hAnsi="Times New Roman"/>
          <w:sz w:val="28"/>
          <w:szCs w:val="28"/>
        </w:rPr>
        <w:t xml:space="preserve"> модели.</w:t>
      </w:r>
    </w:p>
    <w:p w:rsidR="000E3784" w:rsidRPr="009F1DDD" w:rsidRDefault="000E3784" w:rsidP="009F1DDD">
      <w:pPr>
        <w:pStyle w:val="a4"/>
        <w:numPr>
          <w:ilvl w:val="0"/>
          <w:numId w:val="18"/>
        </w:numPr>
        <w:jc w:val="both"/>
        <w:rPr>
          <w:sz w:val="28"/>
          <w:szCs w:val="28"/>
        </w:rPr>
      </w:pPr>
      <w:r w:rsidRPr="009F1DDD">
        <w:rPr>
          <w:sz w:val="28"/>
          <w:szCs w:val="28"/>
          <w:lang w:val="en-US"/>
        </w:rPr>
        <w:t>Hanna-Quinn Criterion</w:t>
      </w:r>
    </w:p>
    <w:p w:rsidR="000E3784" w:rsidRPr="0063237C" w:rsidRDefault="00417DDD" w:rsidP="000E3784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331D16">
        <w:rPr>
          <w:rFonts w:ascii="Times New Roman" w:hAnsi="Times New Roman"/>
          <w:position w:val="-24"/>
          <w:sz w:val="28"/>
          <w:szCs w:val="28"/>
        </w:rPr>
        <w:object w:dxaOrig="2540" w:dyaOrig="660">
          <v:shape id="_x0000_i1031" type="#_x0000_t75" style="width:174.05pt;height:45.7pt" o:ole="">
            <v:imagedata r:id="rId21" o:title=""/>
          </v:shape>
          <o:OLEObject Type="Embed" ProgID="Equation.DSMT4" ShapeID="_x0000_i1031" DrawAspect="Content" ObjectID="_1605097090" r:id="rId22"/>
        </w:object>
      </w:r>
    </w:p>
    <w:p w:rsidR="00635A4B" w:rsidRDefault="00D55926" w:rsidP="006445BE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0E3784">
        <w:rPr>
          <w:rFonts w:ascii="Times New Roman" w:hAnsi="Times New Roman"/>
          <w:sz w:val="28"/>
          <w:szCs w:val="28"/>
        </w:rPr>
        <w:t>Используется для выбора лучшей модели из некоторого набора альтернативных моделей – чем меньше знач</w:t>
      </w:r>
      <w:r w:rsidR="006445BE">
        <w:rPr>
          <w:rFonts w:ascii="Times New Roman" w:hAnsi="Times New Roman"/>
          <w:sz w:val="28"/>
          <w:szCs w:val="28"/>
        </w:rPr>
        <w:t>е</w:t>
      </w:r>
      <w:r w:rsidR="00331D16">
        <w:rPr>
          <w:rFonts w:ascii="Times New Roman" w:hAnsi="Times New Roman"/>
          <w:sz w:val="28"/>
          <w:szCs w:val="28"/>
        </w:rPr>
        <w:t>ние критерия, тем лучше модель.</w:t>
      </w:r>
    </w:p>
    <w:p w:rsidR="006445BE" w:rsidRPr="00331D16" w:rsidRDefault="00417DDD" w:rsidP="006445BE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1 приведены ра</w:t>
      </w:r>
      <w:r w:rsidR="00331D16">
        <w:rPr>
          <w:rFonts w:ascii="Times New Roman" w:hAnsi="Times New Roman"/>
          <w:sz w:val="28"/>
          <w:szCs w:val="28"/>
        </w:rPr>
        <w:t xml:space="preserve">счётные значения показателей адекватности моделей </w:t>
      </w:r>
      <w:r w:rsidR="00331D16">
        <w:rPr>
          <w:rFonts w:ascii="Times New Roman" w:hAnsi="Times New Roman"/>
          <w:sz w:val="28"/>
          <w:szCs w:val="28"/>
          <w:lang w:val="en-US"/>
        </w:rPr>
        <w:t>AR</w:t>
      </w:r>
      <w:r w:rsidR="00331D16" w:rsidRPr="00331D16">
        <w:rPr>
          <w:rFonts w:ascii="Times New Roman" w:hAnsi="Times New Roman"/>
          <w:sz w:val="28"/>
          <w:szCs w:val="28"/>
        </w:rPr>
        <w:t xml:space="preserve">(1), </w:t>
      </w:r>
      <w:r w:rsidR="00331D16">
        <w:rPr>
          <w:rFonts w:ascii="Times New Roman" w:hAnsi="Times New Roman"/>
          <w:sz w:val="28"/>
          <w:szCs w:val="28"/>
          <w:lang w:val="en-US"/>
        </w:rPr>
        <w:t>MA</w:t>
      </w:r>
      <w:r w:rsidR="00331D16" w:rsidRPr="00331D16">
        <w:rPr>
          <w:rFonts w:ascii="Times New Roman" w:hAnsi="Times New Roman"/>
          <w:sz w:val="28"/>
          <w:szCs w:val="28"/>
        </w:rPr>
        <w:t xml:space="preserve">(1), </w:t>
      </w:r>
      <w:r w:rsidR="00331D16">
        <w:rPr>
          <w:rFonts w:ascii="Times New Roman" w:hAnsi="Times New Roman"/>
          <w:sz w:val="28"/>
          <w:szCs w:val="28"/>
          <w:lang w:val="en-US"/>
        </w:rPr>
        <w:t>ARMA</w:t>
      </w:r>
      <w:r w:rsidR="00331D16" w:rsidRPr="00331D16">
        <w:rPr>
          <w:rFonts w:ascii="Times New Roman" w:hAnsi="Times New Roman"/>
          <w:sz w:val="28"/>
          <w:szCs w:val="28"/>
        </w:rPr>
        <w:t xml:space="preserve">(1,1), </w:t>
      </w:r>
      <w:r w:rsidR="00331D16">
        <w:rPr>
          <w:rFonts w:ascii="Times New Roman" w:hAnsi="Times New Roman"/>
          <w:sz w:val="28"/>
          <w:szCs w:val="28"/>
        </w:rPr>
        <w:t xml:space="preserve">найденные с помощью пакета </w:t>
      </w:r>
      <w:proofErr w:type="spellStart"/>
      <w:r w:rsidR="00331D16">
        <w:rPr>
          <w:rFonts w:ascii="Times New Roman" w:hAnsi="Times New Roman"/>
          <w:sz w:val="28"/>
          <w:szCs w:val="28"/>
          <w:lang w:val="en-US"/>
        </w:rPr>
        <w:t>EViews</w:t>
      </w:r>
      <w:proofErr w:type="spellEnd"/>
      <w:r w:rsidR="00331D16" w:rsidRPr="00331D16">
        <w:rPr>
          <w:rFonts w:ascii="Times New Roman" w:hAnsi="Times New Roman"/>
          <w:sz w:val="28"/>
          <w:szCs w:val="28"/>
        </w:rPr>
        <w:t xml:space="preserve">. </w:t>
      </w:r>
    </w:p>
    <w:p w:rsidR="00D55926" w:rsidRPr="00D55926" w:rsidRDefault="00D55926" w:rsidP="00D55926">
      <w:pPr>
        <w:ind w:left="720" w:firstLine="6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  <w:r w:rsidR="00A87FDC">
        <w:rPr>
          <w:rFonts w:ascii="Times New Roman" w:hAnsi="Times New Roman"/>
          <w:sz w:val="28"/>
          <w:szCs w:val="28"/>
        </w:rPr>
        <w:t xml:space="preserve"> – Показатели адекватности моделей </w:t>
      </w:r>
      <w:r w:rsidR="00A87FDC">
        <w:rPr>
          <w:rFonts w:ascii="Times New Roman" w:hAnsi="Times New Roman"/>
          <w:sz w:val="28"/>
          <w:szCs w:val="28"/>
          <w:lang w:val="en-US"/>
        </w:rPr>
        <w:t>AR</w:t>
      </w:r>
      <w:r w:rsidR="00A87FDC" w:rsidRPr="00331D16">
        <w:rPr>
          <w:rFonts w:ascii="Times New Roman" w:hAnsi="Times New Roman"/>
          <w:sz w:val="28"/>
          <w:szCs w:val="28"/>
        </w:rPr>
        <w:t xml:space="preserve">(1), </w:t>
      </w:r>
      <w:r w:rsidR="00A87FDC">
        <w:rPr>
          <w:rFonts w:ascii="Times New Roman" w:hAnsi="Times New Roman"/>
          <w:sz w:val="28"/>
          <w:szCs w:val="28"/>
          <w:lang w:val="en-US"/>
        </w:rPr>
        <w:t>MA</w:t>
      </w:r>
      <w:r w:rsidR="00A87FDC" w:rsidRPr="00331D16">
        <w:rPr>
          <w:rFonts w:ascii="Times New Roman" w:hAnsi="Times New Roman"/>
          <w:sz w:val="28"/>
          <w:szCs w:val="28"/>
        </w:rPr>
        <w:t xml:space="preserve">(1), </w:t>
      </w:r>
      <w:r w:rsidR="00A87FDC">
        <w:rPr>
          <w:rFonts w:ascii="Times New Roman" w:hAnsi="Times New Roman"/>
          <w:sz w:val="28"/>
          <w:szCs w:val="28"/>
          <w:lang w:val="en-US"/>
        </w:rPr>
        <w:t>ARMA</w:t>
      </w:r>
      <w:r w:rsidR="00A87FDC" w:rsidRPr="00331D16">
        <w:rPr>
          <w:rFonts w:ascii="Times New Roman" w:hAnsi="Times New Roman"/>
          <w:sz w:val="28"/>
          <w:szCs w:val="28"/>
        </w:rPr>
        <w:t>(1,1)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6"/>
        <w:gridCol w:w="2156"/>
        <w:gridCol w:w="2156"/>
      </w:tblGrid>
      <w:tr w:rsidR="006445BE" w:rsidTr="00E010CC">
        <w:tc>
          <w:tcPr>
            <w:tcW w:w="2157" w:type="dxa"/>
            <w:vMerge w:val="restart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Критерий</w:t>
            </w:r>
          </w:p>
        </w:tc>
        <w:tc>
          <w:tcPr>
            <w:tcW w:w="6468" w:type="dxa"/>
            <w:gridSpan w:val="3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Модель</w:t>
            </w:r>
          </w:p>
        </w:tc>
      </w:tr>
      <w:tr w:rsidR="006445BE" w:rsidTr="006445BE">
        <w:tc>
          <w:tcPr>
            <w:tcW w:w="2157" w:type="dxa"/>
            <w:vMerge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17DDD">
              <w:rPr>
                <w:rFonts w:ascii="Times New Roman" w:hAnsi="Times New Roman"/>
                <w:sz w:val="24"/>
                <w:szCs w:val="28"/>
                <w:lang w:val="en-US"/>
              </w:rPr>
              <w:t>AR(1)</w:t>
            </w: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17DDD">
              <w:rPr>
                <w:rFonts w:ascii="Times New Roman" w:hAnsi="Times New Roman"/>
                <w:sz w:val="24"/>
                <w:szCs w:val="28"/>
                <w:lang w:val="en-US"/>
              </w:rPr>
              <w:t>MA(1)</w:t>
            </w: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17DDD">
              <w:rPr>
                <w:rFonts w:ascii="Times New Roman" w:hAnsi="Times New Roman"/>
                <w:sz w:val="24"/>
                <w:szCs w:val="28"/>
                <w:lang w:val="en-US"/>
              </w:rPr>
              <w:t>ARMA(1,1)</w:t>
            </w:r>
          </w:p>
        </w:tc>
      </w:tr>
      <w:tr w:rsidR="006445BE" w:rsidTr="006445BE">
        <w:tc>
          <w:tcPr>
            <w:tcW w:w="2157" w:type="dxa"/>
          </w:tcPr>
          <w:p w:rsidR="006445BE" w:rsidRPr="00417DDD" w:rsidRDefault="00D55926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Приведённый индекс детерминации</w:t>
            </w: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6445BE" w:rsidTr="006445BE">
        <w:tc>
          <w:tcPr>
            <w:tcW w:w="2157" w:type="dxa"/>
          </w:tcPr>
          <w:p w:rsidR="006445BE" w:rsidRPr="00417DDD" w:rsidRDefault="00D55926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Стандартная ошибка регрессии</w:t>
            </w: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6445BE" w:rsidTr="006445BE">
        <w:tc>
          <w:tcPr>
            <w:tcW w:w="2157" w:type="dxa"/>
          </w:tcPr>
          <w:p w:rsidR="006445BE" w:rsidRPr="00417DDD" w:rsidRDefault="00D55926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  <w:lang w:val="en-US"/>
              </w:rPr>
              <w:t>F-</w:t>
            </w:r>
            <w:r w:rsidRPr="00417DDD">
              <w:rPr>
                <w:rFonts w:ascii="Times New Roman" w:hAnsi="Times New Roman"/>
                <w:sz w:val="24"/>
                <w:szCs w:val="28"/>
              </w:rPr>
              <w:t>статистика</w:t>
            </w: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6445BE" w:rsidTr="006445BE">
        <w:tc>
          <w:tcPr>
            <w:tcW w:w="2157" w:type="dxa"/>
          </w:tcPr>
          <w:p w:rsidR="006445BE" w:rsidRPr="00417DDD" w:rsidRDefault="00D55926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  <w:lang w:val="en-US"/>
              </w:rPr>
              <w:t>P</w:t>
            </w:r>
            <w:r w:rsidRPr="00417DDD">
              <w:rPr>
                <w:rFonts w:ascii="Times New Roman" w:hAnsi="Times New Roman"/>
                <w:sz w:val="24"/>
                <w:szCs w:val="28"/>
              </w:rPr>
              <w:t xml:space="preserve">-значение для </w:t>
            </w:r>
            <w:r w:rsidRPr="00417DDD">
              <w:rPr>
                <w:rFonts w:ascii="Times New Roman" w:hAnsi="Times New Roman"/>
                <w:sz w:val="24"/>
                <w:szCs w:val="28"/>
                <w:lang w:val="en-US"/>
              </w:rPr>
              <w:t>F</w:t>
            </w:r>
            <w:r w:rsidRPr="00417DDD">
              <w:rPr>
                <w:rFonts w:ascii="Times New Roman" w:hAnsi="Times New Roman"/>
                <w:sz w:val="24"/>
                <w:szCs w:val="28"/>
              </w:rPr>
              <w:t>-статистики</w:t>
            </w: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6445BE" w:rsidTr="006445BE">
        <w:tc>
          <w:tcPr>
            <w:tcW w:w="2157" w:type="dxa"/>
          </w:tcPr>
          <w:p w:rsidR="006445BE" w:rsidRPr="00417DDD" w:rsidRDefault="00D55926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 xml:space="preserve">Информационный критерий </w:t>
            </w:r>
            <w:proofErr w:type="spellStart"/>
            <w:r w:rsidRPr="00417DDD">
              <w:rPr>
                <w:rFonts w:ascii="Times New Roman" w:hAnsi="Times New Roman"/>
                <w:sz w:val="24"/>
                <w:szCs w:val="28"/>
              </w:rPr>
              <w:t>Акаике</w:t>
            </w:r>
            <w:proofErr w:type="spellEnd"/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6445BE" w:rsidTr="006445BE">
        <w:tc>
          <w:tcPr>
            <w:tcW w:w="2157" w:type="dxa"/>
          </w:tcPr>
          <w:p w:rsidR="006445BE" w:rsidRPr="00417DDD" w:rsidRDefault="00D55926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Критерий Шварца</w:t>
            </w: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6445BE" w:rsidTr="006445BE">
        <w:tc>
          <w:tcPr>
            <w:tcW w:w="2157" w:type="dxa"/>
          </w:tcPr>
          <w:p w:rsidR="006445BE" w:rsidRPr="00417DDD" w:rsidRDefault="00D55926" w:rsidP="001C6832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17DDD">
              <w:rPr>
                <w:rFonts w:ascii="Times New Roman" w:hAnsi="Times New Roman"/>
                <w:sz w:val="24"/>
                <w:szCs w:val="28"/>
                <w:lang w:val="en-US"/>
              </w:rPr>
              <w:t>Hanna-Quinn</w:t>
            </w: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56" w:type="dxa"/>
          </w:tcPr>
          <w:p w:rsidR="006445BE" w:rsidRPr="00417DDD" w:rsidRDefault="006445BE" w:rsidP="001C6832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6445BE" w:rsidRDefault="006445BE" w:rsidP="006445BE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</w:p>
    <w:p w:rsidR="00D55926" w:rsidRPr="000E3784" w:rsidRDefault="00D55926" w:rsidP="006445BE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2536B6">
        <w:rPr>
          <w:rFonts w:ascii="Times New Roman" w:hAnsi="Times New Roman"/>
          <w:i/>
          <w:sz w:val="28"/>
          <w:szCs w:val="28"/>
          <w:highlight w:val="red"/>
        </w:rPr>
        <w:t>Сделать вывод, какая модель лучше</w:t>
      </w:r>
      <w:r w:rsidR="00331D16">
        <w:rPr>
          <w:rFonts w:ascii="Times New Roman" w:hAnsi="Times New Roman"/>
          <w:i/>
          <w:sz w:val="28"/>
          <w:szCs w:val="28"/>
        </w:rPr>
        <w:t xml:space="preserve"> </w:t>
      </w:r>
    </w:p>
    <w:p w:rsidR="00FB437E" w:rsidRDefault="00760BB7" w:rsidP="001C6832">
      <w:pPr>
        <w:pStyle w:val="a3"/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1.5.4. Сравнительный анализ построенных прогнозов</w:t>
      </w:r>
    </w:p>
    <w:p w:rsidR="00A87FDC" w:rsidRPr="00A87FDC" w:rsidRDefault="00A87FDC" w:rsidP="00A87FDC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87FDC">
        <w:rPr>
          <w:rFonts w:ascii="Times New Roman" w:hAnsi="Times New Roman"/>
          <w:sz w:val="28"/>
          <w:szCs w:val="28"/>
          <w:highlight w:val="red"/>
        </w:rPr>
        <w:lastRenderedPageBreak/>
        <w:t xml:space="preserve">Исходя из полученных значений приведённого индекса детерминации и </w:t>
      </w:r>
      <w:r w:rsidRPr="00A87FDC">
        <w:rPr>
          <w:rFonts w:ascii="Times New Roman" w:hAnsi="Times New Roman"/>
          <w:sz w:val="28"/>
          <w:szCs w:val="28"/>
          <w:highlight w:val="red"/>
          <w:lang w:val="en-US"/>
        </w:rPr>
        <w:t>F</w:t>
      </w:r>
      <w:r w:rsidRPr="00A87FDC">
        <w:rPr>
          <w:rFonts w:ascii="Times New Roman" w:hAnsi="Times New Roman"/>
          <w:sz w:val="28"/>
          <w:szCs w:val="28"/>
          <w:highlight w:val="red"/>
        </w:rPr>
        <w:t>-статистики</w:t>
      </w:r>
      <w:r>
        <w:rPr>
          <w:rFonts w:ascii="Times New Roman" w:hAnsi="Times New Roman"/>
          <w:sz w:val="28"/>
          <w:szCs w:val="28"/>
          <w:highlight w:val="red"/>
        </w:rPr>
        <w:t xml:space="preserve"> (см. таблицу 2)</w:t>
      </w:r>
      <w:r w:rsidRPr="00A87FDC">
        <w:rPr>
          <w:rFonts w:ascii="Times New Roman" w:hAnsi="Times New Roman"/>
          <w:sz w:val="28"/>
          <w:szCs w:val="28"/>
          <w:highlight w:val="red"/>
        </w:rPr>
        <w:t>, можно сделать вывод о том, что наиболее адекватной моделью является ________. Таким образом, наиболее вероятное прогнозное значение _______.</w:t>
      </w:r>
    </w:p>
    <w:p w:rsidR="00A87FDC" w:rsidRDefault="00A87FDC" w:rsidP="001C6832">
      <w:pPr>
        <w:pStyle w:val="a3"/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A87FDC" w:rsidRPr="00A87FDC" w:rsidRDefault="00A87FDC" w:rsidP="001C6832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Сравнительный анализ построенных прогнозов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1985"/>
        <w:gridCol w:w="2120"/>
      </w:tblGrid>
      <w:tr w:rsidR="001C6832" w:rsidTr="00A87FDC">
        <w:tc>
          <w:tcPr>
            <w:tcW w:w="3114" w:type="dxa"/>
            <w:vMerge w:val="restart"/>
          </w:tcPr>
          <w:p w:rsidR="001C6832" w:rsidRPr="00417DDD" w:rsidRDefault="00417DDD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Характеристики</w:t>
            </w:r>
          </w:p>
        </w:tc>
        <w:tc>
          <w:tcPr>
            <w:tcW w:w="6231" w:type="dxa"/>
            <w:gridSpan w:val="3"/>
          </w:tcPr>
          <w:p w:rsidR="001C6832" w:rsidRPr="00417DDD" w:rsidRDefault="00417DDD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Модель</w:t>
            </w:r>
          </w:p>
        </w:tc>
      </w:tr>
      <w:tr w:rsidR="001C6832" w:rsidTr="00A87FDC">
        <w:tc>
          <w:tcPr>
            <w:tcW w:w="3114" w:type="dxa"/>
            <w:vMerge/>
          </w:tcPr>
          <w:p w:rsidR="001C6832" w:rsidRPr="00417DDD" w:rsidRDefault="001C6832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26" w:type="dxa"/>
          </w:tcPr>
          <w:p w:rsidR="001C6832" w:rsidRPr="00417DDD" w:rsidRDefault="00417DDD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Аддитивная</w:t>
            </w:r>
          </w:p>
        </w:tc>
        <w:tc>
          <w:tcPr>
            <w:tcW w:w="1985" w:type="dxa"/>
          </w:tcPr>
          <w:p w:rsidR="001C6832" w:rsidRPr="00417DDD" w:rsidRDefault="00417DDD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Линейная</w:t>
            </w:r>
          </w:p>
        </w:tc>
        <w:tc>
          <w:tcPr>
            <w:tcW w:w="2120" w:type="dxa"/>
          </w:tcPr>
          <w:p w:rsidR="001C6832" w:rsidRPr="00417DDD" w:rsidRDefault="00417DDD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Комбинированная</w:t>
            </w:r>
          </w:p>
        </w:tc>
      </w:tr>
      <w:tr w:rsidR="001C6832" w:rsidTr="00A87FDC">
        <w:tc>
          <w:tcPr>
            <w:tcW w:w="3114" w:type="dxa"/>
          </w:tcPr>
          <w:p w:rsidR="001C6832" w:rsidRPr="000D34D6" w:rsidRDefault="000D34D6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Приведённый индекс детерминации </w:t>
            </w:r>
            <w:r w:rsidR="00417DDD" w:rsidRPr="00417DDD">
              <w:rPr>
                <w:rFonts w:ascii="Times New Roman" w:hAnsi="Times New Roman"/>
                <w:sz w:val="24"/>
                <w:szCs w:val="28"/>
                <w:lang w:val="en-US"/>
              </w:rPr>
              <w:t>R</w:t>
            </w:r>
            <w:r w:rsidR="00417DDD" w:rsidRPr="00417DDD">
              <w:rPr>
                <w:rFonts w:ascii="Times New Roman" w:hAnsi="Times New Roman"/>
                <w:sz w:val="24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8"/>
                <w:vertAlign w:val="subscript"/>
                <w:lang w:val="en-US"/>
              </w:rPr>
              <w:t>adj</w:t>
            </w:r>
          </w:p>
        </w:tc>
        <w:tc>
          <w:tcPr>
            <w:tcW w:w="2126" w:type="dxa"/>
          </w:tcPr>
          <w:p w:rsidR="001C6832" w:rsidRPr="00417DDD" w:rsidRDefault="001C6832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85" w:type="dxa"/>
          </w:tcPr>
          <w:p w:rsidR="001C6832" w:rsidRPr="00417DDD" w:rsidRDefault="001C6832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20" w:type="dxa"/>
          </w:tcPr>
          <w:p w:rsidR="001C6832" w:rsidRPr="00417DDD" w:rsidRDefault="001C6832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1C6832" w:rsidTr="00A87FDC">
        <w:tc>
          <w:tcPr>
            <w:tcW w:w="3114" w:type="dxa"/>
          </w:tcPr>
          <w:p w:rsidR="001C6832" w:rsidRPr="00417DDD" w:rsidRDefault="00417DDD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17DDD">
              <w:rPr>
                <w:rFonts w:ascii="Times New Roman" w:hAnsi="Times New Roman"/>
                <w:sz w:val="24"/>
                <w:szCs w:val="28"/>
                <w:lang w:val="en-US"/>
              </w:rPr>
              <w:t>F-</w:t>
            </w:r>
            <w:r w:rsidRPr="00417DDD">
              <w:rPr>
                <w:rFonts w:ascii="Times New Roman" w:hAnsi="Times New Roman"/>
                <w:sz w:val="24"/>
                <w:szCs w:val="28"/>
              </w:rPr>
              <w:t>статистика</w:t>
            </w:r>
          </w:p>
        </w:tc>
        <w:tc>
          <w:tcPr>
            <w:tcW w:w="2126" w:type="dxa"/>
          </w:tcPr>
          <w:p w:rsidR="001C6832" w:rsidRPr="00417DDD" w:rsidRDefault="001C6832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85" w:type="dxa"/>
          </w:tcPr>
          <w:p w:rsidR="001C6832" w:rsidRPr="00417DDD" w:rsidRDefault="001C6832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20" w:type="dxa"/>
          </w:tcPr>
          <w:p w:rsidR="001C6832" w:rsidRPr="00417DDD" w:rsidRDefault="001C6832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1C6832" w:rsidTr="00A87FDC">
        <w:tc>
          <w:tcPr>
            <w:tcW w:w="3114" w:type="dxa"/>
          </w:tcPr>
          <w:p w:rsidR="001C6832" w:rsidRPr="00A87FDC" w:rsidRDefault="00417DDD" w:rsidP="00A87FDC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vertAlign w:val="subscript"/>
              </w:rPr>
            </w:pPr>
            <w:r w:rsidRPr="00417DDD">
              <w:rPr>
                <w:rFonts w:ascii="Times New Roman" w:hAnsi="Times New Roman"/>
                <w:sz w:val="24"/>
                <w:szCs w:val="28"/>
              </w:rPr>
              <w:t>Прогноз</w:t>
            </w:r>
            <w:r w:rsidR="00A87FDC">
              <w:rPr>
                <w:rFonts w:ascii="Times New Roman" w:hAnsi="Times New Roman"/>
                <w:sz w:val="24"/>
                <w:szCs w:val="28"/>
              </w:rPr>
              <w:t xml:space="preserve"> для</w:t>
            </w:r>
            <w:r w:rsidRPr="00417DDD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0D34D6">
              <w:rPr>
                <w:rFonts w:ascii="Times New Roman" w:hAnsi="Times New Roman"/>
                <w:sz w:val="24"/>
                <w:szCs w:val="28"/>
              </w:rPr>
              <w:t>момента времени</w:t>
            </w:r>
            <w:r w:rsidR="00A87FDC">
              <w:rPr>
                <w:rFonts w:ascii="Times New Roman" w:hAnsi="Times New Roman"/>
                <w:sz w:val="24"/>
                <w:szCs w:val="28"/>
              </w:rPr>
              <w:t xml:space="preserve">, следующего за моментом последнего фактического наблюдения, </w:t>
            </w:r>
            <w:proofErr w:type="spellStart"/>
            <w:r w:rsidR="00A87FDC" w:rsidRPr="00A87FDC">
              <w:rPr>
                <w:rFonts w:ascii="Times New Roman" w:hAnsi="Times New Roman"/>
                <w:sz w:val="24"/>
                <w:szCs w:val="28"/>
                <w:highlight w:val="red"/>
                <w:lang w:val="en-US"/>
              </w:rPr>
              <w:t>y</w:t>
            </w:r>
            <w:r w:rsidR="00A87FDC" w:rsidRPr="00A87FDC">
              <w:rPr>
                <w:rFonts w:ascii="Times New Roman" w:hAnsi="Times New Roman"/>
                <w:sz w:val="24"/>
                <w:szCs w:val="28"/>
                <w:highlight w:val="red"/>
                <w:vertAlign w:val="subscript"/>
                <w:lang w:val="en-US"/>
              </w:rPr>
              <w:t>i</w:t>
            </w:r>
            <w:proofErr w:type="spellEnd"/>
            <w:r w:rsidR="00A87FDC" w:rsidRPr="00A87FDC">
              <w:rPr>
                <w:rFonts w:ascii="Times New Roman" w:hAnsi="Times New Roman"/>
                <w:sz w:val="24"/>
                <w:szCs w:val="28"/>
                <w:highlight w:val="red"/>
                <w:vertAlign w:val="subscript"/>
              </w:rPr>
              <w:t>+1</w:t>
            </w:r>
          </w:p>
        </w:tc>
        <w:tc>
          <w:tcPr>
            <w:tcW w:w="2126" w:type="dxa"/>
          </w:tcPr>
          <w:p w:rsidR="001C6832" w:rsidRPr="00417DDD" w:rsidRDefault="001C6832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85" w:type="dxa"/>
          </w:tcPr>
          <w:p w:rsidR="001C6832" w:rsidRPr="00417DDD" w:rsidRDefault="001C6832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20" w:type="dxa"/>
          </w:tcPr>
          <w:p w:rsidR="001C6832" w:rsidRPr="00417DDD" w:rsidRDefault="001C6832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417DDD" w:rsidTr="00A87FDC">
        <w:tc>
          <w:tcPr>
            <w:tcW w:w="3114" w:type="dxa"/>
          </w:tcPr>
          <w:p w:rsidR="00417DDD" w:rsidRPr="00417DDD" w:rsidRDefault="00417DDD" w:rsidP="00A87FDC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A87FDC">
              <w:rPr>
                <w:rFonts w:ascii="Times New Roman" w:hAnsi="Times New Roman"/>
                <w:sz w:val="24"/>
                <w:szCs w:val="28"/>
                <w:highlight w:val="red"/>
                <w:lang w:val="en-US"/>
              </w:rPr>
              <w:t>y</w:t>
            </w:r>
            <w:r w:rsidRPr="00A87FDC">
              <w:rPr>
                <w:rFonts w:ascii="Times New Roman" w:hAnsi="Times New Roman"/>
                <w:sz w:val="24"/>
                <w:szCs w:val="28"/>
                <w:highlight w:val="red"/>
                <w:vertAlign w:val="subscript"/>
                <w:lang w:val="en-US"/>
              </w:rPr>
              <w:t>i</w:t>
            </w:r>
            <w:proofErr w:type="spellEnd"/>
            <w:r w:rsidRPr="00A87FDC">
              <w:rPr>
                <w:rFonts w:ascii="Times New Roman" w:hAnsi="Times New Roman"/>
                <w:sz w:val="24"/>
                <w:szCs w:val="28"/>
                <w:highlight w:val="red"/>
                <w:vertAlign w:val="subscript"/>
              </w:rPr>
              <w:t>+</w:t>
            </w:r>
            <w:r w:rsidRPr="00A87FDC">
              <w:rPr>
                <w:rFonts w:ascii="Times New Roman" w:hAnsi="Times New Roman"/>
                <w:sz w:val="24"/>
                <w:szCs w:val="28"/>
                <w:highlight w:val="red"/>
                <w:vertAlign w:val="subscript"/>
              </w:rPr>
              <w:t>2</w:t>
            </w:r>
          </w:p>
        </w:tc>
        <w:tc>
          <w:tcPr>
            <w:tcW w:w="2126" w:type="dxa"/>
          </w:tcPr>
          <w:p w:rsidR="00417DDD" w:rsidRPr="00417DDD" w:rsidRDefault="00417DDD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85" w:type="dxa"/>
          </w:tcPr>
          <w:p w:rsidR="00417DDD" w:rsidRPr="00417DDD" w:rsidRDefault="00417DDD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20" w:type="dxa"/>
          </w:tcPr>
          <w:p w:rsidR="00417DDD" w:rsidRPr="00417DDD" w:rsidRDefault="00417DDD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417DDD" w:rsidTr="00A87FDC">
        <w:tc>
          <w:tcPr>
            <w:tcW w:w="3114" w:type="dxa"/>
          </w:tcPr>
          <w:p w:rsidR="00417DDD" w:rsidRPr="00417DDD" w:rsidRDefault="00417DDD" w:rsidP="00A87FDC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A87FDC">
              <w:rPr>
                <w:rFonts w:ascii="Times New Roman" w:hAnsi="Times New Roman"/>
                <w:sz w:val="24"/>
                <w:szCs w:val="28"/>
                <w:highlight w:val="red"/>
                <w:lang w:val="en-US"/>
              </w:rPr>
              <w:t>y</w:t>
            </w:r>
            <w:r w:rsidRPr="00A87FDC">
              <w:rPr>
                <w:rFonts w:ascii="Times New Roman" w:hAnsi="Times New Roman"/>
                <w:sz w:val="24"/>
                <w:szCs w:val="28"/>
                <w:highlight w:val="red"/>
                <w:vertAlign w:val="subscript"/>
                <w:lang w:val="en-US"/>
              </w:rPr>
              <w:t>i</w:t>
            </w:r>
            <w:proofErr w:type="spellEnd"/>
            <w:r w:rsidRPr="00A87FDC">
              <w:rPr>
                <w:rFonts w:ascii="Times New Roman" w:hAnsi="Times New Roman"/>
                <w:sz w:val="24"/>
                <w:szCs w:val="28"/>
                <w:highlight w:val="red"/>
                <w:vertAlign w:val="subscript"/>
              </w:rPr>
              <w:t>+</w:t>
            </w:r>
            <w:r w:rsidR="000D34D6" w:rsidRPr="00A87FDC">
              <w:rPr>
                <w:rFonts w:ascii="Times New Roman" w:hAnsi="Times New Roman"/>
                <w:sz w:val="24"/>
                <w:szCs w:val="28"/>
                <w:highlight w:val="red"/>
                <w:vertAlign w:val="subscript"/>
              </w:rPr>
              <w:t>3</w:t>
            </w:r>
          </w:p>
        </w:tc>
        <w:tc>
          <w:tcPr>
            <w:tcW w:w="2126" w:type="dxa"/>
          </w:tcPr>
          <w:p w:rsidR="00417DDD" w:rsidRPr="00417DDD" w:rsidRDefault="00417DDD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85" w:type="dxa"/>
          </w:tcPr>
          <w:p w:rsidR="00417DDD" w:rsidRPr="00417DDD" w:rsidRDefault="00417DDD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20" w:type="dxa"/>
          </w:tcPr>
          <w:p w:rsidR="00417DDD" w:rsidRPr="00417DDD" w:rsidRDefault="00417DDD" w:rsidP="00417DD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760BB7" w:rsidRDefault="00760BB7" w:rsidP="001C6832">
      <w:pPr>
        <w:pStyle w:val="a3"/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sectPr w:rsidR="00760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7DC1"/>
    <w:multiLevelType w:val="hybridMultilevel"/>
    <w:tmpl w:val="3D28A026"/>
    <w:lvl w:ilvl="0" w:tplc="6520F7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93C33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E609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ECA3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0A94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882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2247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0A17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12C8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AF50489"/>
    <w:multiLevelType w:val="hybridMultilevel"/>
    <w:tmpl w:val="5CA8FBB2"/>
    <w:lvl w:ilvl="0" w:tplc="6D7A75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24EB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A48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EC03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90B3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AEAD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7E38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62A2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9C2D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D7905FE"/>
    <w:multiLevelType w:val="hybridMultilevel"/>
    <w:tmpl w:val="301272F8"/>
    <w:lvl w:ilvl="0" w:tplc="251616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522F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E8CA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5417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F012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4E8C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3489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D4B0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C0C1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DF64750"/>
    <w:multiLevelType w:val="hybridMultilevel"/>
    <w:tmpl w:val="F3AA4E14"/>
    <w:lvl w:ilvl="0" w:tplc="BC3CCC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149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B694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3618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2475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F2EF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54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3A5B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68B0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237707C"/>
    <w:multiLevelType w:val="hybridMultilevel"/>
    <w:tmpl w:val="2DE40BCE"/>
    <w:lvl w:ilvl="0" w:tplc="5C7EAE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EC08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508E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40D3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105E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B805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C0AE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58F3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D45E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558045E"/>
    <w:multiLevelType w:val="hybridMultilevel"/>
    <w:tmpl w:val="53E289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B2780"/>
    <w:multiLevelType w:val="hybridMultilevel"/>
    <w:tmpl w:val="229C1750"/>
    <w:lvl w:ilvl="0" w:tplc="E0325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80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2A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8C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47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0E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6E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C3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67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E682AFC"/>
    <w:multiLevelType w:val="hybridMultilevel"/>
    <w:tmpl w:val="8F9E281C"/>
    <w:lvl w:ilvl="0" w:tplc="3BEADF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C0D1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94A9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08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BCDE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C8EA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2231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144F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3E0E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2F4130C"/>
    <w:multiLevelType w:val="hybridMultilevel"/>
    <w:tmpl w:val="E17039B2"/>
    <w:lvl w:ilvl="0" w:tplc="D06C7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FAE2C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5FE50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702CFA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484F2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D0FF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844F9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CE811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89477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7A1531"/>
    <w:multiLevelType w:val="multilevel"/>
    <w:tmpl w:val="7A882CBC"/>
    <w:lvl w:ilvl="0">
      <w:start w:val="1"/>
      <w:numFmt w:val="decimal"/>
      <w:lvlText w:val="%1."/>
      <w:lvlJc w:val="left"/>
      <w:pPr>
        <w:ind w:left="648" w:hanging="648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278" w:hanging="72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ind w:left="183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54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3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148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0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24" w:hanging="2160"/>
      </w:pPr>
      <w:rPr>
        <w:rFonts w:cs="Times New Roman" w:hint="default"/>
      </w:rPr>
    </w:lvl>
  </w:abstractNum>
  <w:abstractNum w:abstractNumId="10">
    <w:nsid w:val="3AE350BA"/>
    <w:multiLevelType w:val="hybridMultilevel"/>
    <w:tmpl w:val="7D92AB5A"/>
    <w:lvl w:ilvl="0" w:tplc="37645B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D040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7EBB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8412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827D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9C68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90C2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BE6B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C8D6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CB642EF"/>
    <w:multiLevelType w:val="hybridMultilevel"/>
    <w:tmpl w:val="FA36AB78"/>
    <w:lvl w:ilvl="0" w:tplc="A51242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40ED42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A3218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25C9D1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6CAB3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97CCCD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316200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EE09F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8808DD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9A62706"/>
    <w:multiLevelType w:val="hybridMultilevel"/>
    <w:tmpl w:val="9F76D8E8"/>
    <w:lvl w:ilvl="0" w:tplc="E8A22A1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18C1DC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0485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D4AA0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3041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0E40E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C0C09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8D8E0A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4D22C4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2F4DD7"/>
    <w:multiLevelType w:val="hybridMultilevel"/>
    <w:tmpl w:val="F04419B4"/>
    <w:lvl w:ilvl="0" w:tplc="5A9467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FAF7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F41B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AA97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7A48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7442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BC03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0858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E8A4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5FB01B55"/>
    <w:multiLevelType w:val="hybridMultilevel"/>
    <w:tmpl w:val="A7A84138"/>
    <w:lvl w:ilvl="0" w:tplc="9738A9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ECD0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BA31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D66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5E83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7CBF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8E74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940A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2602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88B716E"/>
    <w:multiLevelType w:val="hybridMultilevel"/>
    <w:tmpl w:val="4B78CE16"/>
    <w:lvl w:ilvl="0" w:tplc="6CB48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BF099F"/>
    <w:multiLevelType w:val="hybridMultilevel"/>
    <w:tmpl w:val="96885086"/>
    <w:lvl w:ilvl="0" w:tplc="8D5C93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7A95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166C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602D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E2DD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C25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6632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02C8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BCC7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79EC1981"/>
    <w:multiLevelType w:val="hybridMultilevel"/>
    <w:tmpl w:val="34144554"/>
    <w:lvl w:ilvl="0" w:tplc="390025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E6CB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9ABE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3E84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76AF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6A50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582A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0EED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5452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4"/>
  </w:num>
  <w:num w:numId="5">
    <w:abstractNumId w:val="10"/>
  </w:num>
  <w:num w:numId="6">
    <w:abstractNumId w:val="16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8"/>
  </w:num>
  <w:num w:numId="16">
    <w:abstractNumId w:val="12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B7"/>
    <w:rsid w:val="00026776"/>
    <w:rsid w:val="000D34D6"/>
    <w:rsid w:val="000E3784"/>
    <w:rsid w:val="001C6832"/>
    <w:rsid w:val="002536B6"/>
    <w:rsid w:val="00331D16"/>
    <w:rsid w:val="00347FEA"/>
    <w:rsid w:val="00415097"/>
    <w:rsid w:val="00417DDD"/>
    <w:rsid w:val="0063237C"/>
    <w:rsid w:val="00635A4B"/>
    <w:rsid w:val="006445BE"/>
    <w:rsid w:val="00760BB7"/>
    <w:rsid w:val="007E0476"/>
    <w:rsid w:val="008420BB"/>
    <w:rsid w:val="008D7CB8"/>
    <w:rsid w:val="009F1DDD"/>
    <w:rsid w:val="00A87FDC"/>
    <w:rsid w:val="00D55926"/>
    <w:rsid w:val="00F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927B7-7087-4F80-A3B0-84CD4A14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BB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760BB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347FE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4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3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1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140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3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79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4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21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50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7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18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6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63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1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3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8057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95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4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67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7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4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48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60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6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03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Клепиков</dc:creator>
  <cp:keywords/>
  <dc:description/>
  <cp:lastModifiedBy>Антон Клепиков</cp:lastModifiedBy>
  <cp:revision>3</cp:revision>
  <dcterms:created xsi:type="dcterms:W3CDTF">2018-11-30T04:52:00Z</dcterms:created>
  <dcterms:modified xsi:type="dcterms:W3CDTF">2018-11-30T10:31:00Z</dcterms:modified>
</cp:coreProperties>
</file>